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AD2D2F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E4198D">
        <w:rPr>
          <w:rFonts w:ascii="Times New Roman" w:hAnsi="Times New Roman" w:cs="Times New Roman"/>
          <w:b/>
          <w:bCs/>
          <w:sz w:val="32"/>
          <w:szCs w:val="26"/>
        </w:rPr>
        <w:t>РАСПОРЯЖЕНИЕ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94559A">
        <w:rPr>
          <w:rFonts w:ascii="Times New Roman" w:hAnsi="Times New Roman" w:cs="Times New Roman"/>
          <w:sz w:val="28"/>
        </w:rPr>
        <w:t>2</w:t>
      </w:r>
      <w:r w:rsidR="008C20B5">
        <w:rPr>
          <w:rFonts w:ascii="Times New Roman" w:hAnsi="Times New Roman" w:cs="Times New Roman"/>
          <w:sz w:val="28"/>
        </w:rPr>
        <w:t>7</w:t>
      </w:r>
      <w:r w:rsidR="0094559A">
        <w:rPr>
          <w:rFonts w:ascii="Times New Roman" w:hAnsi="Times New Roman" w:cs="Times New Roman"/>
          <w:sz w:val="28"/>
        </w:rPr>
        <w:t xml:space="preserve"> апреля</w:t>
      </w:r>
      <w:r w:rsidR="00B328CE">
        <w:rPr>
          <w:rFonts w:ascii="Times New Roman" w:hAnsi="Times New Roman" w:cs="Times New Roman"/>
          <w:sz w:val="28"/>
        </w:rPr>
        <w:t xml:space="preserve"> 2023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94559A">
        <w:rPr>
          <w:rFonts w:ascii="Times New Roman" w:hAnsi="Times New Roman" w:cs="Times New Roman"/>
          <w:sz w:val="28"/>
        </w:rPr>
        <w:t xml:space="preserve">   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8C20B5">
        <w:rPr>
          <w:rFonts w:ascii="Times New Roman" w:hAnsi="Times New Roman" w:cs="Times New Roman"/>
          <w:sz w:val="28"/>
        </w:rPr>
        <w:t>5</w:t>
      </w:r>
      <w:r w:rsidR="00E121F3">
        <w:rPr>
          <w:rFonts w:ascii="Times New Roman" w:hAnsi="Times New Roman" w:cs="Times New Roman"/>
          <w:sz w:val="28"/>
        </w:rPr>
        <w:t>1</w:t>
      </w:r>
      <w:r w:rsidR="000D72CF" w:rsidRPr="00155F7E">
        <w:rPr>
          <w:rFonts w:ascii="Times New Roman" w:hAnsi="Times New Roman" w:cs="Times New Roman"/>
          <w:sz w:val="28"/>
        </w:rPr>
        <w:t xml:space="preserve"> </w:t>
      </w:r>
      <w:r w:rsidRPr="00155F7E">
        <w:rPr>
          <w:rFonts w:ascii="Times New Roman" w:hAnsi="Times New Roman" w:cs="Times New Roman"/>
          <w:sz w:val="28"/>
        </w:rPr>
        <w:t xml:space="preserve">– </w:t>
      </w:r>
      <w:proofErr w:type="spellStart"/>
      <w:proofErr w:type="gramStart"/>
      <w:r w:rsidRPr="00155F7E">
        <w:rPr>
          <w:rFonts w:ascii="Times New Roman" w:hAnsi="Times New Roman" w:cs="Times New Roman"/>
          <w:sz w:val="28"/>
        </w:rPr>
        <w:t>р</w:t>
      </w:r>
      <w:proofErr w:type="spellEnd"/>
      <w:proofErr w:type="gramEnd"/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5F287E" w:rsidRDefault="00AD2D2F" w:rsidP="005F287E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5F287E" w:rsidRDefault="00EA60BF" w:rsidP="005F2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543FFB" w:rsidRDefault="00E121F3" w:rsidP="00E121F3">
      <w:pPr>
        <w:pStyle w:val="ConsPlusNormal0"/>
        <w:tabs>
          <w:tab w:val="left" w:pos="4820"/>
        </w:tabs>
        <w:ind w:right="496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О проведении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FB">
        <w:rPr>
          <w:rFonts w:ascii="Times New Roman" w:hAnsi="Times New Roman" w:cs="Times New Roman"/>
          <w:sz w:val="28"/>
          <w:szCs w:val="28"/>
        </w:rPr>
        <w:t xml:space="preserve">сельское поселение Болчары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543FFB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543FFB">
        <w:rPr>
          <w:rFonts w:ascii="Times New Roman" w:hAnsi="Times New Roman" w:cs="Times New Roman"/>
          <w:sz w:val="28"/>
          <w:szCs w:val="28"/>
        </w:rPr>
        <w:t>»</w:t>
      </w:r>
    </w:p>
    <w:p w:rsidR="00E121F3" w:rsidRPr="00543FFB" w:rsidRDefault="00E121F3" w:rsidP="00E121F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543FFB" w:rsidRDefault="00E121F3" w:rsidP="00E121F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543FFB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43FF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развития </w:t>
      </w:r>
      <w:r w:rsidRPr="00543FFB">
        <w:rPr>
          <w:rFonts w:ascii="Times New Roman" w:hAnsi="Times New Roman" w:cs="Times New Roman"/>
          <w:sz w:val="28"/>
          <w:szCs w:val="28"/>
        </w:rPr>
        <w:t>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деятельности, освещения достижений малого и среднего предпринимательства </w:t>
      </w:r>
      <w:r w:rsidRPr="00543FFB">
        <w:rPr>
          <w:rFonts w:ascii="Times New Roman" w:hAnsi="Times New Roman" w:cs="Times New Roman"/>
          <w:sz w:val="28"/>
          <w:szCs w:val="28"/>
        </w:rPr>
        <w:t xml:space="preserve"> в социально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21F3">
        <w:rPr>
          <w:rFonts w:ascii="Times New Roman" w:hAnsi="Times New Roman" w:cs="Times New Roman"/>
          <w:sz w:val="28"/>
          <w:szCs w:val="28"/>
        </w:rPr>
        <w:t>экономическом развитии муниципального образования сельское поселение Болчары,</w:t>
      </w:r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Кондинского района «Развитие малого и среднего предпринимательства», утвержденной постановлением 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предпринимательства», </w:t>
      </w:r>
      <w:r w:rsidRPr="00543FFB">
        <w:rPr>
          <w:rFonts w:ascii="Times New Roman" w:hAnsi="Times New Roman" w:cs="Times New Roman"/>
          <w:sz w:val="28"/>
          <w:szCs w:val="28"/>
        </w:rPr>
        <w:t>руководствуясь распоряжением администрации Конд</w:t>
      </w:r>
      <w:r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Pr="00543F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№ 244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«Об организации проведения районного конкурса «Предприниматель </w:t>
      </w:r>
      <w:proofErr w:type="spellStart"/>
      <w:r w:rsidRPr="00543FFB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543FFB">
        <w:rPr>
          <w:rFonts w:ascii="Times New Roman" w:hAnsi="Times New Roman" w:cs="Times New Roman"/>
          <w:sz w:val="28"/>
          <w:szCs w:val="28"/>
        </w:rPr>
        <w:t>»:</w:t>
      </w:r>
    </w:p>
    <w:p w:rsidR="00E121F3" w:rsidRPr="00543FFB" w:rsidRDefault="00E121F3" w:rsidP="00E121F3">
      <w:pPr>
        <w:pStyle w:val="ConsPlusNormal0"/>
        <w:widowControl/>
        <w:numPr>
          <w:ilvl w:val="0"/>
          <w:numId w:val="28"/>
        </w:numPr>
        <w:tabs>
          <w:tab w:val="left" w:pos="1134"/>
        </w:tabs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Утвердить:</w:t>
      </w:r>
    </w:p>
    <w:p w:rsidR="00E121F3" w:rsidRPr="00543FFB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1.1. Положение о проведении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FB">
        <w:rPr>
          <w:rFonts w:ascii="Times New Roman" w:hAnsi="Times New Roman" w:cs="Times New Roman"/>
          <w:sz w:val="28"/>
          <w:szCs w:val="28"/>
        </w:rPr>
        <w:t xml:space="preserve">сельское поселение Болчары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543FFB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543FFB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E121F3" w:rsidRPr="00543FFB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1.2. Состав конкурсной комиссии по определению победителей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543FFB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543FFB">
        <w:rPr>
          <w:rFonts w:ascii="Times New Roman" w:hAnsi="Times New Roman" w:cs="Times New Roman"/>
          <w:sz w:val="28"/>
          <w:szCs w:val="28"/>
        </w:rPr>
        <w:t>» (приложение 2).</w:t>
      </w:r>
    </w:p>
    <w:p w:rsidR="00E121F3" w:rsidRPr="00543FFB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Организационно – правовому отделу</w:t>
      </w:r>
      <w:r w:rsidRPr="00543FF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Болчары довести информацию до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 w:rsidRPr="00543FFB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E121F3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3. Контроль выполнения распоряжения оставляю за собой.</w:t>
      </w:r>
    </w:p>
    <w:p w:rsidR="00E121F3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21F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121F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121F3" w:rsidRPr="00E121F3" w:rsidRDefault="00E121F3" w:rsidP="00E121F3">
      <w:pPr>
        <w:spacing w:after="0" w:line="240" w:lineRule="auto"/>
        <w:rPr>
          <w:rFonts w:ascii="Times New Roman" w:hAnsi="Times New Roman" w:cs="Times New Roman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Е. Д. Гавриленко</w:t>
      </w:r>
    </w:p>
    <w:p w:rsidR="00E121F3" w:rsidRPr="00543FFB" w:rsidRDefault="00E121F3" w:rsidP="00E121F3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21F3" w:rsidRPr="00543FFB" w:rsidRDefault="00E121F3" w:rsidP="00E121F3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121F3" w:rsidRPr="00543FFB" w:rsidRDefault="00E121F3" w:rsidP="00E121F3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</w:t>
      </w:r>
    </w:p>
    <w:p w:rsidR="00E121F3" w:rsidRPr="00543FFB" w:rsidRDefault="00E121F3" w:rsidP="00E121F3">
      <w:pPr>
        <w:pStyle w:val="ConsPlusNormal0"/>
        <w:ind w:left="5387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25.04.2023</w:t>
      </w:r>
      <w:r w:rsidRPr="00543F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543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43F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Положение</w:t>
      </w: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E12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1F3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</w:t>
      </w:r>
    </w:p>
    <w:p w:rsidR="00E121F3" w:rsidRPr="00E121F3" w:rsidRDefault="00E121F3" w:rsidP="00E121F3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1F3" w:rsidRPr="00E121F3" w:rsidRDefault="00E121F3" w:rsidP="00E121F3">
      <w:pPr>
        <w:pStyle w:val="ConsPlusNormal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E121F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121F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121F3" w:rsidRPr="00E121F3" w:rsidRDefault="00E121F3" w:rsidP="00E121F3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a4"/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Pr="00E12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1F3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1F3">
        <w:rPr>
          <w:rFonts w:ascii="Times New Roman" w:hAnsi="Times New Roman" w:cs="Times New Roman"/>
          <w:sz w:val="28"/>
          <w:szCs w:val="28"/>
        </w:rPr>
        <w:t xml:space="preserve"> Положение, Конкурс) определяет условия и порядок проведения Конкурса, процедуру подведения итогов Конкурса и награждения победителей.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Конкурс проводится администрацией сельского поселения Болчары в рамках реализации Положения о проведении районного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», утвержденным р</w:t>
      </w:r>
      <w:bookmarkStart w:id="0" w:name="_GoBack"/>
      <w:bookmarkEnd w:id="0"/>
      <w:r w:rsidRPr="00E121F3">
        <w:rPr>
          <w:rFonts w:ascii="Times New Roman" w:hAnsi="Times New Roman" w:cs="Times New Roman"/>
          <w:sz w:val="28"/>
          <w:szCs w:val="28"/>
        </w:rPr>
        <w:t>аспоряжением администрации Кондинского района от 20 апреля 2023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1F3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121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21F3">
        <w:rPr>
          <w:rFonts w:ascii="Times New Roman" w:hAnsi="Times New Roman" w:cs="Times New Roman"/>
          <w:sz w:val="28"/>
          <w:szCs w:val="28"/>
        </w:rPr>
        <w:t>, муниципальной программы Кондинского района «Развитие малого и среднего предпринимательства», утвержденной постановлением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предпринимательства».</w:t>
      </w:r>
    </w:p>
    <w:p w:rsidR="00E121F3" w:rsidRPr="00E121F3" w:rsidRDefault="00E121F3" w:rsidP="00E121F3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widowControl/>
        <w:numPr>
          <w:ilvl w:val="1"/>
          <w:numId w:val="29"/>
        </w:numPr>
        <w:tabs>
          <w:tab w:val="clear" w:pos="645"/>
          <w:tab w:val="num" w:pos="0"/>
          <w:tab w:val="left" w:pos="360"/>
          <w:tab w:val="left" w:pos="900"/>
        </w:tabs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 </w:t>
      </w:r>
      <w:r w:rsidRPr="00E12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1F3">
        <w:rPr>
          <w:rFonts w:ascii="Times New Roman" w:hAnsi="Times New Roman" w:cs="Times New Roman"/>
          <w:sz w:val="28"/>
          <w:szCs w:val="28"/>
        </w:rPr>
        <w:t xml:space="preserve"> этап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 организуется администрацией сельского поселения Болчары.</w:t>
      </w:r>
    </w:p>
    <w:p w:rsidR="00E121F3" w:rsidRPr="00E121F3" w:rsidRDefault="00E121F3" w:rsidP="00E121F3">
      <w:pPr>
        <w:pStyle w:val="ConsPlusNormal0"/>
        <w:widowControl/>
        <w:numPr>
          <w:ilvl w:val="1"/>
          <w:numId w:val="29"/>
        </w:numPr>
        <w:tabs>
          <w:tab w:val="clear" w:pos="645"/>
          <w:tab w:val="num" w:pos="0"/>
          <w:tab w:val="left" w:pos="360"/>
          <w:tab w:val="left" w:pos="900"/>
        </w:tabs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цель, задачи участников конкурса, сроки проведения, порядок подачи заявок на участие, порядок формирования конкурсной комиссии, критерии и порядок конкурсного отбора победителей                                 этапа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».</w:t>
      </w:r>
    </w:p>
    <w:p w:rsidR="00E121F3" w:rsidRPr="00E121F3" w:rsidRDefault="00E121F3" w:rsidP="00E121F3">
      <w:pPr>
        <w:pStyle w:val="ConsPlusNormal0"/>
        <w:widowControl/>
        <w:numPr>
          <w:ilvl w:val="1"/>
          <w:numId w:val="29"/>
        </w:numPr>
        <w:tabs>
          <w:tab w:val="clear" w:pos="645"/>
          <w:tab w:val="num" w:pos="0"/>
          <w:tab w:val="left" w:pos="360"/>
          <w:tab w:val="left" w:pos="900"/>
        </w:tabs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Pr="00E12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1F3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 осуществляется на основании решения конкурсной комиссии и утверждается распоряжением главы сельского поселения Болчары.</w:t>
      </w:r>
    </w:p>
    <w:p w:rsidR="00E121F3" w:rsidRPr="00E121F3" w:rsidRDefault="00E121F3" w:rsidP="00E121F3">
      <w:pPr>
        <w:pStyle w:val="ConsPlusNormal0"/>
        <w:widowControl/>
        <w:numPr>
          <w:ilvl w:val="1"/>
          <w:numId w:val="29"/>
        </w:numPr>
        <w:tabs>
          <w:tab w:val="clear" w:pos="645"/>
          <w:tab w:val="num" w:pos="0"/>
          <w:tab w:val="left" w:pos="360"/>
          <w:tab w:val="left" w:pos="900"/>
        </w:tabs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Подведение итогов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 осуществляется на заседании Совета при главе Кондинского района по развитию инвестиционной деятельности, малого и среднего предпринимательства в Кондинском районе.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Статья 2. Цели и задачи проведения конкурса</w:t>
      </w:r>
    </w:p>
    <w:p w:rsidR="00E121F3" w:rsidRPr="00E121F3" w:rsidRDefault="00E121F3" w:rsidP="00E121F3">
      <w:pPr>
        <w:pStyle w:val="ConsPlusNormal0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2.1. Цели проведения Конкурса:</w:t>
      </w:r>
    </w:p>
    <w:p w:rsidR="00E121F3" w:rsidRPr="00E121F3" w:rsidRDefault="00E121F3" w:rsidP="00E121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E121F3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E121F3">
        <w:rPr>
          <w:rFonts w:ascii="Times New Roman" w:hAnsi="Times New Roman" w:cs="Times New Roman"/>
          <w:sz w:val="28"/>
          <w:szCs w:val="28"/>
        </w:rPr>
        <w:t xml:space="preserve"> развитию предпринимательской деятельности, включая ее популяризацию, на территории муниципального образования Кондинский район.</w:t>
      </w:r>
    </w:p>
    <w:p w:rsidR="00E121F3" w:rsidRPr="00E121F3" w:rsidRDefault="00E121F3" w:rsidP="00E121F3">
      <w:pPr>
        <w:pStyle w:val="ConsPlusNormal0"/>
        <w:tabs>
          <w:tab w:val="left" w:pos="540"/>
          <w:tab w:val="left" w:pos="72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lastRenderedPageBreak/>
        <w:t>2.1.2. Стимулирование развития предпринимательской деятельности.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2.1.3. Распространение передового опыта предпринимательской деятельности.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2.1.4. Освещение достижений малого и среднего предпринимательства в социально-экономическом развитии муниципального образования сельское поселение Болчары.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2.2.1. Выявление субъектов малого и среднего предпринимательства, добившихся наибольших успехов в своей деятельности в 2022 году;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2.2.2. Систематизация опыта работы лучших представителей малого и среднего предпринимательства для дальнейшего распространения и привлечения широких слоев населения к осуществлению предпринимательской деятельности;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2.2.3. Формирование благоприятного общественного мнения о субъектах малого и среднего предпринимательства Кондинского района</w:t>
      </w:r>
      <w:bookmarkStart w:id="1" w:name="sub_1003"/>
      <w:r w:rsidRPr="00E121F3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E121F3" w:rsidRPr="00E121F3" w:rsidRDefault="00E121F3" w:rsidP="00E121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21F3">
        <w:rPr>
          <w:sz w:val="28"/>
          <w:szCs w:val="28"/>
        </w:rPr>
        <w:t xml:space="preserve">2.2.4. Выявление и распространение передового опыта эффективно работающих субъектов малого предпринимательства и физических лиц, применяющих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E121F3">
        <w:rPr>
          <w:sz w:val="28"/>
          <w:szCs w:val="28"/>
        </w:rPr>
        <w:t xml:space="preserve"> </w:t>
      </w:r>
      <w:proofErr w:type="spellStart"/>
      <w:r w:rsidRPr="00E121F3">
        <w:rPr>
          <w:sz w:val="28"/>
          <w:szCs w:val="28"/>
        </w:rPr>
        <w:t>самозанятые</w:t>
      </w:r>
      <w:proofErr w:type="spellEnd"/>
      <w:r w:rsidRPr="00E121F3">
        <w:rPr>
          <w:sz w:val="28"/>
          <w:szCs w:val="28"/>
        </w:rPr>
        <w:t xml:space="preserve"> граждане);</w:t>
      </w:r>
    </w:p>
    <w:p w:rsidR="00E121F3" w:rsidRPr="00E121F3" w:rsidRDefault="00E121F3" w:rsidP="00E121F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21F3">
        <w:rPr>
          <w:sz w:val="28"/>
          <w:szCs w:val="28"/>
        </w:rPr>
        <w:t xml:space="preserve">2.2.5. Поощрение субъектов малого предпринимательства и </w:t>
      </w:r>
      <w:proofErr w:type="spellStart"/>
      <w:r w:rsidRPr="00E121F3">
        <w:rPr>
          <w:sz w:val="28"/>
          <w:szCs w:val="28"/>
        </w:rPr>
        <w:t>самозанятых</w:t>
      </w:r>
      <w:proofErr w:type="spellEnd"/>
      <w:r w:rsidRPr="00E121F3">
        <w:rPr>
          <w:sz w:val="28"/>
          <w:szCs w:val="28"/>
        </w:rPr>
        <w:t xml:space="preserve"> граждан, добившихся наибольших успехов по итогам года.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121F3" w:rsidRPr="00E121F3" w:rsidRDefault="00E121F3" w:rsidP="00E121F3">
      <w:pPr>
        <w:pStyle w:val="ConsPlusNormal0"/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Статья 3. Номинации конкурса</w:t>
      </w:r>
    </w:p>
    <w:p w:rsidR="00E121F3" w:rsidRPr="00E121F3" w:rsidRDefault="00E121F3" w:rsidP="00E121F3">
      <w:pPr>
        <w:pStyle w:val="ConsPlusNormal0"/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 Конкурс проводится в следующих номинациях:</w:t>
      </w:r>
    </w:p>
    <w:p w:rsidR="00E121F3" w:rsidRPr="00E121F3" w:rsidRDefault="00E121F3" w:rsidP="00E121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3.1.1. «Лучший предприниматель в сфере оказания услуг общественного питания».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332"/>
      <w:r w:rsidRPr="00E121F3">
        <w:rPr>
          <w:rFonts w:ascii="Times New Roman" w:hAnsi="Times New Roman" w:cs="Times New Roman"/>
          <w:sz w:val="28"/>
          <w:szCs w:val="28"/>
        </w:rPr>
        <w:t>3.1.2. «Лучший предприниматель, оказывающий услуги в сфере индустрии красоты».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3.1.3. «Лучший социальный предприниматель года» (деятельность в области здравоохранения, образования, культуры, нацеленная на решение социальных проблем).</w:t>
      </w:r>
    </w:p>
    <w:p w:rsidR="00E121F3" w:rsidRPr="00E121F3" w:rsidRDefault="00E121F3" w:rsidP="00E121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3.1.4. «</w:t>
      </w:r>
      <w:proofErr w:type="gramStart"/>
      <w:r w:rsidRPr="00E121F3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E1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сельхозтоваропроизводитель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 xml:space="preserve"> 2022 года».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3.1.5. «Стабильность» (предприятия, работающие на рынке Кондинского района 5 и более лет).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3.1.6. «Лучший предприниматель в сфере производства хлеба и хлебобулочных изделий».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3.1.7. «Лучший предприниматель в сфере оказания услуг (транспортные услуги, бытовые услуги, гостиничный бизнес, туризм, медицинские услуги, консалтинговые услуги)».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3.1.8. «Лучший местный товаропроизводитель».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3.1.9. «Лучшее малое предприятие 2022 года».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3.1.10. «Лучшее предприятие в сфере розничной торговли».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3.1.11. «Социальная ответственность».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3.1.12. «Лучший предприниматель в сфере перерабатывающей промышленности».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3.1.13. «Лучший предприниматель в сфере дорожной деятельности».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lastRenderedPageBreak/>
        <w:t xml:space="preserve">3.1.14. «Свое дело» (участвуют Субъекты, имеющие статус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 xml:space="preserve"> гражданина, а также индивидуальные предприниматели, применяющие налог на профессиональный доход).</w:t>
      </w:r>
    </w:p>
    <w:p w:rsidR="00E121F3" w:rsidRPr="00E121F3" w:rsidRDefault="00E121F3" w:rsidP="00E121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3.1.15. «За популяризацию предпринимательства».</w:t>
      </w:r>
    </w:p>
    <w:p w:rsidR="00E121F3" w:rsidRPr="00E121F3" w:rsidRDefault="00E121F3" w:rsidP="00E121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3.2. Перечень номинаций может быть изменен на основании решения Совета. </w:t>
      </w:r>
    </w:p>
    <w:p w:rsidR="00E121F3" w:rsidRPr="00E121F3" w:rsidRDefault="00E121F3" w:rsidP="00E121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3.3. Совет может определить двух и более победителей по одной номинации.</w:t>
      </w:r>
      <w:bookmarkEnd w:id="2"/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Статья 4. Условия участия в Конкурсе</w:t>
      </w:r>
    </w:p>
    <w:p w:rsidR="00E121F3" w:rsidRPr="00E121F3" w:rsidRDefault="00E121F3" w:rsidP="00E121F3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4.1. К участию в Конкурсе допускаются юридические лица и индивидуальные предприниматели,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 xml:space="preserve"> граждане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1F3">
        <w:rPr>
          <w:rFonts w:ascii="Times New Roman" w:hAnsi="Times New Roman" w:cs="Times New Roman"/>
          <w:sz w:val="28"/>
          <w:szCs w:val="28"/>
        </w:rPr>
        <w:t xml:space="preserve"> Субъекты, заявители): 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4.1.2. Отвечающие требованиям положений Федерального закона от 24 июля 2007 года № 209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21F3">
        <w:rPr>
          <w:rFonts w:ascii="Times New Roman" w:hAnsi="Times New Roman" w:cs="Times New Roman"/>
          <w:sz w:val="28"/>
          <w:szCs w:val="28"/>
        </w:rPr>
        <w:t>ФЗ «О развитии малого и среднего предпринимательства в Российской Федерации»;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E121F3">
        <w:rPr>
          <w:rFonts w:ascii="Times New Roman" w:hAnsi="Times New Roman" w:cs="Times New Roman"/>
          <w:sz w:val="28"/>
          <w:szCs w:val="28"/>
        </w:rPr>
        <w:t>Состоящие на налоговом учете и осуществляющие деятельность на территории Кондинского района.</w:t>
      </w:r>
      <w:proofErr w:type="gramEnd"/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4.2. Требования к Субъекту, которым он должен соответствовать на дату окончания срока приема заявок: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1F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Субъекты - индивидуальные предприниматели не должны прекратить деятельность в качестве индивидуального предпринимателя. 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Не имеющие задолженности по уплате налогов и иных обязательных платежей в бюджеты всех уровней и внебюджетные фонды, со стажем предпринимательской деятельности в номинациях, указанных в подпунктах 4.1.1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21F3">
        <w:rPr>
          <w:rFonts w:ascii="Times New Roman" w:hAnsi="Times New Roman" w:cs="Times New Roman"/>
          <w:sz w:val="28"/>
          <w:szCs w:val="28"/>
        </w:rPr>
        <w:t>4.1.5, 4.1.7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21F3">
        <w:rPr>
          <w:rFonts w:ascii="Times New Roman" w:hAnsi="Times New Roman" w:cs="Times New Roman"/>
          <w:sz w:val="28"/>
          <w:szCs w:val="28"/>
        </w:rPr>
        <w:t>4.1.12 статьи 4 Положения.</w:t>
      </w:r>
    </w:p>
    <w:p w:rsidR="00E121F3" w:rsidRP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Статья 5. Перечень документов, представляемых для участия в Конкурсе</w:t>
      </w:r>
    </w:p>
    <w:p w:rsidR="00E121F3" w:rsidRPr="00E121F3" w:rsidRDefault="00E121F3" w:rsidP="00E121F3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1"/>
      <w:r w:rsidRPr="00E121F3">
        <w:rPr>
          <w:rFonts w:ascii="Times New Roman" w:hAnsi="Times New Roman" w:cs="Times New Roman"/>
          <w:sz w:val="28"/>
          <w:szCs w:val="28"/>
        </w:rPr>
        <w:t>5.1. Для участия в Конкурсе субъект предпринимательской деятельности представляет в администрацию сельского поселения Болчары следующие документы:</w:t>
      </w:r>
      <w:bookmarkEnd w:id="3"/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5.1.2. Письменную заявку на участие в К</w:t>
      </w:r>
      <w:r w:rsidRPr="00E121F3">
        <w:rPr>
          <w:rFonts w:ascii="Times New Roman" w:hAnsi="Times New Roman" w:cs="Times New Roman"/>
          <w:bCs/>
          <w:sz w:val="28"/>
          <w:szCs w:val="28"/>
        </w:rPr>
        <w:t>онкурсе (приложение 1 к Положению);</w:t>
      </w:r>
    </w:p>
    <w:p w:rsidR="00E121F3" w:rsidRPr="00E121F3" w:rsidRDefault="00E121F3" w:rsidP="00E121F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E121F3">
        <w:rPr>
          <w:rFonts w:ascii="Times New Roman" w:hAnsi="Times New Roman" w:cs="Times New Roman"/>
          <w:sz w:val="28"/>
          <w:szCs w:val="28"/>
        </w:rPr>
        <w:t>Характеристику деятельности субъекта малого предпринимательства (</w:t>
      </w:r>
      <w:hyperlink w:anchor="sub_1200" w:history="1">
        <w:r w:rsidRPr="00E121F3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E121F3">
        <w:rPr>
          <w:rFonts w:ascii="Times New Roman" w:hAnsi="Times New Roman" w:cs="Times New Roman"/>
          <w:sz w:val="28"/>
          <w:szCs w:val="28"/>
        </w:rPr>
        <w:t xml:space="preserve"> к Положению);</w:t>
      </w:r>
    </w:p>
    <w:p w:rsidR="00E121F3" w:rsidRPr="00E121F3" w:rsidRDefault="00E121F3" w:rsidP="00E121F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E121F3">
        <w:rPr>
          <w:rFonts w:ascii="Times New Roman" w:hAnsi="Times New Roman" w:cs="Times New Roman"/>
          <w:sz w:val="28"/>
          <w:szCs w:val="28"/>
        </w:rPr>
        <w:t xml:space="preserve">Информацию о деятельности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 xml:space="preserve"> гражданина, содержащую краткое описание его деятельности; сведения о выпускаемых товарах, оказываемых услугах, рынках сбыта; сведения об использовании современных каналов продаж, участии в выставочных мероприятиях, а также </w:t>
      </w:r>
      <w:r w:rsidRPr="00E121F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показатели его финансово-хозяйственной деятельности (для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 xml:space="preserve"> граждан);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5.1.5. Справку </w:t>
      </w:r>
      <w:proofErr w:type="gramStart"/>
      <w:r w:rsidRPr="00E121F3">
        <w:rPr>
          <w:rFonts w:ascii="Times New Roman" w:hAnsi="Times New Roman" w:cs="Times New Roman"/>
          <w:sz w:val="28"/>
          <w:szCs w:val="28"/>
        </w:rPr>
        <w:t>о постановке на учет физического лица в качестве налогоплательщика налога на профессиональный доход по установленной законодательством</w:t>
      </w:r>
      <w:proofErr w:type="gramEnd"/>
      <w:r w:rsidRPr="00E121F3">
        <w:rPr>
          <w:rFonts w:ascii="Times New Roman" w:hAnsi="Times New Roman" w:cs="Times New Roman"/>
          <w:sz w:val="28"/>
          <w:szCs w:val="28"/>
        </w:rPr>
        <w:t xml:space="preserve"> форме (для участия в конкурсе в номинации «Свое дело»);</w:t>
      </w:r>
    </w:p>
    <w:p w:rsidR="00E121F3" w:rsidRPr="00E121F3" w:rsidRDefault="00E121F3" w:rsidP="00E23B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5</w:t>
      </w:r>
      <w:r w:rsidR="00E23B45">
        <w:rPr>
          <w:rFonts w:ascii="Times New Roman" w:hAnsi="Times New Roman" w:cs="Times New Roman"/>
          <w:sz w:val="28"/>
          <w:szCs w:val="28"/>
        </w:rPr>
        <w:t>.1.6.</w:t>
      </w:r>
      <w:r w:rsidR="00E23B45">
        <w:rPr>
          <w:rFonts w:ascii="Times New Roman" w:hAnsi="Times New Roman" w:cs="Times New Roman"/>
          <w:sz w:val="28"/>
          <w:szCs w:val="28"/>
        </w:rPr>
        <w:tab/>
      </w:r>
      <w:r w:rsidRPr="00E121F3">
        <w:rPr>
          <w:rFonts w:ascii="Times New Roman" w:hAnsi="Times New Roman" w:cs="Times New Roman"/>
          <w:sz w:val="28"/>
          <w:szCs w:val="28"/>
        </w:rPr>
        <w:t>Дополнительные материалы по желанию заявителя (информационное письмо о деятельности, рекламно-информационные, видеоматериалы о предприятии и другие).</w:t>
      </w:r>
      <w:bookmarkStart w:id="4" w:name="sub_1052"/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5</w:t>
      </w:r>
      <w:r w:rsidR="00E23B45">
        <w:rPr>
          <w:rFonts w:ascii="Times New Roman" w:hAnsi="Times New Roman" w:cs="Times New Roman"/>
          <w:sz w:val="28"/>
          <w:szCs w:val="28"/>
        </w:rPr>
        <w:t>.2.</w:t>
      </w:r>
      <w:r w:rsidR="00E23B45">
        <w:rPr>
          <w:rFonts w:ascii="Times New Roman" w:hAnsi="Times New Roman" w:cs="Times New Roman"/>
          <w:sz w:val="28"/>
          <w:szCs w:val="28"/>
        </w:rPr>
        <w:tab/>
      </w:r>
      <w:r w:rsidRPr="00E121F3">
        <w:rPr>
          <w:rFonts w:ascii="Times New Roman" w:hAnsi="Times New Roman" w:cs="Times New Roman"/>
          <w:sz w:val="28"/>
          <w:szCs w:val="28"/>
        </w:rPr>
        <w:t>Информация, представленная участниками, не может быть использована без их письменного согласия для иных целей, кроме конкурсной оценки.</w:t>
      </w:r>
      <w:bookmarkEnd w:id="4"/>
    </w:p>
    <w:p w:rsidR="00E121F3" w:rsidRP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Статья 6. Порядок проведения и подведения итогов Конкурса</w:t>
      </w:r>
    </w:p>
    <w:p w:rsidR="00E121F3" w:rsidRPr="00E121F3" w:rsidRDefault="00E121F3" w:rsidP="00E121F3">
      <w:pPr>
        <w:pStyle w:val="ConsPlusNormal0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6.1. Конкурс проводится по итогам работы за 2022 год в два этапа: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E23B45">
        <w:rPr>
          <w:rFonts w:ascii="Times New Roman" w:hAnsi="Times New Roman" w:cs="Times New Roman"/>
          <w:sz w:val="28"/>
          <w:szCs w:val="28"/>
        </w:rPr>
        <w:t>–</w:t>
      </w:r>
      <w:r w:rsidRPr="00E121F3">
        <w:rPr>
          <w:rFonts w:ascii="Times New Roman" w:hAnsi="Times New Roman" w:cs="Times New Roman"/>
          <w:sz w:val="28"/>
          <w:szCs w:val="28"/>
        </w:rPr>
        <w:t xml:space="preserve"> на территориях городских и сельских поселений Кондинского района; 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второй этап (районный) проводится среди победителей первого этапа.</w:t>
      </w:r>
      <w:bookmarkStart w:id="5" w:name="sub_1072"/>
    </w:p>
    <w:p w:rsidR="00E121F3" w:rsidRPr="00E121F3" w:rsidRDefault="00E121F3" w:rsidP="00E121F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6.2. Прием заявок на участие в Конкурсе осуществляется администрацией сельского поселения Болчары с 25 апреля по 11 мая 2023 года.</w:t>
      </w:r>
      <w:bookmarkStart w:id="6" w:name="sub_1073"/>
      <w:bookmarkEnd w:id="5"/>
    </w:p>
    <w:p w:rsidR="00E121F3" w:rsidRPr="00E121F3" w:rsidRDefault="00E121F3" w:rsidP="00E121F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6.3. Определение победителей первого этапа Конкурса проводится конкурсной комиссией сельского поселения Болчары, созданной распоряжением главы сельского поселения Болчары, в срок не позднее 15 мая 2023 года.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6.4. Победители Конкурса определяются по следующим критериям: 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6.4.1. Объем реализованной продукции (выполненных работ, оказанных услуг);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6.4.2. Объем налоговых поступлений в бюджет и внебюджетные фонды; 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6.4.3. Освоение выпуска новых видов продукции (работ, услуг); 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6.4.4. Среднесписочная численность работников;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6.4.5. Число созданных новых рабочих мест;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6.4.6. Число сохраненных рабочих мест;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6.4.7. Среднемесячная заработная плата;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6.4.8. Отсутствие задолженности по выплате заработной платы работникам;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6.4.9. Инвестиционные вложения в развитие бизнеса (включая заемные средства);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6.4.10. Участие в реализации районных социальных программ (проектов), благотворительная спонсорская деятельность;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6.4.11. Улучшение качества и расширение ассортимента продукции (товаров, услуг).</w:t>
      </w:r>
    </w:p>
    <w:p w:rsidR="00E121F3" w:rsidRPr="00E121F3" w:rsidRDefault="00E121F3" w:rsidP="00E121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Подведение итогов Конкурса, определение и награждение победителей второго этапа Конкурса проводится  </w:t>
      </w:r>
      <w:bookmarkEnd w:id="6"/>
      <w:r w:rsidRPr="00E121F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районного конкурса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», утвержденным распоряжением администрации Кондинского района от 20 апреля 2023 года №</w:t>
      </w:r>
      <w:r w:rsidR="00E23B45">
        <w:rPr>
          <w:rFonts w:ascii="Times New Roman" w:hAnsi="Times New Roman" w:cs="Times New Roman"/>
          <w:sz w:val="28"/>
          <w:szCs w:val="28"/>
        </w:rPr>
        <w:t xml:space="preserve"> </w:t>
      </w:r>
      <w:r w:rsidRPr="00E121F3">
        <w:rPr>
          <w:rFonts w:ascii="Times New Roman" w:hAnsi="Times New Roman" w:cs="Times New Roman"/>
          <w:sz w:val="28"/>
          <w:szCs w:val="28"/>
        </w:rPr>
        <w:t>244</w:t>
      </w:r>
      <w:r w:rsidR="00E23B45">
        <w:rPr>
          <w:rFonts w:ascii="Times New Roman" w:hAnsi="Times New Roman" w:cs="Times New Roman"/>
          <w:sz w:val="28"/>
          <w:szCs w:val="28"/>
        </w:rPr>
        <w:t xml:space="preserve"> – </w:t>
      </w:r>
      <w:r w:rsidRPr="00E121F3">
        <w:rPr>
          <w:rFonts w:ascii="Times New Roman" w:hAnsi="Times New Roman" w:cs="Times New Roman"/>
          <w:sz w:val="28"/>
          <w:szCs w:val="28"/>
        </w:rPr>
        <w:t>р.</w:t>
      </w:r>
    </w:p>
    <w:p w:rsidR="00E121F3" w:rsidRPr="007552AA" w:rsidRDefault="00E121F3" w:rsidP="00E121F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52AA" w:rsidRPr="007552AA" w:rsidRDefault="007552AA" w:rsidP="00E121F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lastRenderedPageBreak/>
        <w:t>Статья 7. Конкурсная комиссия</w:t>
      </w:r>
    </w:p>
    <w:p w:rsidR="00E121F3" w:rsidRPr="00E121F3" w:rsidRDefault="00E121F3" w:rsidP="00E121F3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7.1. В состав конкурсной комиссии входят представители учредителей конкурса, общественных объединений предпринимателей, а также структур, заинтересованных в развитии предпринимательства в сельском поселении Болчары. 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7.2. Конкурсная комиссия осуществляет: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7.2.1. Рассмотрение документов участников конкурса, подведение итогов и определение победителей </w:t>
      </w:r>
      <w:r w:rsidRPr="00E12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21F3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7.2.2. Получение информации об отсутствии грубых нарушений и замечаний от контролирующих и надзорных органов посредством  листа согласования.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 xml:space="preserve">7.2.3. Представление главе сельского поселения Болчары  кандидатур  на присвоение звания «Предприниматель </w:t>
      </w:r>
      <w:proofErr w:type="spellStart"/>
      <w:r w:rsidRPr="00E121F3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121F3">
        <w:rPr>
          <w:rFonts w:ascii="Times New Roman" w:hAnsi="Times New Roman" w:cs="Times New Roman"/>
          <w:sz w:val="28"/>
          <w:szCs w:val="28"/>
        </w:rPr>
        <w:t>».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1F3">
        <w:rPr>
          <w:rFonts w:ascii="Times New Roman" w:hAnsi="Times New Roman" w:cs="Times New Roman"/>
          <w:sz w:val="28"/>
          <w:szCs w:val="28"/>
        </w:rPr>
        <w:t>7.3. Предложения о победителях  конкурса принимаются членами конкурсной комиссии простым большинством голосов, открытым голосованием и оформляются в форме протокола, подписываемого председателем конкурсной комиссии. При голосовании каждый член комиссии имеет один голос, в случае равенства голосов голос председателя конкурсной комиссии является решающим.</w:t>
      </w:r>
    </w:p>
    <w:p w:rsidR="00E121F3" w:rsidRPr="00E121F3" w:rsidRDefault="00E121F3" w:rsidP="00E121F3">
      <w:pPr>
        <w:pStyle w:val="ConsPlusNormal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121F3" w:rsidRDefault="00E121F3" w:rsidP="00E121F3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12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21F3" w:rsidRDefault="00E121F3" w:rsidP="00E23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B45" w:rsidRDefault="00E23B45" w:rsidP="00E23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B45" w:rsidRDefault="00E23B45" w:rsidP="00E23B4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552AA" w:rsidRPr="007552AA" w:rsidRDefault="007552AA" w:rsidP="00E23B4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E121F3" w:rsidRPr="00543FFB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21F3" w:rsidRPr="00543FFB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121F3" w:rsidRPr="00543FFB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</w:t>
      </w:r>
    </w:p>
    <w:p w:rsidR="00E121F3" w:rsidRPr="00543FFB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25.04.2023</w:t>
      </w:r>
      <w:r w:rsidR="00E23B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45">
        <w:rPr>
          <w:rFonts w:ascii="Times New Roman" w:hAnsi="Times New Roman" w:cs="Times New Roman"/>
          <w:sz w:val="28"/>
          <w:szCs w:val="28"/>
        </w:rPr>
        <w:t xml:space="preserve">51 </w:t>
      </w:r>
      <w:r w:rsidRPr="00543FF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543F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F3" w:rsidRPr="00543FFB" w:rsidRDefault="00E121F3" w:rsidP="00E121F3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3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1F3" w:rsidRPr="00543FFB" w:rsidRDefault="00E121F3" w:rsidP="00E121F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21F3" w:rsidRPr="00543FFB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</w:p>
    <w:p w:rsidR="00E121F3" w:rsidRPr="00543FFB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по определению победителей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543FFB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543FFB">
        <w:rPr>
          <w:rFonts w:ascii="Times New Roman" w:hAnsi="Times New Roman" w:cs="Times New Roman"/>
          <w:sz w:val="28"/>
          <w:szCs w:val="28"/>
        </w:rPr>
        <w:t>»</w:t>
      </w:r>
    </w:p>
    <w:p w:rsidR="00E121F3" w:rsidRPr="00543FFB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543FFB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43"/>
        <w:gridCol w:w="5554"/>
      </w:tblGrid>
      <w:tr w:rsidR="00E121F3" w:rsidRPr="00543FFB" w:rsidTr="00FA09CB">
        <w:tc>
          <w:tcPr>
            <w:tcW w:w="4503" w:type="dxa"/>
          </w:tcPr>
          <w:p w:rsidR="00E121F3" w:rsidRDefault="00E121F3" w:rsidP="00FA09CB">
            <w:pPr>
              <w:pStyle w:val="ConsPlusNormal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E121F3" w:rsidRPr="00543FFB" w:rsidRDefault="00E121F3" w:rsidP="00FA09CB">
            <w:pPr>
              <w:pStyle w:val="ConsPlusNormal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Дмитриевич </w:t>
            </w: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E121F3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Болчары</w:t>
            </w: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комиссии;  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543FFB" w:rsidTr="00FA09CB">
        <w:tc>
          <w:tcPr>
            <w:tcW w:w="4503" w:type="dxa"/>
          </w:tcPr>
          <w:p w:rsidR="00E121F3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Витальевна </w:t>
            </w:r>
          </w:p>
        </w:tc>
        <w:tc>
          <w:tcPr>
            <w:tcW w:w="5636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ведущий  специалист  организационно-правового отдела администрации сельского поселения Болчары, секретарь комиссии;</w:t>
            </w:r>
          </w:p>
        </w:tc>
      </w:tr>
      <w:tr w:rsidR="00E121F3" w:rsidRPr="00543FFB" w:rsidTr="00FA09CB">
        <w:tc>
          <w:tcPr>
            <w:tcW w:w="4503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36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543FFB" w:rsidTr="00FA09CB">
        <w:tc>
          <w:tcPr>
            <w:tcW w:w="4503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543FFB" w:rsidTr="00FA09CB">
        <w:tc>
          <w:tcPr>
            <w:tcW w:w="4503" w:type="dxa"/>
          </w:tcPr>
          <w:p w:rsidR="00E121F3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Алена Михайловна</w:t>
            </w:r>
          </w:p>
        </w:tc>
        <w:tc>
          <w:tcPr>
            <w:tcW w:w="5636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сельского поселения Болчары;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543FFB" w:rsidTr="00FA09CB">
        <w:tc>
          <w:tcPr>
            <w:tcW w:w="4503" w:type="dxa"/>
          </w:tcPr>
          <w:p w:rsidR="00E121F3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636" w:type="dxa"/>
          </w:tcPr>
          <w:p w:rsidR="00E121F3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 Совета ветеранов 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543FFB" w:rsidTr="00FA09CB">
        <w:tc>
          <w:tcPr>
            <w:tcW w:w="4503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Батраков Евгений Викторович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Болчары;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543FFB" w:rsidTr="00FA09CB">
        <w:tc>
          <w:tcPr>
            <w:tcW w:w="4503" w:type="dxa"/>
          </w:tcPr>
          <w:p w:rsidR="00E121F3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Мокроусов </w:t>
            </w:r>
          </w:p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Игорь Рафаилович</w:t>
            </w:r>
          </w:p>
        </w:tc>
        <w:tc>
          <w:tcPr>
            <w:tcW w:w="5636" w:type="dxa"/>
          </w:tcPr>
          <w:p w:rsidR="00E121F3" w:rsidRPr="00543FFB" w:rsidRDefault="00E121F3" w:rsidP="00FA09C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человека ХМАО – Югре</w:t>
            </w:r>
          </w:p>
        </w:tc>
      </w:tr>
    </w:tbl>
    <w:p w:rsidR="00E121F3" w:rsidRPr="00543FFB" w:rsidRDefault="00E121F3" w:rsidP="00E121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543FFB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121F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1F3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E121F3" w:rsidRPr="00EA36A2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к Положению о проведении на территории сельского поселения Болчары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6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36A2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EA36A2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A36A2">
        <w:rPr>
          <w:rFonts w:ascii="Times New Roman" w:hAnsi="Times New Roman" w:cs="Times New Roman"/>
          <w:sz w:val="28"/>
          <w:szCs w:val="28"/>
        </w:rPr>
        <w:t>»</w:t>
      </w:r>
    </w:p>
    <w:p w:rsidR="00E121F3" w:rsidRDefault="00E121F3" w:rsidP="00E121F3">
      <w:pPr>
        <w:autoSpaceDE w:val="0"/>
        <w:autoSpaceDN w:val="0"/>
        <w:adjustRightInd w:val="0"/>
        <w:rPr>
          <w:sz w:val="20"/>
          <w:szCs w:val="20"/>
        </w:rPr>
      </w:pPr>
    </w:p>
    <w:p w:rsidR="00E121F3" w:rsidRDefault="00E121F3" w:rsidP="00E121F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E121F3" w:rsidRPr="00E23B45" w:rsidRDefault="00E121F3" w:rsidP="00E23B4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Главе</w:t>
      </w:r>
    </w:p>
    <w:p w:rsidR="00E121F3" w:rsidRPr="00E23B45" w:rsidRDefault="00E121F3" w:rsidP="00E23B4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E121F3" w:rsidRPr="00E23B45" w:rsidRDefault="00E121F3" w:rsidP="00E23B4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Сергею Юрьевичу Мокроусову</w:t>
      </w:r>
    </w:p>
    <w:p w:rsidR="00E121F3" w:rsidRPr="00E23B45" w:rsidRDefault="00E121F3" w:rsidP="00E23B4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---------------------------------------------</w:t>
      </w:r>
    </w:p>
    <w:p w:rsidR="00E121F3" w:rsidRPr="00E23B45" w:rsidRDefault="00E121F3" w:rsidP="00E23B45">
      <w:pPr>
        <w:tabs>
          <w:tab w:val="left" w:pos="5387"/>
          <w:tab w:val="left" w:pos="565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---------------------------------------------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3B45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Pr="00E23B45">
        <w:rPr>
          <w:rFonts w:ascii="Times New Roman" w:hAnsi="Times New Roman" w:cs="Times New Roman"/>
          <w:bCs/>
          <w:sz w:val="28"/>
          <w:szCs w:val="28"/>
        </w:rPr>
        <w:br/>
        <w:t xml:space="preserve">на участие в районном конкурсе «Предприниматель </w:t>
      </w:r>
      <w:proofErr w:type="spellStart"/>
      <w:r w:rsidRPr="00E23B45">
        <w:rPr>
          <w:rFonts w:ascii="Times New Roman" w:hAnsi="Times New Roman" w:cs="Times New Roman"/>
          <w:bCs/>
          <w:sz w:val="28"/>
          <w:szCs w:val="28"/>
        </w:rPr>
        <w:t>Конды</w:t>
      </w:r>
      <w:proofErr w:type="spellEnd"/>
      <w:r w:rsidRPr="00E23B4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23B45">
        <w:rPr>
          <w:rFonts w:ascii="Times New Roman" w:hAnsi="Times New Roman" w:cs="Times New Roman"/>
          <w:bCs/>
          <w:sz w:val="28"/>
          <w:szCs w:val="28"/>
        </w:rPr>
        <w:br/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В соответствии с условиями участия в районном конкурсе «Предприниматель </w:t>
      </w:r>
      <w:proofErr w:type="spellStart"/>
      <w:r w:rsidRPr="00E23B45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23B45">
        <w:rPr>
          <w:rFonts w:ascii="Times New Roman" w:hAnsi="Times New Roman" w:cs="Times New Roman"/>
          <w:sz w:val="28"/>
          <w:szCs w:val="28"/>
        </w:rPr>
        <w:t>» прошу зарегистрировать в качестве участника: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B45">
        <w:rPr>
          <w:rFonts w:ascii="Times New Roman" w:hAnsi="Times New Roman" w:cs="Times New Roman"/>
          <w:sz w:val="24"/>
          <w:szCs w:val="24"/>
        </w:rPr>
        <w:t>полное наименование субъекта малого и среднего предпринимательства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(вид предпринимательской деятельности)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Адрес электронной почты:  __________________</w:t>
      </w:r>
      <w:r w:rsidR="00E23B45">
        <w:rPr>
          <w:rFonts w:ascii="Times New Roman" w:hAnsi="Times New Roman" w:cs="Times New Roman"/>
          <w:sz w:val="28"/>
          <w:szCs w:val="28"/>
        </w:rPr>
        <w:t>__</w:t>
      </w:r>
      <w:r w:rsidRPr="00E23B45">
        <w:rPr>
          <w:rFonts w:ascii="Times New Roman" w:hAnsi="Times New Roman" w:cs="Times New Roman"/>
          <w:sz w:val="28"/>
          <w:szCs w:val="28"/>
        </w:rPr>
        <w:t>_ телефон:</w:t>
      </w:r>
      <w:r w:rsidR="00E23B4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E23B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в номинации</w:t>
      </w:r>
      <w:r w:rsidR="00E23B45">
        <w:rPr>
          <w:rFonts w:ascii="Times New Roman" w:hAnsi="Times New Roman" w:cs="Times New Roman"/>
          <w:sz w:val="28"/>
          <w:szCs w:val="28"/>
        </w:rPr>
        <w:t xml:space="preserve"> </w:t>
      </w:r>
      <w:r w:rsidRPr="00E23B45">
        <w:rPr>
          <w:rFonts w:ascii="Times New Roman" w:hAnsi="Times New Roman" w:cs="Times New Roman"/>
          <w:sz w:val="28"/>
          <w:szCs w:val="28"/>
        </w:rPr>
        <w:t>« ______________________________</w:t>
      </w:r>
      <w:r w:rsidR="00E23B45">
        <w:rPr>
          <w:rFonts w:ascii="Times New Roman" w:hAnsi="Times New Roman" w:cs="Times New Roman"/>
          <w:sz w:val="28"/>
          <w:szCs w:val="28"/>
        </w:rPr>
        <w:t>_________________________</w:t>
      </w:r>
      <w:r w:rsidRPr="00E23B45">
        <w:rPr>
          <w:rFonts w:ascii="Times New Roman" w:hAnsi="Times New Roman" w:cs="Times New Roman"/>
          <w:sz w:val="28"/>
          <w:szCs w:val="28"/>
        </w:rPr>
        <w:t>»</w:t>
      </w:r>
      <w:r w:rsidR="00E23B45">
        <w:rPr>
          <w:rFonts w:ascii="Times New Roman" w:hAnsi="Times New Roman" w:cs="Times New Roman"/>
          <w:sz w:val="28"/>
          <w:szCs w:val="28"/>
        </w:rPr>
        <w:t>.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в соответствии с </w:t>
      </w:r>
      <w:hyperlink r:id="rId7" w:anchor="sub_1051" w:history="1">
        <w:r w:rsidRPr="00E23B45">
          <w:rPr>
            <w:rStyle w:val="aa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пунктом 6.1</w:t>
        </w:r>
      </w:hyperlink>
      <w:r w:rsidRPr="00E23B45">
        <w:rPr>
          <w:rFonts w:ascii="Times New Roman" w:hAnsi="Times New Roman" w:cs="Times New Roman"/>
          <w:sz w:val="28"/>
          <w:szCs w:val="28"/>
        </w:rPr>
        <w:t xml:space="preserve"> статьи 6 Положения на _______ листах.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подтверждаем, что ознакомлены с Положением о проведении районного конкурса «Предприниматель </w:t>
      </w:r>
      <w:proofErr w:type="spellStart"/>
      <w:r w:rsidRPr="00E23B45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23B45">
        <w:rPr>
          <w:rFonts w:ascii="Times New Roman" w:hAnsi="Times New Roman" w:cs="Times New Roman"/>
          <w:sz w:val="28"/>
          <w:szCs w:val="28"/>
        </w:rPr>
        <w:t>» и согласны с условиями участия.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предприниматель):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______</w:t>
      </w:r>
      <w:r w:rsidR="00E23B45">
        <w:rPr>
          <w:rFonts w:ascii="Times New Roman" w:hAnsi="Times New Roman" w:cs="Times New Roman"/>
          <w:sz w:val="28"/>
          <w:szCs w:val="28"/>
        </w:rPr>
        <w:t>___________________________</w:t>
      </w:r>
      <w:r w:rsidRPr="00E23B45">
        <w:rPr>
          <w:rFonts w:ascii="Times New Roman" w:hAnsi="Times New Roman" w:cs="Times New Roman"/>
          <w:sz w:val="28"/>
          <w:szCs w:val="28"/>
        </w:rPr>
        <w:t xml:space="preserve">                                             _____________</w:t>
      </w:r>
    </w:p>
    <w:p w:rsidR="00E121F3" w:rsidRPr="00E23B45" w:rsidRDefault="00E23B45" w:rsidP="00E2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E23B45">
        <w:rPr>
          <w:rFonts w:ascii="Times New Roman" w:hAnsi="Times New Roman" w:cs="Times New Roman"/>
          <w:sz w:val="24"/>
          <w:szCs w:val="24"/>
        </w:rPr>
        <w:t>  </w:t>
      </w:r>
      <w:r w:rsidR="00E121F3" w:rsidRPr="00E23B45">
        <w:rPr>
          <w:rFonts w:ascii="Times New Roman" w:hAnsi="Times New Roman" w:cs="Times New Roman"/>
          <w:sz w:val="24"/>
          <w:szCs w:val="24"/>
        </w:rPr>
        <w:t xml:space="preserve">  (Ф.И.О.)                                              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3B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1F3" w:rsidRPr="00E23B45">
        <w:rPr>
          <w:rFonts w:ascii="Times New Roman" w:hAnsi="Times New Roman" w:cs="Times New Roman"/>
          <w:sz w:val="24"/>
          <w:szCs w:val="24"/>
        </w:rPr>
        <w:t> (подпись)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мп                                                                                                       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  ___________ 2023 года</w:t>
      </w:r>
    </w:p>
    <w:p w:rsidR="00E121F3" w:rsidRPr="00E23B45" w:rsidRDefault="00E121F3" w:rsidP="00E23B45">
      <w:pPr>
        <w:pStyle w:val="ConsPlusNormal0"/>
        <w:outlineLvl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7" w:name="sub_1200"/>
    </w:p>
    <w:bookmarkEnd w:id="7"/>
    <w:p w:rsidR="00E121F3" w:rsidRPr="00E23B45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121F3" w:rsidRPr="00E23B45" w:rsidRDefault="00E121F3" w:rsidP="00E23B45">
      <w:pPr>
        <w:pStyle w:val="ConsPlusNormal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к Положению о проведении на территории сельского поселения Болчары </w:t>
      </w:r>
      <w:r w:rsidRPr="00E23B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3B45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</w:t>
      </w:r>
      <w:proofErr w:type="spellStart"/>
      <w:r w:rsidRPr="00E23B45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Pr="00E23B45">
        <w:rPr>
          <w:rFonts w:ascii="Times New Roman" w:hAnsi="Times New Roman" w:cs="Times New Roman"/>
          <w:sz w:val="28"/>
          <w:szCs w:val="28"/>
        </w:rPr>
        <w:t>»</w:t>
      </w: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121F3" w:rsidRPr="00E23B45" w:rsidRDefault="00E121F3" w:rsidP="00E23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3B45">
        <w:rPr>
          <w:rFonts w:ascii="Times New Roman" w:hAnsi="Times New Roman" w:cs="Times New Roman"/>
          <w:bCs/>
          <w:sz w:val="28"/>
          <w:szCs w:val="28"/>
        </w:rPr>
        <w:t xml:space="preserve">Характеристика деятельности субъекта малого предпринимательства 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1417"/>
        <w:gridCol w:w="1526"/>
      </w:tblGrid>
      <w:tr w:rsidR="00E121F3" w:rsidRPr="00E23B45" w:rsidTr="00FA09CB">
        <w:trPr>
          <w:trHeight w:val="300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Динамика,%</w:t>
            </w:r>
            <w:proofErr w:type="spellEnd"/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 (выполненных работ, оказанных услуг), (тыс. рублей)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бюджет и внебюджетные фонды (согласно годовому отчету или декларации), (тыс. рублей)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Освоение выпуска новых видов продукции (работ, услуг)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E23B45">
        <w:trPr>
          <w:trHeight w:val="639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новых рабочих мест, (чел.)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E23B45">
        <w:trPr>
          <w:trHeight w:val="563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мест, (чел.)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E23B45">
        <w:trPr>
          <w:trHeight w:val="380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выплате заработной платы работникам (рублей)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Инвестиционные вложения в развитие бизнеса (включая заемные средства), тыс. рублей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районных социальных программ (проектов), благотворительная спонсорская деятельность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F3" w:rsidRPr="00E23B45" w:rsidTr="00FA09CB">
        <w:trPr>
          <w:trHeight w:val="828"/>
        </w:trPr>
        <w:tc>
          <w:tcPr>
            <w:tcW w:w="5637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5">
              <w:rPr>
                <w:rFonts w:ascii="Times New Roman" w:hAnsi="Times New Roman" w:cs="Times New Roman"/>
                <w:sz w:val="28"/>
                <w:szCs w:val="28"/>
              </w:rPr>
              <w:t>Улучшение качества и расширение ассортимента продукции (товаров, услуг)</w:t>
            </w:r>
          </w:p>
        </w:tc>
        <w:tc>
          <w:tcPr>
            <w:tcW w:w="1559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1F3" w:rsidRPr="00E23B45" w:rsidRDefault="00E121F3" w:rsidP="00E2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121F3" w:rsidRPr="00E23B45" w:rsidRDefault="00E121F3" w:rsidP="00E23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1F3" w:rsidRPr="00E23B45" w:rsidRDefault="00E121F3" w:rsidP="00E2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предприниматель):</w:t>
      </w:r>
    </w:p>
    <w:p w:rsidR="00E121F3" w:rsidRPr="00E23B45" w:rsidRDefault="00E121F3" w:rsidP="00E2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1F3" w:rsidRPr="00E23B45" w:rsidRDefault="00E121F3" w:rsidP="00E2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45"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_____________ </w:t>
      </w:r>
    </w:p>
    <w:p w:rsidR="00E121F3" w:rsidRPr="00E23B45" w:rsidRDefault="00E23B45" w:rsidP="00E23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1F3" w:rsidRPr="00E23B45">
        <w:rPr>
          <w:rFonts w:ascii="Times New Roman" w:hAnsi="Times New Roman" w:cs="Times New Roman"/>
          <w:sz w:val="24"/>
          <w:szCs w:val="24"/>
        </w:rPr>
        <w:t xml:space="preserve">  (Ф.И.О.)                                     </w:t>
      </w:r>
      <w:r w:rsidRPr="00E23B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1F3" w:rsidRPr="00E23B45">
        <w:rPr>
          <w:rFonts w:ascii="Times New Roman" w:hAnsi="Times New Roman" w:cs="Times New Roman"/>
          <w:sz w:val="24"/>
          <w:szCs w:val="24"/>
        </w:rPr>
        <w:t xml:space="preserve">   (подпись) </w:t>
      </w:r>
    </w:p>
    <w:p w:rsidR="00E23B45" w:rsidRDefault="00E23B45" w:rsidP="00E2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        </w:t>
      </w:r>
    </w:p>
    <w:p w:rsidR="00E121F3" w:rsidRPr="00E23B45" w:rsidRDefault="00E23B45" w:rsidP="00E23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121F3" w:rsidRPr="00E23B45">
        <w:rPr>
          <w:rFonts w:ascii="Times New Roman" w:hAnsi="Times New Roman" w:cs="Times New Roman"/>
          <w:sz w:val="28"/>
          <w:szCs w:val="28"/>
        </w:rPr>
        <w:t xml:space="preserve"> ___________ 2023 года</w:t>
      </w:r>
    </w:p>
    <w:p w:rsidR="00E121F3" w:rsidRPr="00E23B45" w:rsidRDefault="00E121F3" w:rsidP="00E23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21F3" w:rsidRPr="00E23B45" w:rsidSect="00C97BDA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E121F3" w:rsidRPr="00E23B45" w:rsidRDefault="00E121F3" w:rsidP="00E23B45">
      <w:pPr>
        <w:tabs>
          <w:tab w:val="left" w:pos="10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87E" w:rsidRPr="00E23B45" w:rsidRDefault="005F287E" w:rsidP="00E23B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87E" w:rsidRPr="00E23B45" w:rsidSect="00C21B39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0A" w:rsidRDefault="00F80B0A" w:rsidP="006B11E1">
      <w:pPr>
        <w:spacing w:after="0" w:line="240" w:lineRule="auto"/>
      </w:pPr>
      <w:r>
        <w:separator/>
      </w:r>
    </w:p>
  </w:endnote>
  <w:endnote w:type="continuationSeparator" w:id="0">
    <w:p w:rsidR="00F80B0A" w:rsidRDefault="00F80B0A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0A" w:rsidRDefault="00F80B0A" w:rsidP="006B11E1">
      <w:pPr>
        <w:spacing w:after="0" w:line="240" w:lineRule="auto"/>
      </w:pPr>
      <w:r>
        <w:separator/>
      </w:r>
    </w:p>
  </w:footnote>
  <w:footnote w:type="continuationSeparator" w:id="0">
    <w:p w:rsidR="00F80B0A" w:rsidRDefault="00F80B0A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D0340F"/>
    <w:multiLevelType w:val="multilevel"/>
    <w:tmpl w:val="B7F0F5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7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>
    <w:nsid w:val="61F24BCD"/>
    <w:multiLevelType w:val="multilevel"/>
    <w:tmpl w:val="632642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F3D4341"/>
    <w:multiLevelType w:val="multilevel"/>
    <w:tmpl w:val="8D243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4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0"/>
  </w:num>
  <w:num w:numId="8">
    <w:abstractNumId w:val="7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2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23"/>
  </w:num>
  <w:num w:numId="19">
    <w:abstractNumId w:val="19"/>
  </w:num>
  <w:num w:numId="20">
    <w:abstractNumId w:val="4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5"/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AC2"/>
    <w:rsid w:val="00013A7D"/>
    <w:rsid w:val="00021699"/>
    <w:rsid w:val="00031A2C"/>
    <w:rsid w:val="000566B3"/>
    <w:rsid w:val="00066913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2583E"/>
    <w:rsid w:val="00141F39"/>
    <w:rsid w:val="001479AC"/>
    <w:rsid w:val="001546FB"/>
    <w:rsid w:val="00155F7E"/>
    <w:rsid w:val="00172F1A"/>
    <w:rsid w:val="001801A9"/>
    <w:rsid w:val="001804E4"/>
    <w:rsid w:val="001A0F6D"/>
    <w:rsid w:val="001C3815"/>
    <w:rsid w:val="001D1006"/>
    <w:rsid w:val="001D75E4"/>
    <w:rsid w:val="001E4C19"/>
    <w:rsid w:val="001E78EF"/>
    <w:rsid w:val="002003DC"/>
    <w:rsid w:val="00203AAE"/>
    <w:rsid w:val="002337DB"/>
    <w:rsid w:val="002341F2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00005"/>
    <w:rsid w:val="003165A2"/>
    <w:rsid w:val="00325669"/>
    <w:rsid w:val="00330877"/>
    <w:rsid w:val="00337B3C"/>
    <w:rsid w:val="0035629C"/>
    <w:rsid w:val="0036033C"/>
    <w:rsid w:val="00363632"/>
    <w:rsid w:val="0039079F"/>
    <w:rsid w:val="00392FC9"/>
    <w:rsid w:val="003964E4"/>
    <w:rsid w:val="003A5A34"/>
    <w:rsid w:val="003B4CDE"/>
    <w:rsid w:val="003C1670"/>
    <w:rsid w:val="003D5F56"/>
    <w:rsid w:val="003E3A3B"/>
    <w:rsid w:val="00401159"/>
    <w:rsid w:val="00407CE9"/>
    <w:rsid w:val="00415C17"/>
    <w:rsid w:val="00416CE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973EB"/>
    <w:rsid w:val="004D46AB"/>
    <w:rsid w:val="004E229A"/>
    <w:rsid w:val="004F1F16"/>
    <w:rsid w:val="00506BE2"/>
    <w:rsid w:val="00536BE3"/>
    <w:rsid w:val="0055428F"/>
    <w:rsid w:val="00555DBB"/>
    <w:rsid w:val="005A511B"/>
    <w:rsid w:val="005A735E"/>
    <w:rsid w:val="005B41EE"/>
    <w:rsid w:val="005B7F00"/>
    <w:rsid w:val="005C61BF"/>
    <w:rsid w:val="005E36BA"/>
    <w:rsid w:val="005F287E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E6462"/>
    <w:rsid w:val="00706FF0"/>
    <w:rsid w:val="00712A5E"/>
    <w:rsid w:val="007361CF"/>
    <w:rsid w:val="007552AA"/>
    <w:rsid w:val="007612AE"/>
    <w:rsid w:val="0079384E"/>
    <w:rsid w:val="00794346"/>
    <w:rsid w:val="00794CF8"/>
    <w:rsid w:val="00795242"/>
    <w:rsid w:val="007C50D7"/>
    <w:rsid w:val="007E4FD4"/>
    <w:rsid w:val="007F6C06"/>
    <w:rsid w:val="00814E8A"/>
    <w:rsid w:val="00815D44"/>
    <w:rsid w:val="00840FD2"/>
    <w:rsid w:val="00851008"/>
    <w:rsid w:val="00861F22"/>
    <w:rsid w:val="00885E0C"/>
    <w:rsid w:val="0088692D"/>
    <w:rsid w:val="008A51D5"/>
    <w:rsid w:val="008A638B"/>
    <w:rsid w:val="008C0F70"/>
    <w:rsid w:val="008C119A"/>
    <w:rsid w:val="008C20B5"/>
    <w:rsid w:val="008E17D1"/>
    <w:rsid w:val="008E748A"/>
    <w:rsid w:val="00917304"/>
    <w:rsid w:val="00926A11"/>
    <w:rsid w:val="009344F5"/>
    <w:rsid w:val="0094559A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D2D2F"/>
    <w:rsid w:val="00AD7425"/>
    <w:rsid w:val="00AD773F"/>
    <w:rsid w:val="00AE242C"/>
    <w:rsid w:val="00B07CEE"/>
    <w:rsid w:val="00B24AA5"/>
    <w:rsid w:val="00B254E4"/>
    <w:rsid w:val="00B328CE"/>
    <w:rsid w:val="00B46E0D"/>
    <w:rsid w:val="00B529B1"/>
    <w:rsid w:val="00B53BE9"/>
    <w:rsid w:val="00B7511F"/>
    <w:rsid w:val="00B8337D"/>
    <w:rsid w:val="00B97922"/>
    <w:rsid w:val="00BA75B3"/>
    <w:rsid w:val="00BD04D6"/>
    <w:rsid w:val="00BD3517"/>
    <w:rsid w:val="00BD41DD"/>
    <w:rsid w:val="00C11A26"/>
    <w:rsid w:val="00C21B39"/>
    <w:rsid w:val="00C24D9F"/>
    <w:rsid w:val="00C361F6"/>
    <w:rsid w:val="00C63C45"/>
    <w:rsid w:val="00C65CE9"/>
    <w:rsid w:val="00C76D17"/>
    <w:rsid w:val="00C93599"/>
    <w:rsid w:val="00CB025D"/>
    <w:rsid w:val="00CB101C"/>
    <w:rsid w:val="00CE065B"/>
    <w:rsid w:val="00D02F41"/>
    <w:rsid w:val="00D05E35"/>
    <w:rsid w:val="00D14385"/>
    <w:rsid w:val="00D15A35"/>
    <w:rsid w:val="00D2446F"/>
    <w:rsid w:val="00D31DB0"/>
    <w:rsid w:val="00D72DDA"/>
    <w:rsid w:val="00D75CD6"/>
    <w:rsid w:val="00DA14B1"/>
    <w:rsid w:val="00DC3F0A"/>
    <w:rsid w:val="00DD4506"/>
    <w:rsid w:val="00DF09A9"/>
    <w:rsid w:val="00E10D76"/>
    <w:rsid w:val="00E121F3"/>
    <w:rsid w:val="00E23B45"/>
    <w:rsid w:val="00E37257"/>
    <w:rsid w:val="00E4198D"/>
    <w:rsid w:val="00E67114"/>
    <w:rsid w:val="00E95CFD"/>
    <w:rsid w:val="00EA60BF"/>
    <w:rsid w:val="00EC203C"/>
    <w:rsid w:val="00EC462C"/>
    <w:rsid w:val="00ED5450"/>
    <w:rsid w:val="00F20E24"/>
    <w:rsid w:val="00F57D02"/>
    <w:rsid w:val="00F60340"/>
    <w:rsid w:val="00F70B85"/>
    <w:rsid w:val="00F75CCC"/>
    <w:rsid w:val="00F80B0A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Заголовок_1 Знак"/>
    <w:link w:val="10"/>
    <w:locked/>
    <w:rsid w:val="00003270"/>
    <w:rPr>
      <w:b/>
      <w:bCs/>
      <w:sz w:val="26"/>
    </w:rPr>
  </w:style>
  <w:style w:type="paragraph" w:customStyle="1" w:styleId="10">
    <w:name w:val="Заголовок_1"/>
    <w:basedOn w:val="a"/>
    <w:link w:val="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H:\&#1055;&#1044;&#1053;\&#1053;&#1055;&#1040;\&#1053;&#1055;&#1040;%20-2015\&#1087;&#1086;&#1089;&#1090;&#1072;&#1085;&#1086;&#1074;&#1083;&#1077;&#1085;&#1080;&#1103;%202012\202-&#1088;%20-%20&#1087;&#1088;&#1077;&#1076;&#1087;&#1088;&#1080;&#1085;&#1080;&#1084;&#1072;&#1090;&#1077;&#1083;&#1100;%20&#1082;&#1086;&#1085;&#1076;&#109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3</cp:revision>
  <cp:lastPrinted>2023-05-02T06:04:00Z</cp:lastPrinted>
  <dcterms:created xsi:type="dcterms:W3CDTF">2023-04-28T11:11:00Z</dcterms:created>
  <dcterms:modified xsi:type="dcterms:W3CDTF">2023-05-02T06:07:00Z</dcterms:modified>
</cp:coreProperties>
</file>