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429" w:rsidRPr="003642AE" w:rsidRDefault="001D4429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8E6AC0" w:rsidRPr="003642AE" w:rsidRDefault="008E6AC0" w:rsidP="005C5FF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ХАНТЫ</w:t>
      </w:r>
      <w:r w:rsidR="00003956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– 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МАНСИЙСКИЙ АВТОНОМНЫЙ ОКРУГ </w:t>
      </w:r>
      <w:r w:rsidR="00006974"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>–</w:t>
      </w:r>
      <w:r w:rsidRPr="003642AE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ЮГРА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0"/>
          <w:sz w:val="28"/>
          <w:szCs w:val="28"/>
        </w:rPr>
      </w:pPr>
      <w:r w:rsidRPr="003642AE">
        <w:rPr>
          <w:rFonts w:ascii="Times New Roman" w:hAnsi="Times New Roman" w:cs="Times New Roman"/>
          <w:b/>
          <w:bCs/>
          <w:spacing w:val="-10"/>
          <w:sz w:val="28"/>
          <w:szCs w:val="28"/>
        </w:rPr>
        <w:t>КОНДИНСКИЙ РАЙОН</w:t>
      </w:r>
    </w:p>
    <w:p w:rsidR="008E6AC0" w:rsidRPr="003642AE" w:rsidRDefault="008E6AC0" w:rsidP="008E6AC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3642AE">
        <w:rPr>
          <w:rFonts w:ascii="Times New Roman" w:hAnsi="Times New Roman" w:cs="Times New Roman"/>
          <w:b/>
          <w:caps/>
          <w:sz w:val="28"/>
          <w:szCs w:val="28"/>
        </w:rPr>
        <w:t>Совет депутатов сельского поселения Болчары</w:t>
      </w:r>
    </w:p>
    <w:p w:rsidR="00CE7711" w:rsidRPr="003642AE" w:rsidRDefault="00CE7711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E7711" w:rsidRPr="003642AE" w:rsidRDefault="008E6AC0" w:rsidP="00C2203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  <w:r w:rsidRPr="003642AE"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  <w:t>РЕШЕНИЕ</w:t>
      </w:r>
    </w:p>
    <w:p w:rsidR="00574F3E" w:rsidRPr="00426B97" w:rsidRDefault="00574F3E" w:rsidP="00170204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bCs/>
          <w:spacing w:val="-1"/>
          <w:w w:val="108"/>
          <w:sz w:val="32"/>
          <w:szCs w:val="32"/>
        </w:rPr>
      </w:pPr>
    </w:p>
    <w:p w:rsidR="002E308F" w:rsidRPr="003642AE" w:rsidRDefault="002E308F" w:rsidP="002E30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О внесении изменений</w:t>
      </w:r>
      <w:r w:rsidR="007351BF" w:rsidRPr="003642AE">
        <w:rPr>
          <w:rFonts w:ascii="Times New Roman" w:hAnsi="Times New Roman" w:cs="Times New Roman"/>
          <w:b/>
          <w:sz w:val="28"/>
          <w:szCs w:val="28"/>
        </w:rPr>
        <w:t xml:space="preserve"> в решение </w:t>
      </w:r>
    </w:p>
    <w:p w:rsidR="007351BF" w:rsidRPr="003642AE" w:rsidRDefault="007351BF" w:rsidP="005C5F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hAnsi="Times New Roman" w:cs="Times New Roman"/>
          <w:b/>
          <w:sz w:val="28"/>
          <w:szCs w:val="28"/>
        </w:rPr>
        <w:t>Совета депутатов сельского поселения Бо</w:t>
      </w:r>
      <w:r w:rsidR="002E308F" w:rsidRPr="003642AE">
        <w:rPr>
          <w:rFonts w:ascii="Times New Roman" w:hAnsi="Times New Roman" w:cs="Times New Roman"/>
          <w:b/>
          <w:sz w:val="28"/>
          <w:szCs w:val="28"/>
        </w:rPr>
        <w:t xml:space="preserve">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 xml:space="preserve">от 30 августа 2018 года № 53 </w:t>
      </w:r>
      <w:r w:rsidR="002E5562" w:rsidRPr="003642A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642AE">
        <w:rPr>
          <w:rFonts w:ascii="Times New Roman" w:hAnsi="Times New Roman" w:cs="Times New Roman"/>
          <w:b/>
          <w:sz w:val="28"/>
          <w:szCs w:val="28"/>
        </w:rPr>
        <w:t>«Об утверждении Положения о земельном налоге на территории муниципального образования сельское поселение Болчары»</w:t>
      </w: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06710" w:rsidRPr="003642AE" w:rsidRDefault="00A06710" w:rsidP="005C5F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3642AE" w:rsidRDefault="001D4429" w:rsidP="001D442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bCs/>
          <w:sz w:val="28"/>
          <w:szCs w:val="28"/>
        </w:rPr>
        <w:t>В соответствии с главой 31</w:t>
      </w:r>
      <w:r w:rsidR="006821C5" w:rsidRPr="003642AE">
        <w:rPr>
          <w:rFonts w:ascii="Times New Roman" w:hAnsi="Times New Roman" w:cs="Times New Roman"/>
          <w:bCs/>
          <w:sz w:val="28"/>
          <w:szCs w:val="28"/>
        </w:rPr>
        <w:t xml:space="preserve"> части второй </w:t>
      </w:r>
      <w:r w:rsidRPr="003642AE">
        <w:rPr>
          <w:rFonts w:ascii="Times New Roman" w:hAnsi="Times New Roman" w:cs="Times New Roman"/>
          <w:bCs/>
          <w:sz w:val="28"/>
          <w:szCs w:val="28"/>
        </w:rPr>
        <w:t xml:space="preserve">Налогового </w:t>
      </w:r>
      <w:hyperlink r:id="rId6" w:history="1">
        <w:r w:rsidRPr="003642AE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3642A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7" w:history="1">
        <w:r w:rsidRPr="003642A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42A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821C5" w:rsidRPr="003642AE">
        <w:rPr>
          <w:rFonts w:ascii="Times New Roman" w:hAnsi="Times New Roman" w:cs="Times New Roman"/>
          <w:bCs/>
          <w:sz w:val="28"/>
          <w:szCs w:val="28"/>
        </w:rPr>
        <w:t>0</w:t>
      </w:r>
      <w:r w:rsidRPr="003642AE">
        <w:rPr>
          <w:rFonts w:ascii="Times New Roman" w:hAnsi="Times New Roman" w:cs="Times New Roman"/>
          <w:bCs/>
          <w:sz w:val="28"/>
          <w:szCs w:val="28"/>
        </w:rPr>
        <w:t>6 октября 2003 года № 131 – ФЗ «Об общих принципах организации местного самоуправления в Российской Федерации»</w:t>
      </w:r>
      <w:r w:rsidRPr="003642AE">
        <w:rPr>
          <w:rFonts w:ascii="Times New Roman" w:hAnsi="Times New Roman" w:cs="Times New Roman"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3642AE">
        <w:rPr>
          <w:rFonts w:ascii="Times New Roman" w:hAnsi="Times New Roman" w:cs="Times New Roman"/>
          <w:sz w:val="28"/>
          <w:szCs w:val="28"/>
        </w:rPr>
        <w:t xml:space="preserve">Уставом сельского поселения Болчары, Совет депутатов сельское поселение Болчары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r w:rsidR="007351BF" w:rsidRPr="003642AE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7351BF" w:rsidRPr="003642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51BF" w:rsidRPr="003642AE" w:rsidRDefault="007351BF" w:rsidP="001D4429">
      <w:pPr>
        <w:numPr>
          <w:ilvl w:val="0"/>
          <w:numId w:val="30"/>
        </w:numPr>
        <w:tabs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Внести в решение Совета депутатов сельского поселения Болчары 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от 30 а</w:t>
      </w:r>
      <w:r w:rsidR="002E308F" w:rsidRPr="003642AE">
        <w:rPr>
          <w:rFonts w:ascii="Times New Roman" w:eastAsia="Times New Roman" w:hAnsi="Times New Roman" w:cs="Times New Roman"/>
          <w:sz w:val="28"/>
          <w:szCs w:val="28"/>
        </w:rPr>
        <w:t xml:space="preserve">вгуста 2018 </w:t>
      </w:r>
      <w:r w:rsidR="00426B97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№ 53 «Об утверждении Положения о земельном налоге на территории муниципального образования сельское поселение Болчары» (далее – Решение) следующие изменения:</w:t>
      </w:r>
    </w:p>
    <w:p w:rsidR="007351BF" w:rsidRPr="003642AE" w:rsidRDefault="001D4429" w:rsidP="001D4429">
      <w:pPr>
        <w:pStyle w:val="a4"/>
        <w:numPr>
          <w:ilvl w:val="1"/>
          <w:numId w:val="32"/>
        </w:numPr>
        <w:tabs>
          <w:tab w:val="num" w:pos="0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Преамбулу Решения изложить в следующей редакции:</w:t>
      </w:r>
    </w:p>
    <w:p w:rsidR="001D4429" w:rsidRPr="003642AE" w:rsidRDefault="001D4429" w:rsidP="001D4429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3642AE">
        <w:rPr>
          <w:rFonts w:ascii="Times New Roman" w:hAnsi="Times New Roman" w:cs="Times New Roman"/>
          <w:bCs/>
          <w:sz w:val="28"/>
          <w:szCs w:val="28"/>
        </w:rPr>
        <w:t>В соответствии с главой 31</w:t>
      </w:r>
      <w:r w:rsidR="006821C5" w:rsidRPr="003642AE">
        <w:rPr>
          <w:rFonts w:ascii="Times New Roman" w:hAnsi="Times New Roman" w:cs="Times New Roman"/>
          <w:bCs/>
          <w:sz w:val="28"/>
          <w:szCs w:val="28"/>
        </w:rPr>
        <w:t xml:space="preserve"> части второй </w:t>
      </w:r>
      <w:r w:rsidRPr="003642AE">
        <w:rPr>
          <w:rFonts w:ascii="Times New Roman" w:hAnsi="Times New Roman" w:cs="Times New Roman"/>
          <w:bCs/>
          <w:sz w:val="28"/>
          <w:szCs w:val="28"/>
        </w:rPr>
        <w:t xml:space="preserve">Налогового </w:t>
      </w:r>
      <w:hyperlink r:id="rId8" w:history="1">
        <w:r w:rsidRPr="003642AE">
          <w:rPr>
            <w:rFonts w:ascii="Times New Roman" w:hAnsi="Times New Roman" w:cs="Times New Roman"/>
            <w:bCs/>
            <w:sz w:val="28"/>
            <w:szCs w:val="28"/>
          </w:rPr>
          <w:t>кодекса</w:t>
        </w:r>
      </w:hyperlink>
      <w:r w:rsidRPr="003642A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Федерации, Федеральным </w:t>
      </w:r>
      <w:hyperlink r:id="rId9" w:history="1">
        <w:r w:rsidRPr="003642AE">
          <w:rPr>
            <w:rFonts w:ascii="Times New Roman" w:hAnsi="Times New Roman" w:cs="Times New Roman"/>
            <w:bCs/>
            <w:sz w:val="28"/>
            <w:szCs w:val="28"/>
          </w:rPr>
          <w:t>законом</w:t>
        </w:r>
      </w:hyperlink>
      <w:r w:rsidRPr="003642AE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6821C5" w:rsidRPr="003642AE">
        <w:rPr>
          <w:rFonts w:ascii="Times New Roman" w:hAnsi="Times New Roman" w:cs="Times New Roman"/>
          <w:bCs/>
          <w:sz w:val="28"/>
          <w:szCs w:val="28"/>
        </w:rPr>
        <w:t>0</w:t>
      </w:r>
      <w:r w:rsidRPr="003642AE">
        <w:rPr>
          <w:rFonts w:ascii="Times New Roman" w:hAnsi="Times New Roman" w:cs="Times New Roman"/>
          <w:bCs/>
          <w:sz w:val="28"/>
          <w:szCs w:val="28"/>
        </w:rPr>
        <w:t>6 октября 2003 года № 131 – ФЗ «Об общих принципах организации местного самоуправления в Российской Федерации»</w:t>
      </w:r>
      <w:r w:rsidRPr="003642AE">
        <w:rPr>
          <w:rFonts w:ascii="Times New Roman" w:hAnsi="Times New Roman" w:cs="Times New Roman"/>
          <w:sz w:val="28"/>
          <w:szCs w:val="28"/>
        </w:rPr>
        <w:t xml:space="preserve">, </w:t>
      </w:r>
      <w:r w:rsidR="006821C5" w:rsidRPr="003642AE">
        <w:rPr>
          <w:rFonts w:ascii="Times New Roman" w:hAnsi="Times New Roman" w:cs="Times New Roman"/>
          <w:sz w:val="28"/>
          <w:szCs w:val="28"/>
        </w:rPr>
        <w:t>руководствуясь У</w:t>
      </w:r>
      <w:r w:rsidRPr="003642AE">
        <w:rPr>
          <w:rFonts w:ascii="Times New Roman" w:hAnsi="Times New Roman" w:cs="Times New Roman"/>
          <w:sz w:val="28"/>
          <w:szCs w:val="28"/>
        </w:rPr>
        <w:t xml:space="preserve">ставом сельского поселения Болчары, Совет депутатов сельское поселение Болчары </w:t>
      </w:r>
      <w:r w:rsidRPr="003642AE">
        <w:rPr>
          <w:rFonts w:ascii="Times New Roman" w:hAnsi="Times New Roman" w:cs="Times New Roman"/>
          <w:b/>
          <w:sz w:val="28"/>
          <w:szCs w:val="28"/>
        </w:rPr>
        <w:t>решил</w:t>
      </w:r>
      <w:proofErr w:type="gramStart"/>
      <w:r w:rsidRPr="003642AE">
        <w:rPr>
          <w:rFonts w:ascii="Times New Roman" w:hAnsi="Times New Roman" w:cs="Times New Roman"/>
          <w:b/>
          <w:sz w:val="28"/>
          <w:szCs w:val="28"/>
        </w:rPr>
        <w:t>:</w:t>
      </w:r>
      <w:r w:rsidRPr="003642AE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3642AE">
        <w:rPr>
          <w:rFonts w:ascii="Times New Roman" w:hAnsi="Times New Roman" w:cs="Times New Roman"/>
          <w:sz w:val="28"/>
          <w:szCs w:val="28"/>
        </w:rPr>
        <w:t>;</w:t>
      </w:r>
    </w:p>
    <w:p w:rsidR="001D4429" w:rsidRPr="003642AE" w:rsidRDefault="001D4429" w:rsidP="008070C8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8070C8" w:rsidRPr="003642AE">
        <w:rPr>
          <w:rFonts w:ascii="Times New Roman" w:hAnsi="Times New Roman" w:cs="Times New Roman"/>
          <w:sz w:val="28"/>
          <w:szCs w:val="28"/>
        </w:rPr>
        <w:t>Пункт 1.1. раздела 1 приложения к Решению изложить в следующей редакции:</w:t>
      </w:r>
    </w:p>
    <w:p w:rsidR="008070C8" w:rsidRPr="003642AE" w:rsidRDefault="008070C8" w:rsidP="008070C8">
      <w:pPr>
        <w:pStyle w:val="ad"/>
        <w:tabs>
          <w:tab w:val="left" w:pos="1276"/>
        </w:tabs>
        <w:ind w:firstLine="851"/>
        <w:jc w:val="both"/>
        <w:rPr>
          <w:sz w:val="28"/>
          <w:szCs w:val="28"/>
        </w:rPr>
      </w:pPr>
      <w:r w:rsidRPr="003642AE">
        <w:rPr>
          <w:sz w:val="28"/>
          <w:szCs w:val="28"/>
        </w:rPr>
        <w:t xml:space="preserve">«1.1. </w:t>
      </w:r>
      <w:r w:rsidR="006821C5" w:rsidRPr="003642AE">
        <w:rPr>
          <w:sz w:val="28"/>
          <w:szCs w:val="28"/>
        </w:rPr>
        <w:t>Установить на территории муниципального образования сельское поселение Болчары земельный налог</w:t>
      </w:r>
      <w:proofErr w:type="gramStart"/>
      <w:r w:rsidRPr="003642AE">
        <w:rPr>
          <w:sz w:val="28"/>
          <w:szCs w:val="28"/>
        </w:rPr>
        <w:t>.</w:t>
      </w:r>
      <w:bookmarkStart w:id="0" w:name="P001F"/>
      <w:bookmarkEnd w:id="0"/>
      <w:r w:rsidRPr="003642AE">
        <w:rPr>
          <w:sz w:val="28"/>
          <w:szCs w:val="28"/>
        </w:rPr>
        <w:t>»;</w:t>
      </w:r>
      <w:proofErr w:type="gramEnd"/>
    </w:p>
    <w:p w:rsidR="008070C8" w:rsidRPr="003642AE" w:rsidRDefault="008070C8" w:rsidP="008070C8">
      <w:pPr>
        <w:pStyle w:val="ad"/>
        <w:numPr>
          <w:ilvl w:val="1"/>
          <w:numId w:val="32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3642AE">
        <w:rPr>
          <w:sz w:val="28"/>
          <w:szCs w:val="28"/>
        </w:rPr>
        <w:t xml:space="preserve"> </w:t>
      </w:r>
      <w:r w:rsidR="006821C5" w:rsidRPr="003642AE">
        <w:rPr>
          <w:sz w:val="28"/>
          <w:szCs w:val="28"/>
        </w:rPr>
        <w:t>Второй абзац п</w:t>
      </w:r>
      <w:r w:rsidRPr="003642AE">
        <w:rPr>
          <w:sz w:val="28"/>
          <w:szCs w:val="28"/>
        </w:rPr>
        <w:t>ункт</w:t>
      </w:r>
      <w:r w:rsidR="006821C5" w:rsidRPr="003642AE">
        <w:rPr>
          <w:sz w:val="28"/>
          <w:szCs w:val="28"/>
        </w:rPr>
        <w:t>а</w:t>
      </w:r>
      <w:r w:rsidRPr="003642AE">
        <w:rPr>
          <w:sz w:val="28"/>
          <w:szCs w:val="28"/>
        </w:rPr>
        <w:t xml:space="preserve"> 1.2. раздела 1 приложения к Решению признать утратившим силу; </w:t>
      </w:r>
    </w:p>
    <w:p w:rsidR="008070C8" w:rsidRPr="003642AE" w:rsidRDefault="008070C8" w:rsidP="008070C8">
      <w:pPr>
        <w:pStyle w:val="a4"/>
        <w:numPr>
          <w:ilvl w:val="1"/>
          <w:numId w:val="32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 Пункт 3.1. раздела 3 приложения к Решению изложить в следующей редакции:</w:t>
      </w:r>
    </w:p>
    <w:p w:rsidR="008070C8" w:rsidRPr="003642AE" w:rsidRDefault="008070C8" w:rsidP="008070C8">
      <w:pPr>
        <w:tabs>
          <w:tab w:val="num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>«3.1.</w:t>
      </w:r>
      <w:r w:rsidRPr="003642A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3642AE">
        <w:rPr>
          <w:rFonts w:ascii="Times New Roman" w:hAnsi="Times New Roman"/>
          <w:sz w:val="28"/>
          <w:szCs w:val="28"/>
        </w:rPr>
        <w:t>От уплаты налога освобождаются следующие категории налогоплательщиков</w:t>
      </w:r>
      <w:proofErr w:type="gramStart"/>
      <w:r w:rsidRPr="003642AE">
        <w:rPr>
          <w:rFonts w:ascii="Times New Roman" w:hAnsi="Times New Roman"/>
          <w:sz w:val="28"/>
          <w:szCs w:val="28"/>
        </w:rPr>
        <w:t>:»</w:t>
      </w:r>
      <w:proofErr w:type="gramEnd"/>
      <w:r w:rsidRPr="003642AE">
        <w:rPr>
          <w:rFonts w:ascii="Times New Roman" w:hAnsi="Times New Roman"/>
          <w:sz w:val="28"/>
          <w:szCs w:val="28"/>
        </w:rPr>
        <w:t>;</w:t>
      </w:r>
    </w:p>
    <w:p w:rsidR="008070C8" w:rsidRPr="003642AE" w:rsidRDefault="008070C8" w:rsidP="008070C8">
      <w:pPr>
        <w:pStyle w:val="a4"/>
        <w:numPr>
          <w:ilvl w:val="1"/>
          <w:numId w:val="32"/>
        </w:numPr>
        <w:tabs>
          <w:tab w:val="num" w:pos="0"/>
          <w:tab w:val="left" w:pos="851"/>
          <w:tab w:val="left" w:pos="1134"/>
          <w:tab w:val="left" w:pos="1276"/>
          <w:tab w:val="left" w:pos="1418"/>
        </w:tabs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3642AE">
        <w:rPr>
          <w:rFonts w:ascii="Times New Roman" w:hAnsi="Times New Roman"/>
          <w:sz w:val="28"/>
          <w:szCs w:val="28"/>
        </w:rPr>
        <w:t xml:space="preserve"> </w:t>
      </w:r>
      <w:r w:rsidR="006821C5" w:rsidRPr="003642AE">
        <w:rPr>
          <w:rFonts w:ascii="Times New Roman" w:hAnsi="Times New Roman"/>
          <w:sz w:val="28"/>
          <w:szCs w:val="28"/>
        </w:rPr>
        <w:t>В</w:t>
      </w:r>
      <w:r w:rsidRPr="003642AE">
        <w:rPr>
          <w:rFonts w:ascii="Times New Roman" w:hAnsi="Times New Roman"/>
          <w:sz w:val="28"/>
          <w:szCs w:val="28"/>
        </w:rPr>
        <w:t xml:space="preserve">торой </w:t>
      </w:r>
      <w:r w:rsidR="006821C5" w:rsidRPr="003642AE">
        <w:rPr>
          <w:rFonts w:ascii="Times New Roman" w:hAnsi="Times New Roman"/>
          <w:sz w:val="28"/>
          <w:szCs w:val="28"/>
        </w:rPr>
        <w:t xml:space="preserve">абзац </w:t>
      </w:r>
      <w:r w:rsidRPr="003642AE">
        <w:rPr>
          <w:rFonts w:ascii="Times New Roman" w:hAnsi="Times New Roman"/>
          <w:sz w:val="28"/>
          <w:szCs w:val="28"/>
        </w:rPr>
        <w:t>подпункта 3.1.2. раздела 3 приложения к Решению изложить в следующей редакции:</w:t>
      </w:r>
    </w:p>
    <w:p w:rsidR="006821C5" w:rsidRPr="003642AE" w:rsidRDefault="008070C8" w:rsidP="006821C5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hAnsi="Times New Roman" w:cs="Times New Roman"/>
          <w:sz w:val="28"/>
          <w:szCs w:val="28"/>
        </w:rPr>
        <w:t xml:space="preserve">«1) </w:t>
      </w:r>
      <w:r w:rsidR="006821C5" w:rsidRPr="003642AE">
        <w:rPr>
          <w:rFonts w:ascii="Times New Roman" w:hAnsi="Times New Roman" w:cs="Times New Roman"/>
          <w:sz w:val="28"/>
          <w:szCs w:val="28"/>
        </w:rPr>
        <w:t xml:space="preserve">социально ориентированные некоммерческие организации (за исключением государственных корпораций, государственных компаний, общественных объединений, являющихся политическими партиями), созданные в </w:t>
      </w:r>
      <w:r w:rsidR="006821C5" w:rsidRPr="003642AE">
        <w:rPr>
          <w:rFonts w:ascii="Times New Roman" w:hAnsi="Times New Roman" w:cs="Times New Roman"/>
          <w:sz w:val="28"/>
          <w:szCs w:val="28"/>
        </w:rPr>
        <w:lastRenderedPageBreak/>
        <w:t>формах, предусмотренных Федеральным законом от 12 января 1996 года №7-ФЗ «О некоммерческих организациях» (далее – Федеральный закон «О некоммерческих организациях») и осуществляющие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</w:t>
      </w:r>
      <w:proofErr w:type="gramEnd"/>
      <w:r w:rsidR="006821C5" w:rsidRPr="003642AE">
        <w:rPr>
          <w:rFonts w:ascii="Times New Roman" w:hAnsi="Times New Roman" w:cs="Times New Roman"/>
          <w:sz w:val="28"/>
          <w:szCs w:val="28"/>
        </w:rPr>
        <w:t xml:space="preserve"> «О некоммерческих организациях»</w:t>
      </w:r>
      <w:proofErr w:type="gramStart"/>
      <w:r w:rsidR="006821C5" w:rsidRPr="003642AE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6821C5" w:rsidRPr="003642AE">
        <w:rPr>
          <w:rFonts w:ascii="Times New Roman" w:hAnsi="Times New Roman" w:cs="Times New Roman"/>
          <w:sz w:val="28"/>
          <w:szCs w:val="28"/>
        </w:rPr>
        <w:t>;</w:t>
      </w:r>
    </w:p>
    <w:p w:rsidR="00170204" w:rsidRPr="003642AE" w:rsidRDefault="008070C8" w:rsidP="006821C5">
      <w:pPr>
        <w:pStyle w:val="a4"/>
        <w:numPr>
          <w:ilvl w:val="1"/>
          <w:numId w:val="32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42AE">
        <w:rPr>
          <w:rFonts w:ascii="Times New Roman" w:hAnsi="Times New Roman" w:cs="Times New Roman"/>
          <w:bCs/>
          <w:sz w:val="28"/>
          <w:szCs w:val="28"/>
        </w:rPr>
        <w:t>Раздел 5 приложения к Решению признать утратившим силу.</w:t>
      </w:r>
    </w:p>
    <w:p w:rsidR="007351BF" w:rsidRPr="003642AE" w:rsidRDefault="002E5562" w:rsidP="005C5FF0">
      <w:pPr>
        <w:pStyle w:val="a4"/>
        <w:numPr>
          <w:ilvl w:val="0"/>
          <w:numId w:val="30"/>
        </w:numPr>
        <w:tabs>
          <w:tab w:val="left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</w:t>
      </w:r>
      <w:r w:rsidR="009E5A61" w:rsidRPr="003642AE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Положением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, утвержденным </w:t>
      </w:r>
      <w:r w:rsidRPr="003642A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от 26 сентября 2014 года № 84 </w:t>
      </w:r>
      <w:r w:rsidRPr="003642AE">
        <w:rPr>
          <w:rFonts w:ascii="Times New Roman" w:hAnsi="Times New Roman"/>
          <w:sz w:val="28"/>
          <w:szCs w:val="28"/>
        </w:rPr>
        <w:t xml:space="preserve">года 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</w:t>
      </w:r>
      <w:bookmarkStart w:id="1" w:name="_GoBack"/>
      <w:bookmarkEnd w:id="1"/>
      <w:r w:rsidR="006821C5" w:rsidRPr="003642AE">
        <w:rPr>
          <w:rFonts w:ascii="Times New Roman" w:eastAsia="Times New Roman" w:hAnsi="Times New Roman" w:cs="Times New Roman"/>
          <w:sz w:val="28"/>
          <w:szCs w:val="28"/>
        </w:rPr>
        <w:t>с 01 января 2024 года, но не ранее одного месяца после его официального опубликования</w:t>
      </w:r>
      <w:r w:rsidRPr="003642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5562" w:rsidRPr="003642AE" w:rsidRDefault="002E5562" w:rsidP="005C5FF0">
      <w:pPr>
        <w:pStyle w:val="a4"/>
        <w:numPr>
          <w:ilvl w:val="0"/>
          <w:numId w:val="30"/>
        </w:numPr>
        <w:tabs>
          <w:tab w:val="clear" w:pos="720"/>
          <w:tab w:val="num" w:pos="0"/>
          <w:tab w:val="left" w:pos="1134"/>
        </w:tabs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2A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3642A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решения возложить на начальника отдела по экономике и финансам администрации сельского поселения Болчары.</w:t>
      </w:r>
    </w:p>
    <w:p w:rsidR="00A06710" w:rsidRPr="003642AE" w:rsidRDefault="00A0671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C5FF0" w:rsidRPr="003642AE" w:rsidRDefault="005C5FF0" w:rsidP="005C5FF0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7351BF" w:rsidRPr="003642AE" w:rsidRDefault="007351BF" w:rsidP="005C5F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9410ED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5C5FF0" w:rsidRPr="003642AE" w:rsidRDefault="009410ED" w:rsidP="005C5FF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3642AE">
        <w:rPr>
          <w:rFonts w:ascii="Times New Roman" w:hAnsi="Times New Roman" w:cs="Times New Roman"/>
          <w:sz w:val="28"/>
          <w:szCs w:val="28"/>
        </w:rPr>
        <w:t xml:space="preserve">сельского поселения Болчары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26B97">
        <w:rPr>
          <w:rFonts w:ascii="Times New Roman" w:hAnsi="Times New Roman" w:cs="Times New Roman"/>
          <w:sz w:val="28"/>
          <w:szCs w:val="28"/>
        </w:rPr>
        <w:t xml:space="preserve">     </w:t>
      </w:r>
      <w:r w:rsidR="005C5FF0" w:rsidRPr="003642AE">
        <w:rPr>
          <w:rFonts w:ascii="Times New Roman" w:hAnsi="Times New Roman" w:cs="Times New Roman"/>
          <w:sz w:val="28"/>
          <w:szCs w:val="28"/>
        </w:rPr>
        <w:t xml:space="preserve"> </w:t>
      </w:r>
      <w:r w:rsidR="00426B97">
        <w:rPr>
          <w:rFonts w:ascii="Times New Roman" w:hAnsi="Times New Roman" w:cs="Times New Roman"/>
          <w:sz w:val="28"/>
          <w:szCs w:val="28"/>
        </w:rPr>
        <w:t xml:space="preserve">А. М. Фоменко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</w:p>
    <w:p w:rsidR="00426B97" w:rsidRDefault="00426B97" w:rsidP="005C5FF0">
      <w:pPr>
        <w:pStyle w:val="ab"/>
        <w:spacing w:line="240" w:lineRule="auto"/>
        <w:ind w:firstLine="0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 </w:t>
      </w:r>
    </w:p>
    <w:p w:rsidR="00A06710" w:rsidRPr="003642AE" w:rsidRDefault="00426B97" w:rsidP="005C5FF0">
      <w:pPr>
        <w:pStyle w:val="ab"/>
        <w:spacing w:line="240" w:lineRule="auto"/>
        <w:ind w:firstLine="0"/>
        <w:rPr>
          <w:szCs w:val="28"/>
        </w:rPr>
      </w:pPr>
      <w:r>
        <w:rPr>
          <w:szCs w:val="28"/>
        </w:rPr>
        <w:t xml:space="preserve">главы сельского поселения Болчары                                                  Е. Д. Гавриленко </w:t>
      </w:r>
    </w:p>
    <w:p w:rsidR="00A06710" w:rsidRPr="003642AE" w:rsidRDefault="00A06710" w:rsidP="005C5FF0">
      <w:pPr>
        <w:pStyle w:val="ab"/>
        <w:spacing w:line="240" w:lineRule="auto"/>
        <w:ind w:firstLine="0"/>
        <w:rPr>
          <w:szCs w:val="28"/>
        </w:rPr>
      </w:pPr>
      <w:r w:rsidRPr="003642AE">
        <w:rPr>
          <w:szCs w:val="28"/>
        </w:rPr>
        <w:t xml:space="preserve">                    </w:t>
      </w: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9410ED" w:rsidRPr="003642AE" w:rsidRDefault="009410ED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363393" w:rsidRPr="003642AE" w:rsidRDefault="00363393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</w:p>
    <w:p w:rsidR="00C4535B" w:rsidRPr="003642AE" w:rsidRDefault="00C4535B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>с. Болчары</w:t>
      </w:r>
    </w:p>
    <w:p w:rsidR="00C4535B" w:rsidRPr="003642AE" w:rsidRDefault="00426B97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 xml:space="preserve">18 сентября </w:t>
      </w:r>
      <w:r w:rsidR="00170204" w:rsidRPr="003642AE">
        <w:rPr>
          <w:rFonts w:ascii="Times New Roman" w:hAnsi="Times New Roman" w:cs="Times New Roman"/>
          <w:spacing w:val="-8"/>
          <w:sz w:val="28"/>
          <w:szCs w:val="28"/>
        </w:rPr>
        <w:t>2023</w:t>
      </w:r>
      <w:r w:rsidR="00C4535B"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 год</w:t>
      </w:r>
    </w:p>
    <w:p w:rsidR="00C4535B" w:rsidRPr="009410ED" w:rsidRDefault="00D93515" w:rsidP="005C5FF0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3642AE">
        <w:rPr>
          <w:rFonts w:ascii="Times New Roman" w:hAnsi="Times New Roman" w:cs="Times New Roman"/>
          <w:spacing w:val="-8"/>
          <w:sz w:val="28"/>
          <w:szCs w:val="28"/>
        </w:rPr>
        <w:t xml:space="preserve">№ </w:t>
      </w:r>
      <w:r w:rsidR="00426B97">
        <w:rPr>
          <w:rFonts w:ascii="Times New Roman" w:hAnsi="Times New Roman" w:cs="Times New Roman"/>
          <w:spacing w:val="-8"/>
          <w:sz w:val="28"/>
          <w:szCs w:val="28"/>
        </w:rPr>
        <w:t>10</w:t>
      </w:r>
    </w:p>
    <w:p w:rsidR="005C11C9" w:rsidRPr="005C5FF0" w:rsidRDefault="005C11C9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7"/>
          <w:szCs w:val="27"/>
        </w:rPr>
      </w:pPr>
    </w:p>
    <w:p w:rsidR="005C11C9" w:rsidRPr="005C5FF0" w:rsidRDefault="00FF65DC" w:rsidP="00C22037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8"/>
          <w:sz w:val="28"/>
          <w:szCs w:val="28"/>
        </w:rPr>
      </w:pPr>
      <w:r w:rsidRPr="005C5FF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</w:p>
    <w:sectPr w:rsidR="005C11C9" w:rsidRPr="005C5FF0" w:rsidSect="008070C8">
      <w:pgSz w:w="11906" w:h="16838"/>
      <w:pgMar w:top="1134" w:right="849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5E84"/>
    <w:multiLevelType w:val="multilevel"/>
    <w:tmpl w:val="9480A12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0B82281F"/>
    <w:multiLevelType w:val="hybridMultilevel"/>
    <w:tmpl w:val="96AA6932"/>
    <w:lvl w:ilvl="0" w:tplc="3AC4F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A6BC1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D704DE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2A6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3C2723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DA9C4BF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E6C37D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C904D4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5E6115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C7F236F"/>
    <w:multiLevelType w:val="hybridMultilevel"/>
    <w:tmpl w:val="20A849F6"/>
    <w:lvl w:ilvl="0" w:tplc="C58C464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890FDE"/>
    <w:multiLevelType w:val="multilevel"/>
    <w:tmpl w:val="C430DB2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4">
    <w:nsid w:val="17C64AE6"/>
    <w:multiLevelType w:val="multilevel"/>
    <w:tmpl w:val="529A6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5E5791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BFB0523"/>
    <w:multiLevelType w:val="multilevel"/>
    <w:tmpl w:val="5B682C2E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32D42500"/>
    <w:multiLevelType w:val="hybridMultilevel"/>
    <w:tmpl w:val="5A04C0A2"/>
    <w:lvl w:ilvl="0" w:tplc="BC4AF08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AA642B44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33050E72"/>
    <w:multiLevelType w:val="multilevel"/>
    <w:tmpl w:val="1DA82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9">
    <w:nsid w:val="39594988"/>
    <w:multiLevelType w:val="multilevel"/>
    <w:tmpl w:val="38B01F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>
    <w:nsid w:val="3B9D36A2"/>
    <w:multiLevelType w:val="hybridMultilevel"/>
    <w:tmpl w:val="E9481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2">
    <w:nsid w:val="3E3958D8"/>
    <w:multiLevelType w:val="multilevel"/>
    <w:tmpl w:val="5B1468C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E452A4E"/>
    <w:multiLevelType w:val="hybridMultilevel"/>
    <w:tmpl w:val="1B0CF1A2"/>
    <w:lvl w:ilvl="0" w:tplc="225A2A68">
      <w:start w:val="3"/>
      <w:numFmt w:val="bullet"/>
      <w:lvlText w:val=""/>
      <w:lvlJc w:val="left"/>
      <w:pPr>
        <w:ind w:left="405" w:hanging="360"/>
      </w:pPr>
      <w:rPr>
        <w:rFonts w:ascii="Symbol" w:eastAsiaTheme="minorEastAsia" w:hAnsi="Symbol" w:cs="Times New Roman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4">
    <w:nsid w:val="4059480E"/>
    <w:multiLevelType w:val="multilevel"/>
    <w:tmpl w:val="ED961B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AB5FD7"/>
    <w:multiLevelType w:val="hybridMultilevel"/>
    <w:tmpl w:val="B80C1F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F24C6"/>
    <w:multiLevelType w:val="multilevel"/>
    <w:tmpl w:val="E0CA22E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720"/>
        </w:tabs>
        <w:ind w:left="-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080"/>
        </w:tabs>
        <w:ind w:left="-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800"/>
        </w:tabs>
        <w:ind w:left="-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2160"/>
        </w:tabs>
        <w:ind w:left="-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2520"/>
        </w:tabs>
        <w:ind w:left="-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240"/>
        </w:tabs>
        <w:ind w:left="-32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0"/>
        </w:tabs>
        <w:ind w:left="-3600" w:hanging="2160"/>
      </w:pPr>
      <w:rPr>
        <w:rFonts w:hint="default"/>
      </w:rPr>
    </w:lvl>
  </w:abstractNum>
  <w:abstractNum w:abstractNumId="17">
    <w:nsid w:val="47F83B4D"/>
    <w:multiLevelType w:val="hybridMultilevel"/>
    <w:tmpl w:val="CE1EED3C"/>
    <w:lvl w:ilvl="0" w:tplc="7D8CF050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4FC45F40"/>
    <w:multiLevelType w:val="hybridMultilevel"/>
    <w:tmpl w:val="B4E08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227086"/>
    <w:multiLevelType w:val="hybridMultilevel"/>
    <w:tmpl w:val="ECC013DC"/>
    <w:lvl w:ilvl="0" w:tplc="DFD237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6216830"/>
    <w:multiLevelType w:val="hybridMultilevel"/>
    <w:tmpl w:val="D188F692"/>
    <w:lvl w:ilvl="0" w:tplc="E1D08908">
      <w:start w:val="1"/>
      <w:numFmt w:val="decimal"/>
      <w:lvlText w:val="%1."/>
      <w:lvlJc w:val="left"/>
      <w:pPr>
        <w:ind w:left="26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850" w:hanging="360"/>
      </w:pPr>
    </w:lvl>
    <w:lvl w:ilvl="2" w:tplc="0419001B" w:tentative="1">
      <w:start w:val="1"/>
      <w:numFmt w:val="lowerRoman"/>
      <w:lvlText w:val="%3."/>
      <w:lvlJc w:val="right"/>
      <w:pPr>
        <w:ind w:left="4570" w:hanging="180"/>
      </w:pPr>
    </w:lvl>
    <w:lvl w:ilvl="3" w:tplc="0419000F" w:tentative="1">
      <w:start w:val="1"/>
      <w:numFmt w:val="decimal"/>
      <w:lvlText w:val="%4."/>
      <w:lvlJc w:val="left"/>
      <w:pPr>
        <w:ind w:left="5290" w:hanging="360"/>
      </w:pPr>
    </w:lvl>
    <w:lvl w:ilvl="4" w:tplc="04190019" w:tentative="1">
      <w:start w:val="1"/>
      <w:numFmt w:val="lowerLetter"/>
      <w:lvlText w:val="%5."/>
      <w:lvlJc w:val="left"/>
      <w:pPr>
        <w:ind w:left="6010" w:hanging="360"/>
      </w:pPr>
    </w:lvl>
    <w:lvl w:ilvl="5" w:tplc="0419001B" w:tentative="1">
      <w:start w:val="1"/>
      <w:numFmt w:val="lowerRoman"/>
      <w:lvlText w:val="%6."/>
      <w:lvlJc w:val="right"/>
      <w:pPr>
        <w:ind w:left="6730" w:hanging="180"/>
      </w:pPr>
    </w:lvl>
    <w:lvl w:ilvl="6" w:tplc="0419000F" w:tentative="1">
      <w:start w:val="1"/>
      <w:numFmt w:val="decimal"/>
      <w:lvlText w:val="%7."/>
      <w:lvlJc w:val="left"/>
      <w:pPr>
        <w:ind w:left="7450" w:hanging="360"/>
      </w:pPr>
    </w:lvl>
    <w:lvl w:ilvl="7" w:tplc="04190019" w:tentative="1">
      <w:start w:val="1"/>
      <w:numFmt w:val="lowerLetter"/>
      <w:lvlText w:val="%8."/>
      <w:lvlJc w:val="left"/>
      <w:pPr>
        <w:ind w:left="8170" w:hanging="360"/>
      </w:pPr>
    </w:lvl>
    <w:lvl w:ilvl="8" w:tplc="0419001B" w:tentative="1">
      <w:start w:val="1"/>
      <w:numFmt w:val="lowerRoman"/>
      <w:lvlText w:val="%9."/>
      <w:lvlJc w:val="right"/>
      <w:pPr>
        <w:ind w:left="8890" w:hanging="180"/>
      </w:pPr>
    </w:lvl>
  </w:abstractNum>
  <w:abstractNum w:abstractNumId="21">
    <w:nsid w:val="58EE6206"/>
    <w:multiLevelType w:val="multilevel"/>
    <w:tmpl w:val="5B1468C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5EE5407C"/>
    <w:multiLevelType w:val="hybridMultilevel"/>
    <w:tmpl w:val="805E07EC"/>
    <w:lvl w:ilvl="0" w:tplc="26EA42F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EEC4E35"/>
    <w:multiLevelType w:val="hybridMultilevel"/>
    <w:tmpl w:val="9BA48A16"/>
    <w:lvl w:ilvl="0" w:tplc="AD620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DF608F"/>
    <w:multiLevelType w:val="multilevel"/>
    <w:tmpl w:val="B1267C4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6A40594E"/>
    <w:multiLevelType w:val="hybridMultilevel"/>
    <w:tmpl w:val="7CCE47AC"/>
    <w:lvl w:ilvl="0" w:tplc="98F67D90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885B26"/>
    <w:multiLevelType w:val="hybridMultilevel"/>
    <w:tmpl w:val="1B6AFA28"/>
    <w:lvl w:ilvl="0" w:tplc="14F45DA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2C23B8D"/>
    <w:multiLevelType w:val="hybridMultilevel"/>
    <w:tmpl w:val="B58E9028"/>
    <w:lvl w:ilvl="0" w:tplc="F92817E8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4F8120B"/>
    <w:multiLevelType w:val="multilevel"/>
    <w:tmpl w:val="AFB6635E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E7475B"/>
    <w:multiLevelType w:val="multilevel"/>
    <w:tmpl w:val="52DE61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7"/>
  </w:num>
  <w:num w:numId="2">
    <w:abstractNumId w:val="14"/>
  </w:num>
  <w:num w:numId="3">
    <w:abstractNumId w:val="9"/>
  </w:num>
  <w:num w:numId="4">
    <w:abstractNumId w:val="8"/>
  </w:num>
  <w:num w:numId="5">
    <w:abstractNumId w:val="25"/>
  </w:num>
  <w:num w:numId="6">
    <w:abstractNumId w:val="1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6"/>
  </w:num>
  <w:num w:numId="10">
    <w:abstractNumId w:val="20"/>
  </w:num>
  <w:num w:numId="11">
    <w:abstractNumId w:val="19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10"/>
  </w:num>
  <w:num w:numId="27">
    <w:abstractNumId w:val="2"/>
  </w:num>
  <w:num w:numId="28">
    <w:abstractNumId w:val="4"/>
  </w:num>
  <w:num w:numId="29">
    <w:abstractNumId w:val="22"/>
  </w:num>
  <w:num w:numId="30">
    <w:abstractNumId w:val="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0"/>
  </w:num>
  <w:num w:numId="3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B5579D"/>
    <w:rsid w:val="00003956"/>
    <w:rsid w:val="00006974"/>
    <w:rsid w:val="00006CBA"/>
    <w:rsid w:val="000103FB"/>
    <w:rsid w:val="000145F5"/>
    <w:rsid w:val="000150CF"/>
    <w:rsid w:val="00015249"/>
    <w:rsid w:val="000310FB"/>
    <w:rsid w:val="000813F1"/>
    <w:rsid w:val="00097DD9"/>
    <w:rsid w:val="000C1274"/>
    <w:rsid w:val="000F37D1"/>
    <w:rsid w:val="000F6D9D"/>
    <w:rsid w:val="00123696"/>
    <w:rsid w:val="0012619B"/>
    <w:rsid w:val="00126852"/>
    <w:rsid w:val="001349F5"/>
    <w:rsid w:val="001446F6"/>
    <w:rsid w:val="0014593C"/>
    <w:rsid w:val="00145A8E"/>
    <w:rsid w:val="00146785"/>
    <w:rsid w:val="00147AD3"/>
    <w:rsid w:val="00152E88"/>
    <w:rsid w:val="00170204"/>
    <w:rsid w:val="00177D2D"/>
    <w:rsid w:val="001959D0"/>
    <w:rsid w:val="001C0ADA"/>
    <w:rsid w:val="001D1E45"/>
    <w:rsid w:val="001D4429"/>
    <w:rsid w:val="001E02B4"/>
    <w:rsid w:val="00220C10"/>
    <w:rsid w:val="00252072"/>
    <w:rsid w:val="00255014"/>
    <w:rsid w:val="00257D4F"/>
    <w:rsid w:val="002708E0"/>
    <w:rsid w:val="00274AB8"/>
    <w:rsid w:val="002801D4"/>
    <w:rsid w:val="002862C2"/>
    <w:rsid w:val="002B2114"/>
    <w:rsid w:val="002C1F58"/>
    <w:rsid w:val="002E0F2A"/>
    <w:rsid w:val="002E308F"/>
    <w:rsid w:val="002E5562"/>
    <w:rsid w:val="00301EB0"/>
    <w:rsid w:val="00301F62"/>
    <w:rsid w:val="003139DA"/>
    <w:rsid w:val="0031412C"/>
    <w:rsid w:val="003432B9"/>
    <w:rsid w:val="0034536D"/>
    <w:rsid w:val="00360598"/>
    <w:rsid w:val="003627FB"/>
    <w:rsid w:val="00363393"/>
    <w:rsid w:val="003642AE"/>
    <w:rsid w:val="00364B2E"/>
    <w:rsid w:val="0037585B"/>
    <w:rsid w:val="00383EED"/>
    <w:rsid w:val="003A4FE6"/>
    <w:rsid w:val="003D0465"/>
    <w:rsid w:val="004053C9"/>
    <w:rsid w:val="004205C4"/>
    <w:rsid w:val="00426B97"/>
    <w:rsid w:val="004562B1"/>
    <w:rsid w:val="00465F46"/>
    <w:rsid w:val="00471E34"/>
    <w:rsid w:val="0048415A"/>
    <w:rsid w:val="00484680"/>
    <w:rsid w:val="00484F70"/>
    <w:rsid w:val="004A43F4"/>
    <w:rsid w:val="004C53D5"/>
    <w:rsid w:val="004C688B"/>
    <w:rsid w:val="00530C65"/>
    <w:rsid w:val="00531B43"/>
    <w:rsid w:val="00555026"/>
    <w:rsid w:val="00561F93"/>
    <w:rsid w:val="00572598"/>
    <w:rsid w:val="00574F3E"/>
    <w:rsid w:val="005951A6"/>
    <w:rsid w:val="005B72C1"/>
    <w:rsid w:val="005C11C9"/>
    <w:rsid w:val="005C5FF0"/>
    <w:rsid w:val="005D26A6"/>
    <w:rsid w:val="005D6766"/>
    <w:rsid w:val="005E6307"/>
    <w:rsid w:val="00613A58"/>
    <w:rsid w:val="006401FD"/>
    <w:rsid w:val="006408C7"/>
    <w:rsid w:val="00641BE3"/>
    <w:rsid w:val="00642333"/>
    <w:rsid w:val="00643647"/>
    <w:rsid w:val="0065492D"/>
    <w:rsid w:val="00660B65"/>
    <w:rsid w:val="00672568"/>
    <w:rsid w:val="006737A2"/>
    <w:rsid w:val="006821C5"/>
    <w:rsid w:val="00696805"/>
    <w:rsid w:val="006B171A"/>
    <w:rsid w:val="006B5601"/>
    <w:rsid w:val="006B7D06"/>
    <w:rsid w:val="006B7EC9"/>
    <w:rsid w:val="006C0749"/>
    <w:rsid w:val="006D0662"/>
    <w:rsid w:val="006D5EC9"/>
    <w:rsid w:val="006E194A"/>
    <w:rsid w:val="006F7C31"/>
    <w:rsid w:val="00710CFF"/>
    <w:rsid w:val="007117AA"/>
    <w:rsid w:val="00715467"/>
    <w:rsid w:val="007204C6"/>
    <w:rsid w:val="007350C2"/>
    <w:rsid w:val="007351BF"/>
    <w:rsid w:val="007632E4"/>
    <w:rsid w:val="007916DC"/>
    <w:rsid w:val="007944E9"/>
    <w:rsid w:val="0079549E"/>
    <w:rsid w:val="007A3F9C"/>
    <w:rsid w:val="007B6CB0"/>
    <w:rsid w:val="007C4672"/>
    <w:rsid w:val="007C76FD"/>
    <w:rsid w:val="007D4622"/>
    <w:rsid w:val="007D571E"/>
    <w:rsid w:val="007D6951"/>
    <w:rsid w:val="007F5054"/>
    <w:rsid w:val="008070C8"/>
    <w:rsid w:val="00813645"/>
    <w:rsid w:val="00817271"/>
    <w:rsid w:val="008177CC"/>
    <w:rsid w:val="008277A5"/>
    <w:rsid w:val="0085663C"/>
    <w:rsid w:val="008907C6"/>
    <w:rsid w:val="008916C2"/>
    <w:rsid w:val="00893BD6"/>
    <w:rsid w:val="008A0705"/>
    <w:rsid w:val="008A1C46"/>
    <w:rsid w:val="008A3D58"/>
    <w:rsid w:val="008C3BA2"/>
    <w:rsid w:val="008D0D6C"/>
    <w:rsid w:val="008E6AC0"/>
    <w:rsid w:val="00901D98"/>
    <w:rsid w:val="00930CE5"/>
    <w:rsid w:val="00940132"/>
    <w:rsid w:val="00940C3E"/>
    <w:rsid w:val="009410ED"/>
    <w:rsid w:val="00942AE5"/>
    <w:rsid w:val="00966E5A"/>
    <w:rsid w:val="0097125F"/>
    <w:rsid w:val="0099196F"/>
    <w:rsid w:val="00996B79"/>
    <w:rsid w:val="009B2059"/>
    <w:rsid w:val="009B5532"/>
    <w:rsid w:val="009C011A"/>
    <w:rsid w:val="009C4A53"/>
    <w:rsid w:val="009E5A61"/>
    <w:rsid w:val="009F2A1F"/>
    <w:rsid w:val="009F59A6"/>
    <w:rsid w:val="00A0006A"/>
    <w:rsid w:val="00A06710"/>
    <w:rsid w:val="00A17CD2"/>
    <w:rsid w:val="00A50605"/>
    <w:rsid w:val="00A65216"/>
    <w:rsid w:val="00A7771F"/>
    <w:rsid w:val="00A876CC"/>
    <w:rsid w:val="00AA747E"/>
    <w:rsid w:val="00AA748D"/>
    <w:rsid w:val="00AB0299"/>
    <w:rsid w:val="00AC12DB"/>
    <w:rsid w:val="00AD23F9"/>
    <w:rsid w:val="00AF1968"/>
    <w:rsid w:val="00B27775"/>
    <w:rsid w:val="00B5579D"/>
    <w:rsid w:val="00B65FAC"/>
    <w:rsid w:val="00B71B32"/>
    <w:rsid w:val="00BA0C5B"/>
    <w:rsid w:val="00BB3776"/>
    <w:rsid w:val="00BC71C7"/>
    <w:rsid w:val="00BE284E"/>
    <w:rsid w:val="00BE3D1D"/>
    <w:rsid w:val="00C03161"/>
    <w:rsid w:val="00C05727"/>
    <w:rsid w:val="00C061BC"/>
    <w:rsid w:val="00C16879"/>
    <w:rsid w:val="00C22037"/>
    <w:rsid w:val="00C30AFA"/>
    <w:rsid w:val="00C4535B"/>
    <w:rsid w:val="00C4688D"/>
    <w:rsid w:val="00C51F7E"/>
    <w:rsid w:val="00C52FE3"/>
    <w:rsid w:val="00C84429"/>
    <w:rsid w:val="00C907AB"/>
    <w:rsid w:val="00C92501"/>
    <w:rsid w:val="00CA53DD"/>
    <w:rsid w:val="00CB6982"/>
    <w:rsid w:val="00CB7A51"/>
    <w:rsid w:val="00CE7711"/>
    <w:rsid w:val="00CF0281"/>
    <w:rsid w:val="00CF3C99"/>
    <w:rsid w:val="00D039EE"/>
    <w:rsid w:val="00D34B6A"/>
    <w:rsid w:val="00D654AD"/>
    <w:rsid w:val="00D72E2F"/>
    <w:rsid w:val="00D92C83"/>
    <w:rsid w:val="00D93515"/>
    <w:rsid w:val="00DA5E01"/>
    <w:rsid w:val="00DB5F76"/>
    <w:rsid w:val="00DB7C98"/>
    <w:rsid w:val="00DC4DC5"/>
    <w:rsid w:val="00DD03E4"/>
    <w:rsid w:val="00DD5FE4"/>
    <w:rsid w:val="00DF57AB"/>
    <w:rsid w:val="00DF5BAE"/>
    <w:rsid w:val="00DF5FB6"/>
    <w:rsid w:val="00E33E42"/>
    <w:rsid w:val="00E34BE8"/>
    <w:rsid w:val="00E3705D"/>
    <w:rsid w:val="00E5206C"/>
    <w:rsid w:val="00E62B0D"/>
    <w:rsid w:val="00E911B3"/>
    <w:rsid w:val="00EA1553"/>
    <w:rsid w:val="00EC6027"/>
    <w:rsid w:val="00ED1276"/>
    <w:rsid w:val="00EE2EA1"/>
    <w:rsid w:val="00F000F7"/>
    <w:rsid w:val="00F03E81"/>
    <w:rsid w:val="00F138FD"/>
    <w:rsid w:val="00F1698A"/>
    <w:rsid w:val="00F2554D"/>
    <w:rsid w:val="00F26291"/>
    <w:rsid w:val="00F26931"/>
    <w:rsid w:val="00F36390"/>
    <w:rsid w:val="00F40C20"/>
    <w:rsid w:val="00F447E6"/>
    <w:rsid w:val="00F46D79"/>
    <w:rsid w:val="00F5773A"/>
    <w:rsid w:val="00F57FD1"/>
    <w:rsid w:val="00F6531D"/>
    <w:rsid w:val="00F81862"/>
    <w:rsid w:val="00F82447"/>
    <w:rsid w:val="00F85DA7"/>
    <w:rsid w:val="00F86A23"/>
    <w:rsid w:val="00FA0805"/>
    <w:rsid w:val="00FB274F"/>
    <w:rsid w:val="00FE3572"/>
    <w:rsid w:val="00FF1250"/>
    <w:rsid w:val="00FF6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447"/>
  </w:style>
  <w:style w:type="paragraph" w:styleId="1">
    <w:name w:val="heading 1"/>
    <w:basedOn w:val="a"/>
    <w:next w:val="a"/>
    <w:link w:val="10"/>
    <w:uiPriority w:val="99"/>
    <w:qFormat/>
    <w:rsid w:val="0085663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2E8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57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8566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6C0749"/>
    <w:pPr>
      <w:ind w:left="720"/>
      <w:contextualSpacing/>
    </w:pPr>
  </w:style>
  <w:style w:type="table" w:styleId="a5">
    <w:name w:val="Table Grid"/>
    <w:basedOn w:val="a1"/>
    <w:uiPriority w:val="59"/>
    <w:rsid w:val="00B65F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236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customStyle="1" w:styleId="ConsNormal">
    <w:name w:val="ConsNormal"/>
    <w:link w:val="ConsNormal0"/>
    <w:rsid w:val="006B560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Normal0">
    <w:name w:val="ConsNormal Знак"/>
    <w:basedOn w:val="a0"/>
    <w:link w:val="ConsNormal"/>
    <w:rsid w:val="006B5601"/>
    <w:rPr>
      <w:rFonts w:ascii="Arial" w:eastAsia="Times New Roman" w:hAnsi="Arial" w:cs="Arial"/>
      <w:sz w:val="20"/>
      <w:szCs w:val="20"/>
    </w:rPr>
  </w:style>
  <w:style w:type="paragraph" w:styleId="a6">
    <w:name w:val="Body Text Indent"/>
    <w:basedOn w:val="a"/>
    <w:link w:val="a7"/>
    <w:rsid w:val="00EA15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EA1553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EA1553"/>
    <w:pPr>
      <w:tabs>
        <w:tab w:val="left" w:pos="709"/>
      </w:tabs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EA1553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2"/>
    <w:basedOn w:val="a"/>
    <w:link w:val="24"/>
    <w:rsid w:val="00EA1553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rsid w:val="00EA1553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3"/>
    <w:basedOn w:val="a"/>
    <w:link w:val="32"/>
    <w:rsid w:val="00EA15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A1553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155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styleId="a8">
    <w:name w:val="Strong"/>
    <w:uiPriority w:val="22"/>
    <w:qFormat/>
    <w:rsid w:val="00EA155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B2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rsid w:val="00B27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1591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27775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"/>
    <w:basedOn w:val="a"/>
    <w:link w:val="aa"/>
    <w:uiPriority w:val="99"/>
    <w:semiHidden/>
    <w:unhideWhenUsed/>
    <w:rsid w:val="00F5773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5773A"/>
  </w:style>
  <w:style w:type="character" w:customStyle="1" w:styleId="30">
    <w:name w:val="Заголовок 3 Знак"/>
    <w:basedOn w:val="a0"/>
    <w:link w:val="3"/>
    <w:uiPriority w:val="9"/>
    <w:semiHidden/>
    <w:rsid w:val="00152E88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apple-converted-space">
    <w:name w:val="apple-converted-space"/>
    <w:basedOn w:val="a0"/>
    <w:rsid w:val="001D1E45"/>
  </w:style>
  <w:style w:type="paragraph" w:customStyle="1" w:styleId="ab">
    <w:name w:val="Абзац"/>
    <w:link w:val="ac"/>
    <w:qFormat/>
    <w:rsid w:val="00A06710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Абзац Знак"/>
    <w:link w:val="ab"/>
    <w:rsid w:val="00A06710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No Spacing"/>
    <w:uiPriority w:val="1"/>
    <w:qFormat/>
    <w:rsid w:val="008070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6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AF5A5A6AB019083199C9093A58F6D028776BF56F22DFF804AEA34B2CEF28CE5C6061C4F85EiCT4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2AF5A5A6AB019083199C9093A58F6D028776BF06F27DFF804AEA34B2CEF28CE5C6061C4FB5AC2A8i7TAF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2AF5A5A6AB019083199C9093A58F6D028776BF56F22DFF804AEA34B2CEF28CE5C6061C4F85EiCT4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2AF5A5A6AB019083199C9093A58F6D028776BF06F27DFF804AEA34B2CEF28CE5C6061C4FB5AC2A8i7T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FC50F-8AD1-42CB-B4FE-A9FCD9D66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030904</dc:creator>
  <cp:lastModifiedBy>Bolchari</cp:lastModifiedBy>
  <cp:revision>9</cp:revision>
  <cp:lastPrinted>2023-09-18T04:34:00Z</cp:lastPrinted>
  <dcterms:created xsi:type="dcterms:W3CDTF">2023-08-31T04:05:00Z</dcterms:created>
  <dcterms:modified xsi:type="dcterms:W3CDTF">2023-09-18T04:34:00Z</dcterms:modified>
</cp:coreProperties>
</file>