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2D" w:rsidRPr="006E3457" w:rsidRDefault="00BC4F2D" w:rsidP="00BC4F2D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>ЗАКЛЮЧЕНИЕ</w:t>
      </w:r>
    </w:p>
    <w:p w:rsidR="00BC4F2D" w:rsidRPr="006E3457" w:rsidRDefault="00BC4F2D" w:rsidP="00BC4F2D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6E3457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сельского поселения</w:t>
      </w:r>
      <w:proofErr w:type="gramEnd"/>
      <w:r w:rsidRPr="006E3457">
        <w:rPr>
          <w:rFonts w:ascii="Times New Roman" w:hAnsi="Times New Roman" w:cs="Times New Roman"/>
          <w:sz w:val="28"/>
          <w:szCs w:val="28"/>
        </w:rPr>
        <w:t xml:space="preserve"> Болчары «</w:t>
      </w:r>
      <w:r w:rsidR="00B10898" w:rsidRPr="000124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B10898">
        <w:rPr>
          <w:rFonts w:ascii="Times New Roman" w:hAnsi="Times New Roman" w:cs="Times New Roman"/>
          <w:sz w:val="28"/>
          <w:szCs w:val="28"/>
        </w:rPr>
        <w:t>4</w:t>
      </w:r>
      <w:r w:rsidR="00B10898" w:rsidRPr="0001248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E3457">
        <w:rPr>
          <w:rFonts w:ascii="Times New Roman" w:hAnsi="Times New Roman" w:cs="Times New Roman"/>
          <w:sz w:val="28"/>
          <w:szCs w:val="28"/>
        </w:rPr>
        <w:t>»</w:t>
      </w:r>
    </w:p>
    <w:p w:rsidR="00CE7F28" w:rsidRDefault="00CE7F28" w:rsidP="00030546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57" w:rsidRPr="006E3457" w:rsidRDefault="006E3457" w:rsidP="00030546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2D" w:rsidRPr="006E3457" w:rsidRDefault="00BC4F2D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с </w:t>
      </w:r>
      <w:r w:rsidR="001D0185">
        <w:rPr>
          <w:rFonts w:ascii="Times New Roman" w:hAnsi="Times New Roman" w:cs="Times New Roman"/>
          <w:sz w:val="28"/>
          <w:szCs w:val="28"/>
        </w:rPr>
        <w:t>01.10.2023</w:t>
      </w:r>
      <w:r w:rsidRPr="006E3457">
        <w:rPr>
          <w:rFonts w:ascii="Times New Roman" w:hAnsi="Times New Roman" w:cs="Times New Roman"/>
          <w:sz w:val="28"/>
          <w:szCs w:val="28"/>
        </w:rPr>
        <w:t xml:space="preserve"> по </w:t>
      </w:r>
      <w:r w:rsidR="001D0185">
        <w:rPr>
          <w:rFonts w:ascii="Times New Roman" w:hAnsi="Times New Roman" w:cs="Times New Roman"/>
          <w:sz w:val="28"/>
          <w:szCs w:val="28"/>
        </w:rPr>
        <w:t>01.11.2023</w:t>
      </w:r>
      <w:r w:rsidRPr="006E34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4F2D" w:rsidRPr="006E3457" w:rsidRDefault="00BC4F2D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Число экспертов, принявших участие в обсуждении: 0 </w:t>
      </w:r>
    </w:p>
    <w:p w:rsidR="00ED5686" w:rsidRPr="006E3457" w:rsidRDefault="00ED5686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>Субъект правотворческой инициативы – администрация сельского поселения Болчары.</w:t>
      </w:r>
    </w:p>
    <w:p w:rsidR="00ED5686" w:rsidRPr="006E3457" w:rsidRDefault="00ED5686" w:rsidP="001D0185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457">
        <w:rPr>
          <w:rFonts w:ascii="Times New Roman" w:hAnsi="Times New Roman" w:cs="Times New Roman"/>
          <w:sz w:val="28"/>
          <w:szCs w:val="28"/>
        </w:rPr>
        <w:t>По проекту постановления администрации сельского поселения Болчары «</w:t>
      </w:r>
      <w:r w:rsidR="00B10898" w:rsidRPr="000124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B10898">
        <w:rPr>
          <w:rFonts w:ascii="Times New Roman" w:hAnsi="Times New Roman" w:cs="Times New Roman"/>
          <w:sz w:val="28"/>
          <w:szCs w:val="28"/>
        </w:rPr>
        <w:t>4</w:t>
      </w:r>
      <w:r w:rsidR="00B10898" w:rsidRPr="0001248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E3457">
        <w:rPr>
          <w:rFonts w:ascii="Times New Roman" w:hAnsi="Times New Roman" w:cs="Times New Roman"/>
          <w:sz w:val="28"/>
          <w:szCs w:val="28"/>
        </w:rPr>
        <w:t xml:space="preserve">», размещенному на официальном сайте органов местного самоуправления </w:t>
      </w:r>
      <w:r w:rsidR="00CE7F28" w:rsidRPr="006E3457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 в информационно – телекоммуникационной сети Интернет (</w:t>
      </w:r>
      <w:hyperlink r:id="rId5" w:history="1"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admkonda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obshcestvennoe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obsuzhdenie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bolchary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D0185" w:rsidRPr="00D721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CE7F28" w:rsidRPr="006E3457">
        <w:rPr>
          <w:rFonts w:ascii="Times New Roman" w:hAnsi="Times New Roman" w:cs="Times New Roman"/>
          <w:sz w:val="28"/>
          <w:szCs w:val="28"/>
        </w:rPr>
        <w:t>)</w:t>
      </w:r>
      <w:r w:rsidR="001D0185">
        <w:rPr>
          <w:rFonts w:ascii="Times New Roman" w:hAnsi="Times New Roman" w:cs="Times New Roman"/>
          <w:sz w:val="28"/>
          <w:szCs w:val="28"/>
        </w:rPr>
        <w:t xml:space="preserve"> </w:t>
      </w:r>
      <w:r w:rsidR="00CE7F28" w:rsidRPr="006E3457">
        <w:rPr>
          <w:rFonts w:ascii="Times New Roman" w:hAnsi="Times New Roman" w:cs="Times New Roman"/>
          <w:sz w:val="28"/>
          <w:szCs w:val="28"/>
        </w:rPr>
        <w:t>было проведено общественное обсуждение, в ходе которого</w:t>
      </w:r>
      <w:proofErr w:type="gramEnd"/>
      <w:r w:rsidR="00CE7F28" w:rsidRPr="006E3457">
        <w:rPr>
          <w:rFonts w:ascii="Times New Roman" w:hAnsi="Times New Roman" w:cs="Times New Roman"/>
          <w:sz w:val="28"/>
          <w:szCs w:val="28"/>
        </w:rPr>
        <w:t xml:space="preserve"> предложений о внесении изменений (дополнений) в проект постановления не поступало.</w:t>
      </w:r>
      <w:r w:rsidRPr="006E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F28" w:rsidRPr="006E3457" w:rsidRDefault="00CE7F28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28" w:rsidRDefault="00CE7F28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57" w:rsidRPr="006E3457" w:rsidRDefault="006E3457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28" w:rsidRPr="006E3457" w:rsidRDefault="00CE7F28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CE7F28" w:rsidRPr="006E3457" w:rsidRDefault="00CE7F28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организационно – правового отдела                                                       Е. Н. Чапарова </w:t>
      </w:r>
    </w:p>
    <w:p w:rsidR="00BC4F2D" w:rsidRPr="006E3457" w:rsidRDefault="00BC4F2D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2D" w:rsidRPr="006E3457" w:rsidRDefault="00BC4F2D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CC9" w:rsidRDefault="00454CC9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546" w:rsidRPr="006E3457" w:rsidRDefault="00CE7F28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lastRenderedPageBreak/>
        <w:t xml:space="preserve">Сводка предложений, </w:t>
      </w:r>
    </w:p>
    <w:p w:rsidR="00BC4F2D" w:rsidRPr="006E3457" w:rsidRDefault="00CE7F28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>поступивших в рамках общественного обсуждения по проекту постановления</w:t>
      </w:r>
      <w:r w:rsidR="00030546" w:rsidRPr="006E3457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="00454CC9" w:rsidRPr="000124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454CC9">
        <w:rPr>
          <w:rFonts w:ascii="Times New Roman" w:hAnsi="Times New Roman" w:cs="Times New Roman"/>
          <w:sz w:val="28"/>
          <w:szCs w:val="28"/>
        </w:rPr>
        <w:t>4</w:t>
      </w:r>
      <w:r w:rsidR="00454CC9" w:rsidRPr="00012485">
        <w:rPr>
          <w:rFonts w:ascii="Times New Roman" w:hAnsi="Times New Roman" w:cs="Times New Roman"/>
          <w:sz w:val="28"/>
          <w:szCs w:val="28"/>
        </w:rPr>
        <w:t xml:space="preserve"> год</w:t>
      </w:r>
      <w:r w:rsidR="00030546" w:rsidRPr="006E3457">
        <w:rPr>
          <w:rFonts w:ascii="Times New Roman" w:hAnsi="Times New Roman" w:cs="Times New Roman"/>
          <w:sz w:val="28"/>
          <w:szCs w:val="28"/>
        </w:rPr>
        <w:t>»</w:t>
      </w:r>
    </w:p>
    <w:p w:rsidR="00BC4F2D" w:rsidRDefault="00BC4F2D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57" w:rsidRPr="006E3457" w:rsidRDefault="006E3457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546" w:rsidRPr="006E3457" w:rsidRDefault="00030546" w:rsidP="00030546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с </w:t>
      </w:r>
      <w:r w:rsidR="001D0185">
        <w:rPr>
          <w:rFonts w:ascii="Times New Roman" w:hAnsi="Times New Roman" w:cs="Times New Roman"/>
          <w:sz w:val="28"/>
          <w:szCs w:val="28"/>
        </w:rPr>
        <w:t>01.10.2023</w:t>
      </w:r>
      <w:r w:rsidRPr="006E3457">
        <w:rPr>
          <w:rFonts w:ascii="Times New Roman" w:hAnsi="Times New Roman" w:cs="Times New Roman"/>
          <w:sz w:val="28"/>
          <w:szCs w:val="28"/>
        </w:rPr>
        <w:t xml:space="preserve"> по </w:t>
      </w:r>
      <w:r w:rsidR="001D0185">
        <w:rPr>
          <w:rFonts w:ascii="Times New Roman" w:hAnsi="Times New Roman" w:cs="Times New Roman"/>
          <w:sz w:val="28"/>
          <w:szCs w:val="28"/>
        </w:rPr>
        <w:t xml:space="preserve">01.11.2023 </w:t>
      </w:r>
      <w:r w:rsidRPr="006E3457">
        <w:rPr>
          <w:rFonts w:ascii="Times New Roman" w:hAnsi="Times New Roman" w:cs="Times New Roman"/>
          <w:sz w:val="28"/>
          <w:szCs w:val="28"/>
        </w:rPr>
        <w:t>года.</w:t>
      </w:r>
    </w:p>
    <w:p w:rsidR="00030546" w:rsidRDefault="00030546" w:rsidP="00030546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Число экспертов, принявших участие в обсуждении: 0 </w:t>
      </w:r>
    </w:p>
    <w:p w:rsidR="006E3457" w:rsidRPr="006E3457" w:rsidRDefault="006E3457" w:rsidP="00030546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9"/>
        <w:gridCol w:w="1675"/>
        <w:gridCol w:w="1665"/>
        <w:gridCol w:w="1674"/>
        <w:gridCol w:w="2253"/>
        <w:gridCol w:w="2253"/>
      </w:tblGrid>
      <w:tr w:rsidR="00030546" w:rsidRPr="006E3457" w:rsidTr="00030546">
        <w:tc>
          <w:tcPr>
            <w:tcW w:w="959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</w:t>
            </w:r>
          </w:p>
        </w:tc>
        <w:tc>
          <w:tcPr>
            <w:tcW w:w="184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 xml:space="preserve">Вопрос для обсуждения </w:t>
            </w:r>
          </w:p>
        </w:tc>
        <w:tc>
          <w:tcPr>
            <w:tcW w:w="197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 xml:space="preserve">Позиция участника обсуждения 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субъектом правотворческой инициативы позиций участников обсуждений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Комментарий субъекта</w:t>
            </w:r>
            <w:proofErr w:type="gramEnd"/>
            <w:r w:rsidRPr="006E3457">
              <w:rPr>
                <w:rFonts w:ascii="Times New Roman" w:hAnsi="Times New Roman" w:cs="Times New Roman"/>
                <w:sz w:val="28"/>
                <w:szCs w:val="28"/>
              </w:rPr>
              <w:t xml:space="preserve"> правотворческой инициативы </w:t>
            </w:r>
          </w:p>
        </w:tc>
      </w:tr>
      <w:tr w:rsidR="00030546" w:rsidRPr="006E3457" w:rsidTr="00030546">
        <w:tc>
          <w:tcPr>
            <w:tcW w:w="959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0546" w:rsidRPr="006E3457" w:rsidTr="00030546">
        <w:tc>
          <w:tcPr>
            <w:tcW w:w="959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E3457" w:rsidRPr="006E3457" w:rsidRDefault="00030546" w:rsidP="001D0185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457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по проекту постановления администрации сельского поселения Болчары «</w:t>
      </w:r>
      <w:r w:rsidR="00454CC9" w:rsidRPr="000124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454CC9">
        <w:rPr>
          <w:rFonts w:ascii="Times New Roman" w:hAnsi="Times New Roman" w:cs="Times New Roman"/>
          <w:sz w:val="28"/>
          <w:szCs w:val="28"/>
        </w:rPr>
        <w:t>4</w:t>
      </w:r>
      <w:r w:rsidR="00454CC9" w:rsidRPr="0001248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E3457">
        <w:rPr>
          <w:rFonts w:ascii="Times New Roman" w:hAnsi="Times New Roman" w:cs="Times New Roman"/>
          <w:sz w:val="28"/>
          <w:szCs w:val="28"/>
        </w:rPr>
        <w:t>»</w:t>
      </w:r>
      <w:r w:rsidR="006E3457" w:rsidRPr="006E3457">
        <w:rPr>
          <w:rFonts w:ascii="Times New Roman" w:hAnsi="Times New Roman" w:cs="Times New Roman"/>
          <w:sz w:val="28"/>
          <w:szCs w:val="28"/>
        </w:rPr>
        <w:t xml:space="preserve">, размещенному на официальном сайте органов местного самоуправления муниципального образования Кондинский район в информационно – телекоммуникационной </w:t>
      </w:r>
      <w:r w:rsidR="001D0185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6E3457" w:rsidRPr="006E3457">
        <w:rPr>
          <w:rFonts w:ascii="Times New Roman" w:hAnsi="Times New Roman" w:cs="Times New Roman"/>
          <w:sz w:val="28"/>
          <w:szCs w:val="28"/>
        </w:rPr>
        <w:t>(</w:t>
      </w:r>
      <w:r w:rsidR="006E3457" w:rsidRPr="006E345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E3457" w:rsidRPr="006E345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20F10" w:rsidRPr="006E3457">
        <w:rPr>
          <w:rFonts w:ascii="Times New Roman" w:hAnsi="Times New Roman" w:cs="Times New Roman"/>
          <w:sz w:val="28"/>
          <w:szCs w:val="28"/>
        </w:rPr>
        <w:fldChar w:fldCharType="begin"/>
      </w:r>
      <w:r w:rsidR="006E3457" w:rsidRPr="006E3457">
        <w:rPr>
          <w:rFonts w:ascii="Times New Roman" w:hAnsi="Times New Roman" w:cs="Times New Roman"/>
          <w:sz w:val="28"/>
          <w:szCs w:val="28"/>
        </w:rPr>
        <w:instrText xml:space="preserve"> HYPERLINK "http://admkonda.ru/obshcestvennoe-obsuzhdenie-bolchary.html" </w:instrText>
      </w:r>
      <w:r w:rsidR="00820F10" w:rsidRPr="006E3457">
        <w:rPr>
          <w:rFonts w:ascii="Times New Roman" w:hAnsi="Times New Roman" w:cs="Times New Roman"/>
          <w:sz w:val="28"/>
          <w:szCs w:val="28"/>
        </w:rPr>
        <w:fldChar w:fldCharType="separate"/>
      </w:r>
      <w:r w:rsidR="006E3457" w:rsidRPr="006E3457">
        <w:rPr>
          <w:rStyle w:val="a5"/>
          <w:rFonts w:ascii="Times New Roman" w:hAnsi="Times New Roman" w:cs="Times New Roman"/>
          <w:sz w:val="28"/>
          <w:szCs w:val="28"/>
        </w:rPr>
        <w:t>admkonda.ru</w:t>
      </w:r>
      <w:proofErr w:type="spellEnd"/>
      <w:r w:rsidR="006E3457" w:rsidRPr="006E3457">
        <w:rPr>
          <w:rStyle w:val="a5"/>
          <w:rFonts w:ascii="Times New Roman" w:hAnsi="Times New Roman" w:cs="Times New Roman"/>
          <w:sz w:val="28"/>
          <w:szCs w:val="28"/>
        </w:rPr>
        <w:t>/obshcestvennoe-obsuzhdenie-bolchary.html</w:t>
      </w:r>
      <w:r w:rsidR="00820F10" w:rsidRPr="006E3457">
        <w:rPr>
          <w:rFonts w:ascii="Times New Roman" w:hAnsi="Times New Roman" w:cs="Times New Roman"/>
          <w:sz w:val="28"/>
          <w:szCs w:val="28"/>
        </w:rPr>
        <w:fldChar w:fldCharType="end"/>
      </w:r>
      <w:r w:rsidR="001D0185">
        <w:rPr>
          <w:rFonts w:ascii="Times New Roman" w:hAnsi="Times New Roman" w:cs="Times New Roman"/>
          <w:sz w:val="28"/>
          <w:szCs w:val="28"/>
        </w:rPr>
        <w:t xml:space="preserve">) </w:t>
      </w:r>
      <w:r w:rsidR="006E3457" w:rsidRPr="006E3457">
        <w:rPr>
          <w:rFonts w:ascii="Times New Roman" w:hAnsi="Times New Roman" w:cs="Times New Roman"/>
          <w:sz w:val="28"/>
          <w:szCs w:val="28"/>
        </w:rPr>
        <w:t>предложений (дополнений</w:t>
      </w:r>
      <w:proofErr w:type="gramEnd"/>
      <w:r w:rsidR="006E3457" w:rsidRPr="006E3457">
        <w:rPr>
          <w:rFonts w:ascii="Times New Roman" w:hAnsi="Times New Roman" w:cs="Times New Roman"/>
          <w:sz w:val="28"/>
          <w:szCs w:val="28"/>
        </w:rPr>
        <w:t xml:space="preserve">) в проект постановления не поступало. </w:t>
      </w:r>
    </w:p>
    <w:p w:rsidR="00BC4F2D" w:rsidRDefault="006E3457" w:rsidP="00030546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457" w:rsidRPr="006E3457" w:rsidRDefault="006E3457" w:rsidP="00030546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F2D" w:rsidRPr="006E3457" w:rsidRDefault="00BC4F2D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57" w:rsidRPr="006E3457" w:rsidRDefault="006E3457" w:rsidP="006E3457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6E3457" w:rsidRPr="006E3457" w:rsidRDefault="006E3457" w:rsidP="006E3457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организационно – правового отдела                                                       Е. Н. Чапарова </w:t>
      </w:r>
    </w:p>
    <w:p w:rsidR="00BC4F2D" w:rsidRPr="006E3457" w:rsidRDefault="00BC4F2D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2D" w:rsidRPr="00967182" w:rsidRDefault="00BC4F2D" w:rsidP="00BC4F2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4F2D" w:rsidRPr="00967182" w:rsidSect="00E44F81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A9"/>
    <w:multiLevelType w:val="hybridMultilevel"/>
    <w:tmpl w:val="943650B8"/>
    <w:lvl w:ilvl="0" w:tplc="43D24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EA59E9"/>
    <w:multiLevelType w:val="multilevel"/>
    <w:tmpl w:val="AA3C4B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74D"/>
    <w:rsid w:val="00030546"/>
    <w:rsid w:val="0003256D"/>
    <w:rsid w:val="00112119"/>
    <w:rsid w:val="00114F91"/>
    <w:rsid w:val="001D0185"/>
    <w:rsid w:val="002132D3"/>
    <w:rsid w:val="0022074D"/>
    <w:rsid w:val="00334039"/>
    <w:rsid w:val="00454CC9"/>
    <w:rsid w:val="0054599E"/>
    <w:rsid w:val="00611639"/>
    <w:rsid w:val="006A4AC3"/>
    <w:rsid w:val="006B5D45"/>
    <w:rsid w:val="006E3457"/>
    <w:rsid w:val="00820F10"/>
    <w:rsid w:val="00967182"/>
    <w:rsid w:val="00B10898"/>
    <w:rsid w:val="00BC4F2D"/>
    <w:rsid w:val="00CA2C9B"/>
    <w:rsid w:val="00CE7F28"/>
    <w:rsid w:val="00D86AFC"/>
    <w:rsid w:val="00E141CF"/>
    <w:rsid w:val="00E44F81"/>
    <w:rsid w:val="00E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0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konda.ru/obshcestvennoe-obsuzhdenie-bolcha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6</cp:revision>
  <cp:lastPrinted>2023-12-07T09:25:00Z</cp:lastPrinted>
  <dcterms:created xsi:type="dcterms:W3CDTF">2022-07-08T06:43:00Z</dcterms:created>
  <dcterms:modified xsi:type="dcterms:W3CDTF">2023-12-07T09:25:00Z</dcterms:modified>
</cp:coreProperties>
</file>