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90" w:rsidRDefault="00A32190" w:rsidP="00A321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2190" w:rsidRDefault="00A32190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32190">
        <w:rPr>
          <w:sz w:val="28"/>
          <w:szCs w:val="28"/>
        </w:rPr>
        <w:t>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A32190">
        <w:rPr>
          <w:sz w:val="28"/>
          <w:szCs w:val="28"/>
        </w:rPr>
        <w:t xml:space="preserve">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A32190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</w:t>
      </w:r>
      <w:r w:rsidR="00022383">
        <w:rPr>
          <w:sz w:val="28"/>
          <w:szCs w:val="28"/>
        </w:rPr>
        <w:t>22 ноября 2017</w:t>
      </w:r>
      <w:r>
        <w:rPr>
          <w:sz w:val="28"/>
          <w:szCs w:val="28"/>
        </w:rPr>
        <w:t xml:space="preserve"> года № 1</w:t>
      </w:r>
      <w:r w:rsidR="00022383">
        <w:rPr>
          <w:sz w:val="28"/>
          <w:szCs w:val="28"/>
        </w:rPr>
        <w:t>17</w:t>
      </w:r>
      <w:r>
        <w:rPr>
          <w:sz w:val="28"/>
          <w:szCs w:val="28"/>
        </w:rPr>
        <w:t xml:space="preserve">                    «О порядке </w:t>
      </w:r>
      <w:r w:rsidR="00022383">
        <w:rPr>
          <w:sz w:val="28"/>
          <w:szCs w:val="28"/>
        </w:rPr>
        <w:t xml:space="preserve">формирования и ведения </w:t>
      </w:r>
      <w:proofErr w:type="gramStart"/>
      <w:r w:rsidR="00022383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022383">
        <w:rPr>
          <w:sz w:val="28"/>
          <w:szCs w:val="28"/>
        </w:rPr>
        <w:t xml:space="preserve"> сельское поселение Болчары</w:t>
      </w:r>
      <w:r>
        <w:rPr>
          <w:sz w:val="28"/>
          <w:szCs w:val="28"/>
        </w:rPr>
        <w:t>»</w:t>
      </w: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C11327" w:rsidRDefault="0094364E" w:rsidP="00C1132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022383">
        <w:rPr>
          <w:sz w:val="28"/>
          <w:szCs w:val="28"/>
        </w:rPr>
        <w:t xml:space="preserve">с постановлением Правительства Российской Федерации от 05 марта 2022 года № 294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Федерации», </w:t>
      </w:r>
      <w:r w:rsidR="00C11327"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  <w:proofErr w:type="gramEnd"/>
    </w:p>
    <w:p w:rsidR="0094364E" w:rsidRPr="00022383" w:rsidRDefault="0094364E" w:rsidP="00022383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="00022383" w:rsidRPr="00022383">
        <w:rPr>
          <w:sz w:val="28"/>
          <w:szCs w:val="28"/>
        </w:rPr>
        <w:t xml:space="preserve">от 22 ноября 2017 года № 117 «О порядке формирования и ведения </w:t>
      </w:r>
      <w:proofErr w:type="gramStart"/>
      <w:r w:rsidR="00022383" w:rsidRPr="00022383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022383" w:rsidRPr="00022383">
        <w:rPr>
          <w:sz w:val="28"/>
          <w:szCs w:val="28"/>
        </w:rPr>
        <w:t xml:space="preserve"> сельское поселение Болчары</w:t>
      </w:r>
      <w:r w:rsidRPr="00022383">
        <w:rPr>
          <w:sz w:val="28"/>
          <w:szCs w:val="28"/>
        </w:rPr>
        <w:t xml:space="preserve">» следующие изменения:  </w:t>
      </w:r>
    </w:p>
    <w:p w:rsidR="0094364E" w:rsidRPr="00022383" w:rsidRDefault="003440BB" w:rsidP="00022383">
      <w:pPr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 xml:space="preserve"> </w:t>
      </w:r>
      <w:r w:rsidR="00022383">
        <w:rPr>
          <w:sz w:val="28"/>
          <w:szCs w:val="28"/>
        </w:rPr>
        <w:t>Пункт</w:t>
      </w:r>
      <w:r w:rsidR="00022383" w:rsidRPr="00022383">
        <w:rPr>
          <w:sz w:val="28"/>
          <w:szCs w:val="28"/>
        </w:rPr>
        <w:t xml:space="preserve"> 7 изложить в следующей редакции:</w:t>
      </w:r>
    </w:p>
    <w:p w:rsidR="00022383" w:rsidRPr="00022383" w:rsidRDefault="00022383" w:rsidP="00022383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>«7. В перечне один или несколько однородных по основаниям возникновения источников доходов бюджетов образуют группу источников доходов бюджетов (далее</w:t>
      </w:r>
      <w:r>
        <w:rPr>
          <w:sz w:val="28"/>
          <w:szCs w:val="28"/>
        </w:rPr>
        <w:t xml:space="preserve"> –</w:t>
      </w:r>
      <w:r w:rsidRPr="00022383">
        <w:rPr>
          <w:sz w:val="28"/>
          <w:szCs w:val="28"/>
        </w:rPr>
        <w:t xml:space="preserve"> группа источников доходов бюджетов), в отношении </w:t>
      </w:r>
      <w:proofErr w:type="gramStart"/>
      <w:r w:rsidRPr="00022383">
        <w:rPr>
          <w:sz w:val="28"/>
          <w:szCs w:val="28"/>
        </w:rPr>
        <w:t>которой</w:t>
      </w:r>
      <w:proofErr w:type="gramEnd"/>
      <w:r w:rsidRPr="00022383">
        <w:rPr>
          <w:sz w:val="28"/>
          <w:szCs w:val="28"/>
        </w:rPr>
        <w:t xml:space="preserve"> в перечень включаются следующие сведения:</w:t>
      </w:r>
      <w:bookmarkStart w:id="0" w:name="P0068"/>
      <w:bookmarkEnd w:id="0"/>
    </w:p>
    <w:p w:rsidR="00022383" w:rsidRP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>а) наименование группы источников доходов бюджетов;</w:t>
      </w:r>
      <w:bookmarkStart w:id="1" w:name="P006A"/>
      <w:bookmarkEnd w:id="1"/>
    </w:p>
    <w:p w:rsidR="00022383" w:rsidRP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22383">
        <w:rPr>
          <w:sz w:val="28"/>
          <w:szCs w:val="28"/>
        </w:rPr>
        <w:lastRenderedPageBreak/>
        <w:t>б) нормативы отчислений доходов в бюджеты бюджетной системы Российской Федерации по источникам доходов бюджетов, входящим в группу источников доходов бюджетов (если для всех источников доходов бюджетов в группе установлены одинаковые нормативы отчислений в бюджеты бюджетной системы Российской Федерации), реквизиты устанавливающих их нормативных правовых актов Российской Федерации, нормативных правовых актов субъектов Российской Федерации, муниципальных правовых актов;</w:t>
      </w:r>
      <w:bookmarkStart w:id="2" w:name="P006C"/>
      <w:bookmarkEnd w:id="2"/>
      <w:proofErr w:type="gramEnd"/>
    </w:p>
    <w:p w:rsidR="00022383" w:rsidRP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>в) реквизиты нормативных правовых актов Российской Федерации, нормативных правовых актов субъектов Российской Федерации, муниципальных правовых актов, устанавливающих правовые основания возникновения входящих в группу источников доходов бюджетов (если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актом);</w:t>
      </w:r>
      <w:bookmarkStart w:id="3" w:name="P006E"/>
      <w:bookmarkEnd w:id="3"/>
    </w:p>
    <w:p w:rsidR="00022383" w:rsidRP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 xml:space="preserve">г) код (коды) классификации доходов бюджетов бюджетной системы Российской Федерации, к </w:t>
      </w:r>
      <w:proofErr w:type="gramStart"/>
      <w:r w:rsidRPr="00022383">
        <w:rPr>
          <w:sz w:val="28"/>
          <w:szCs w:val="28"/>
        </w:rPr>
        <w:t>которому</w:t>
      </w:r>
      <w:proofErr w:type="gramEnd"/>
      <w:r w:rsidRPr="00022383">
        <w:rPr>
          <w:sz w:val="28"/>
          <w:szCs w:val="28"/>
        </w:rPr>
        <w:t xml:space="preserve"> (к которым) относятся источники доходов бюджетов, входящие в группу источников доходов бюджетов;</w:t>
      </w:r>
      <w:bookmarkStart w:id="4" w:name="P0070"/>
      <w:bookmarkEnd w:id="4"/>
    </w:p>
    <w:p w:rsidR="00022383" w:rsidRP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022383">
        <w:rPr>
          <w:sz w:val="28"/>
          <w:szCs w:val="28"/>
        </w:rPr>
        <w:t>д</w:t>
      </w:r>
      <w:proofErr w:type="spellEnd"/>
      <w:r w:rsidRPr="00022383">
        <w:rPr>
          <w:sz w:val="28"/>
          <w:szCs w:val="28"/>
        </w:rPr>
        <w:t>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бюджетов;</w:t>
      </w:r>
      <w:bookmarkStart w:id="5" w:name="P0072"/>
      <w:bookmarkEnd w:id="5"/>
    </w:p>
    <w:p w:rsidR="00022383" w:rsidRDefault="00022383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>е) информация о главных администраторах доходов бюджетов по источникам доходов бюджетов, входящим в группу источников доходов бюджетов</w:t>
      </w:r>
      <w:bookmarkStart w:id="6" w:name="P0074"/>
      <w:bookmarkEnd w:id="6"/>
      <w:proofErr w:type="gramStart"/>
      <w:r>
        <w:rPr>
          <w:sz w:val="28"/>
          <w:szCs w:val="28"/>
        </w:rPr>
        <w:t>.».</w:t>
      </w:r>
      <w:proofErr w:type="gramEnd"/>
    </w:p>
    <w:p w:rsidR="0094364E" w:rsidRPr="0094364E" w:rsidRDefault="0094364E" w:rsidP="0002238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2383">
        <w:rPr>
          <w:sz w:val="28"/>
          <w:szCs w:val="28"/>
        </w:rPr>
        <w:t>2. Обнародовать настоящее</w:t>
      </w:r>
      <w:r>
        <w:rPr>
          <w:sz w:val="28"/>
          <w:szCs w:val="28"/>
        </w:rPr>
        <w:t xml:space="preserve">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3440BB">
      <w:headerReference w:type="default" r:id="rId8"/>
      <w:pgSz w:w="11909" w:h="16834"/>
      <w:pgMar w:top="1276" w:right="852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10" w:rsidRDefault="008F7610" w:rsidP="003275B4">
      <w:r>
        <w:separator/>
      </w:r>
    </w:p>
  </w:endnote>
  <w:endnote w:type="continuationSeparator" w:id="0">
    <w:p w:rsidR="008F7610" w:rsidRDefault="008F761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10" w:rsidRDefault="008F7610" w:rsidP="003275B4">
      <w:r>
        <w:separator/>
      </w:r>
    </w:p>
  </w:footnote>
  <w:footnote w:type="continuationSeparator" w:id="0">
    <w:p w:rsidR="008F7610" w:rsidRDefault="008F761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2383"/>
    <w:rsid w:val="00027FB7"/>
    <w:rsid w:val="00072B8D"/>
    <w:rsid w:val="0007405E"/>
    <w:rsid w:val="000B578B"/>
    <w:rsid w:val="000B5C85"/>
    <w:rsid w:val="000C5024"/>
    <w:rsid w:val="000F47B4"/>
    <w:rsid w:val="000F5F1B"/>
    <w:rsid w:val="001134CC"/>
    <w:rsid w:val="0015158B"/>
    <w:rsid w:val="00165429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90C90"/>
    <w:rsid w:val="00593E37"/>
    <w:rsid w:val="005B61B0"/>
    <w:rsid w:val="005D7E66"/>
    <w:rsid w:val="005E3C49"/>
    <w:rsid w:val="0062418E"/>
    <w:rsid w:val="0064402F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37"/>
    <w:rsid w:val="00857011"/>
    <w:rsid w:val="0087434C"/>
    <w:rsid w:val="00881072"/>
    <w:rsid w:val="008C4ACF"/>
    <w:rsid w:val="008C7755"/>
    <w:rsid w:val="008F6B00"/>
    <w:rsid w:val="008F761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32190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4263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12E2-1016-40EA-85CC-D15C4D19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2021-12-07T04:37:00Z</cp:lastPrinted>
  <dcterms:created xsi:type="dcterms:W3CDTF">2023-03-31T05:39:00Z</dcterms:created>
  <dcterms:modified xsi:type="dcterms:W3CDTF">2023-03-31T05:49:00Z</dcterms:modified>
</cp:coreProperties>
</file>