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ГОРОДСКОГО ПОСЕЛЕНИЯ КОНДИНСКОЕ</w:t>
      </w:r>
    </w:p>
    <w:p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Кондинского района</w:t>
      </w:r>
    </w:p>
    <w:p w:rsidR="00112CB6" w:rsidRPr="00BB4988" w:rsidRDefault="00112CB6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Ханты-Мансийского автономного </w:t>
      </w:r>
      <w:proofErr w:type="spellStart"/>
      <w:r w:rsidRPr="00BB4988">
        <w:rPr>
          <w:rFonts w:ascii="Times New Roman" w:hAnsi="Times New Roman"/>
          <w:b/>
          <w:color w:val="000000"/>
          <w:sz w:val="28"/>
          <w:szCs w:val="28"/>
        </w:rPr>
        <w:t>округа-Югры</w:t>
      </w:r>
      <w:proofErr w:type="spellEnd"/>
    </w:p>
    <w:p w:rsidR="00112CB6" w:rsidRPr="00B856D9" w:rsidRDefault="00112CB6" w:rsidP="00767DB3">
      <w:pPr>
        <w:pStyle w:val="3"/>
        <w:rPr>
          <w:rFonts w:ascii="Times New Roman" w:hAnsi="Times New Roman"/>
          <w:b/>
          <w:color w:val="000000"/>
          <w:sz w:val="20"/>
          <w:szCs w:val="20"/>
        </w:rPr>
      </w:pPr>
    </w:p>
    <w:p w:rsidR="00112CB6" w:rsidRDefault="00112CB6" w:rsidP="00767DB3">
      <w:pPr>
        <w:pStyle w:val="3"/>
        <w:rPr>
          <w:rFonts w:ascii="Times New Roman" w:hAnsi="Times New Roman"/>
          <w:b/>
          <w:color w:val="000000"/>
          <w:sz w:val="32"/>
          <w:szCs w:val="28"/>
        </w:rPr>
      </w:pPr>
      <w:r w:rsidRPr="00A8280E"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693"/>
        <w:gridCol w:w="388"/>
        <w:gridCol w:w="1738"/>
        <w:gridCol w:w="567"/>
        <w:gridCol w:w="916"/>
      </w:tblGrid>
      <w:tr w:rsidR="00112CB6" w:rsidRPr="00445400" w:rsidTr="00D83E10">
        <w:trPr>
          <w:trHeight w:val="68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12CB6" w:rsidRPr="00445400" w:rsidRDefault="00112CB6" w:rsidP="00526689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от </w:t>
            </w:r>
            <w:r w:rsidR="005B0BF4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  <w:r w:rsidR="00244724"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D06B35"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2605C9">
              <w:rPr>
                <w:rFonts w:ascii="Times New Roman" w:hAnsi="Times New Roman"/>
                <w:color w:val="000000"/>
                <w:sz w:val="23"/>
                <w:szCs w:val="23"/>
              </w:rPr>
              <w:t>июня</w:t>
            </w: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202</w:t>
            </w:r>
            <w:r w:rsidR="00244724"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года</w:t>
            </w:r>
          </w:p>
          <w:p w:rsidR="00112CB6" w:rsidRPr="00445400" w:rsidRDefault="00112CB6" w:rsidP="00526689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>пгт</w:t>
            </w:r>
            <w:proofErr w:type="gramStart"/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>.К</w:t>
            </w:r>
            <w:proofErr w:type="gramEnd"/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>ондинское</w:t>
            </w:r>
            <w:proofErr w:type="spellEnd"/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CB6" w:rsidRPr="00445400" w:rsidRDefault="00112CB6" w:rsidP="0046776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112CB6" w:rsidRPr="00445400" w:rsidRDefault="00112CB6" w:rsidP="0046776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2CB6" w:rsidRPr="00445400" w:rsidRDefault="00112CB6" w:rsidP="00526689">
            <w:pPr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54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112CB6" w:rsidRPr="00445400" w:rsidRDefault="005B0BF4" w:rsidP="0046776E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101</w:t>
            </w:r>
          </w:p>
        </w:tc>
      </w:tr>
      <w:tr w:rsidR="00112CB6" w:rsidRPr="008173F5" w:rsidTr="00B85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4"/>
          <w:wAfter w:w="3609" w:type="dxa"/>
          <w:trHeight w:val="1803"/>
        </w:trPr>
        <w:tc>
          <w:tcPr>
            <w:tcW w:w="6062" w:type="dxa"/>
            <w:gridSpan w:val="2"/>
          </w:tcPr>
          <w:p w:rsidR="00112CB6" w:rsidRPr="008173F5" w:rsidRDefault="00112CB6" w:rsidP="00B30A93">
            <w:pPr>
              <w:pStyle w:val="ab"/>
              <w:rPr>
                <w:color w:val="000000"/>
                <w:sz w:val="24"/>
                <w:szCs w:val="24"/>
              </w:rPr>
            </w:pPr>
            <w:r w:rsidRPr="008173F5">
              <w:rPr>
                <w:sz w:val="24"/>
                <w:szCs w:val="24"/>
              </w:rPr>
              <w:t xml:space="preserve">О внесении изменений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 </w:t>
            </w:r>
          </w:p>
        </w:tc>
      </w:tr>
    </w:tbl>
    <w:p w:rsidR="00030C6F" w:rsidRPr="008173F5" w:rsidRDefault="00A86F71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3F5">
        <w:rPr>
          <w:rFonts w:ascii="Times New Roman" w:hAnsi="Times New Roman"/>
          <w:sz w:val="24"/>
          <w:szCs w:val="24"/>
        </w:rPr>
        <w:t xml:space="preserve">В соответствии с решениями Совета </w:t>
      </w:r>
      <w:r w:rsidR="005B0BF4">
        <w:rPr>
          <w:rFonts w:ascii="Times New Roman" w:hAnsi="Times New Roman"/>
          <w:sz w:val="24"/>
          <w:szCs w:val="24"/>
        </w:rPr>
        <w:t>д</w:t>
      </w:r>
      <w:r w:rsidRPr="008173F5">
        <w:rPr>
          <w:rFonts w:ascii="Times New Roman" w:hAnsi="Times New Roman"/>
          <w:sz w:val="24"/>
          <w:szCs w:val="24"/>
        </w:rPr>
        <w:t>епутатов городского поселения Кондинское от 27 марта 2023 года № 249 «О внесении изменений и дополнений в решение Совета депутатов муниципального образования городское поселение Кондинское от 28.12.2022 №236 «О бюджете муниципального образования городское поселение Кондинское на 2023 год и на плановый период 2024 и 2025 годов», от 17 мая 2023 года № 258 «О внесении изменений и</w:t>
      </w:r>
      <w:proofErr w:type="gramEnd"/>
      <w:r w:rsidRPr="008173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73F5">
        <w:rPr>
          <w:rFonts w:ascii="Times New Roman" w:hAnsi="Times New Roman"/>
          <w:sz w:val="24"/>
          <w:szCs w:val="24"/>
        </w:rPr>
        <w:t>дополнений в решение Совета депутатов муниципального образования городское поселение Кондинское от 28.12.2022 №236 «О бюджете муниципального образования городское поселение Кондинское на 2023 год и на плановый период 2024 и 2025 годов», на основании постановления администрации городского поселения Кондинское от 25 ноября 2022 года №185 «О порядке разработки и реализации муниципальных программ городского поселения Кондинское», администрация городского поселения Кондинское постановляет:</w:t>
      </w:r>
      <w:proofErr w:type="gramEnd"/>
    </w:p>
    <w:p w:rsidR="00112CB6" w:rsidRPr="008173F5" w:rsidRDefault="00112CB6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3F5">
        <w:rPr>
          <w:rFonts w:ascii="Times New Roman" w:hAnsi="Times New Roman"/>
          <w:sz w:val="24"/>
          <w:szCs w:val="24"/>
        </w:rPr>
        <w:t>1. Внести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 следующие изменения:</w:t>
      </w:r>
    </w:p>
    <w:p w:rsidR="00112CB6" w:rsidRPr="008173F5" w:rsidRDefault="00112CB6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3F5">
        <w:rPr>
          <w:rFonts w:ascii="Times New Roman" w:hAnsi="Times New Roman"/>
          <w:sz w:val="24"/>
          <w:szCs w:val="24"/>
        </w:rPr>
        <w:t>1.1.</w:t>
      </w:r>
      <w:r w:rsidR="00445400" w:rsidRPr="008173F5">
        <w:rPr>
          <w:rFonts w:ascii="Times New Roman" w:hAnsi="Times New Roman"/>
          <w:sz w:val="24"/>
          <w:szCs w:val="24"/>
        </w:rPr>
        <w:t xml:space="preserve"> </w:t>
      </w:r>
      <w:r w:rsidRPr="008173F5">
        <w:rPr>
          <w:rFonts w:ascii="Times New Roman" w:hAnsi="Times New Roman"/>
          <w:sz w:val="24"/>
          <w:szCs w:val="24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6"/>
        <w:gridCol w:w="6237"/>
      </w:tblGrid>
      <w:tr w:rsidR="00112CB6" w:rsidRPr="008173F5" w:rsidTr="00445400">
        <w:trPr>
          <w:trHeight w:val="2358"/>
        </w:trPr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:rsidR="00112CB6" w:rsidRPr="008173F5" w:rsidRDefault="00112CB6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B6" w:rsidRPr="008173F5" w:rsidRDefault="00112CB6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F5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 обеспечения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12CB6" w:rsidRPr="008173F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 </w:t>
            </w:r>
            <w:r w:rsidR="00EA0B0A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26 5</w:t>
            </w:r>
            <w:r w:rsidR="00C577A9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A0B0A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="00C577A9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12CB6" w:rsidRPr="008173F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2 889,0 тыс. рублей;</w:t>
            </w:r>
          </w:p>
          <w:p w:rsidR="00112CB6" w:rsidRPr="008173F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2020 год – 2 524,5 тыс. рублей;</w:t>
            </w:r>
          </w:p>
          <w:p w:rsidR="00112CB6" w:rsidRPr="008173F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2021 год – 2 723,0 тыс. рублей;</w:t>
            </w:r>
          </w:p>
          <w:p w:rsidR="00112CB6" w:rsidRPr="008173F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6E7469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44724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 118,9</w:t>
            </w: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12CB6" w:rsidRPr="008173F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1</w:t>
            </w:r>
            <w:r w:rsidR="00C577A9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44724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577A9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79,3</w:t>
            </w: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12CB6" w:rsidRPr="008173F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1</w:t>
            </w:r>
            <w:r w:rsidR="00244724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 429,0</w:t>
            </w: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12CB6" w:rsidRPr="008173F5" w:rsidRDefault="00112CB6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год – </w:t>
            </w:r>
            <w:r w:rsidR="00244724"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>1 429,0</w:t>
            </w:r>
            <w:r w:rsidRPr="00817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112CB6" w:rsidRPr="008173F5" w:rsidRDefault="00112CB6" w:rsidP="00DC02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F5">
              <w:rPr>
                <w:rFonts w:ascii="Times New Roman" w:hAnsi="Times New Roman" w:cs="Times New Roman"/>
                <w:sz w:val="24"/>
                <w:szCs w:val="24"/>
              </w:rPr>
              <w:t>2026-2030 годы – 11 575,0 тыс. рублей.</w:t>
            </w:r>
          </w:p>
        </w:tc>
      </w:tr>
    </w:tbl>
    <w:p w:rsidR="0051350A" w:rsidRPr="008173F5" w:rsidRDefault="0051350A" w:rsidP="002B713B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173F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1.2. Таблицу 2 приложения к постановлению изложить в </w:t>
      </w:r>
      <w:r w:rsidR="005B0BF4">
        <w:rPr>
          <w:rFonts w:ascii="Times New Roman" w:hAnsi="Times New Roman"/>
          <w:b w:val="0"/>
          <w:bCs w:val="0"/>
          <w:color w:val="auto"/>
          <w:sz w:val="24"/>
          <w:szCs w:val="24"/>
        </w:rPr>
        <w:t>следующей</w:t>
      </w:r>
      <w:r w:rsidRPr="008173F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редакции согласно приложению к настоящему постановлению.</w:t>
      </w:r>
    </w:p>
    <w:p w:rsidR="00112CB6" w:rsidRPr="008173F5" w:rsidRDefault="00112CB6" w:rsidP="002B713B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173F5">
        <w:rPr>
          <w:rFonts w:ascii="Times New Roman" w:hAnsi="Times New Roman"/>
          <w:b w:val="0"/>
          <w:bCs w:val="0"/>
          <w:color w:val="auto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112CB6" w:rsidRPr="008173F5" w:rsidRDefault="00112CB6" w:rsidP="002B71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3F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173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73F5">
        <w:rPr>
          <w:rFonts w:ascii="Times New Roman" w:hAnsi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445400" w:rsidRDefault="00445400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13B" w:rsidRDefault="005B0BF4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</w:t>
      </w:r>
      <w:r w:rsidR="008173F5">
        <w:rPr>
          <w:rFonts w:ascii="Times New Roman" w:hAnsi="Times New Roman"/>
          <w:sz w:val="24"/>
          <w:szCs w:val="24"/>
        </w:rPr>
        <w:t>г</w:t>
      </w:r>
      <w:r w:rsidR="00112CB6" w:rsidRPr="008173F5">
        <w:rPr>
          <w:rFonts w:ascii="Times New Roman" w:hAnsi="Times New Roman"/>
          <w:sz w:val="24"/>
          <w:szCs w:val="24"/>
        </w:rPr>
        <w:t>лав</w:t>
      </w:r>
      <w:r w:rsidR="008173F5">
        <w:rPr>
          <w:rFonts w:ascii="Times New Roman" w:hAnsi="Times New Roman"/>
          <w:sz w:val="24"/>
          <w:szCs w:val="24"/>
        </w:rPr>
        <w:t>ы</w:t>
      </w:r>
      <w:r w:rsidR="00112CB6" w:rsidRPr="008173F5">
        <w:rPr>
          <w:rFonts w:ascii="Times New Roman" w:hAnsi="Times New Roman"/>
          <w:sz w:val="24"/>
          <w:szCs w:val="24"/>
        </w:rPr>
        <w:t xml:space="preserve"> </w:t>
      </w:r>
    </w:p>
    <w:p w:rsidR="00112CB6" w:rsidRPr="00445400" w:rsidRDefault="00112CB6" w:rsidP="00B856D9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8173F5">
        <w:rPr>
          <w:rFonts w:ascii="Times New Roman" w:hAnsi="Times New Roman"/>
          <w:sz w:val="24"/>
          <w:szCs w:val="24"/>
        </w:rPr>
        <w:t>городского поселения Кондинское</w:t>
      </w:r>
      <w:r w:rsidRPr="008173F5">
        <w:rPr>
          <w:rFonts w:ascii="Times New Roman" w:hAnsi="Times New Roman"/>
          <w:sz w:val="24"/>
          <w:szCs w:val="24"/>
        </w:rPr>
        <w:tab/>
      </w:r>
      <w:r w:rsidRPr="008173F5">
        <w:rPr>
          <w:rFonts w:ascii="Times New Roman" w:hAnsi="Times New Roman"/>
          <w:sz w:val="24"/>
          <w:szCs w:val="24"/>
        </w:rPr>
        <w:tab/>
      </w:r>
      <w:r w:rsidRPr="00445400">
        <w:rPr>
          <w:rFonts w:ascii="Times New Roman" w:hAnsi="Times New Roman"/>
          <w:sz w:val="23"/>
          <w:szCs w:val="23"/>
        </w:rPr>
        <w:tab/>
      </w:r>
      <w:r w:rsidRPr="00445400">
        <w:rPr>
          <w:rFonts w:ascii="Times New Roman" w:hAnsi="Times New Roman"/>
          <w:sz w:val="23"/>
          <w:szCs w:val="23"/>
        </w:rPr>
        <w:tab/>
      </w:r>
      <w:r w:rsidR="008173F5">
        <w:rPr>
          <w:rFonts w:ascii="Times New Roman" w:hAnsi="Times New Roman"/>
          <w:sz w:val="23"/>
          <w:szCs w:val="23"/>
        </w:rPr>
        <w:t xml:space="preserve">                      </w:t>
      </w:r>
      <w:proofErr w:type="spellStart"/>
      <w:r w:rsidRPr="00445400">
        <w:rPr>
          <w:rFonts w:ascii="Times New Roman" w:hAnsi="Times New Roman"/>
          <w:sz w:val="23"/>
          <w:szCs w:val="23"/>
        </w:rPr>
        <w:t>С.</w:t>
      </w:r>
      <w:r w:rsidR="008173F5">
        <w:rPr>
          <w:rFonts w:ascii="Times New Roman" w:hAnsi="Times New Roman"/>
          <w:sz w:val="23"/>
          <w:szCs w:val="23"/>
        </w:rPr>
        <w:t>Ю</w:t>
      </w:r>
      <w:r w:rsidRPr="00445400">
        <w:rPr>
          <w:rFonts w:ascii="Times New Roman" w:hAnsi="Times New Roman"/>
          <w:sz w:val="23"/>
          <w:szCs w:val="23"/>
        </w:rPr>
        <w:t>.</w:t>
      </w:r>
      <w:r w:rsidR="008173F5">
        <w:rPr>
          <w:rFonts w:ascii="Times New Roman" w:hAnsi="Times New Roman"/>
          <w:sz w:val="23"/>
          <w:szCs w:val="23"/>
        </w:rPr>
        <w:t>Копыльцов</w:t>
      </w:r>
      <w:proofErr w:type="spellEnd"/>
    </w:p>
    <w:p w:rsidR="00112CB6" w:rsidRDefault="00112CB6" w:rsidP="000B72CE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112CB6" w:rsidSect="002B713B">
          <w:pgSz w:w="11907" w:h="16839" w:code="9"/>
          <w:pgMar w:top="1134" w:right="567" w:bottom="567" w:left="1701" w:header="0" w:footer="0" w:gutter="0"/>
          <w:cols w:space="720"/>
          <w:docGrid w:linePitch="299"/>
        </w:sectPr>
      </w:pPr>
    </w:p>
    <w:p w:rsidR="00112CB6" w:rsidRPr="00526689" w:rsidRDefault="00112CB6" w:rsidP="00955546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12CB6" w:rsidRPr="00526689" w:rsidRDefault="00112CB6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12CB6" w:rsidRPr="00526689" w:rsidRDefault="00112CB6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112CB6" w:rsidRPr="00EB313D" w:rsidRDefault="00112CB6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842F4">
        <w:rPr>
          <w:rFonts w:ascii="Times New Roman" w:hAnsi="Times New Roman"/>
          <w:color w:val="000000"/>
          <w:sz w:val="24"/>
          <w:szCs w:val="24"/>
        </w:rPr>
        <w:t>14</w:t>
      </w:r>
      <w:r w:rsidR="00D06B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051B">
        <w:rPr>
          <w:rFonts w:ascii="Times New Roman" w:hAnsi="Times New Roman"/>
          <w:color w:val="000000"/>
          <w:sz w:val="24"/>
          <w:szCs w:val="24"/>
        </w:rPr>
        <w:t>июня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8A07B9">
        <w:rPr>
          <w:rFonts w:ascii="Times New Roman" w:hAnsi="Times New Roman"/>
          <w:color w:val="000000"/>
          <w:sz w:val="24"/>
          <w:szCs w:val="24"/>
        </w:rPr>
        <w:t>3</w:t>
      </w:r>
      <w:r w:rsidRPr="00EB313D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EB313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842F4">
        <w:rPr>
          <w:rFonts w:ascii="Times New Roman" w:hAnsi="Times New Roman"/>
          <w:sz w:val="24"/>
          <w:szCs w:val="24"/>
        </w:rPr>
        <w:t>101</w:t>
      </w:r>
    </w:p>
    <w:p w:rsidR="00112CB6" w:rsidRDefault="00112CB6" w:rsidP="00C4030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112CB6" w:rsidRPr="00965B2B" w:rsidRDefault="00A842F4" w:rsidP="00C4030D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12CB6" w:rsidRPr="00965B2B">
        <w:rPr>
          <w:rFonts w:ascii="Times New Roman" w:hAnsi="Times New Roman"/>
          <w:sz w:val="24"/>
          <w:szCs w:val="24"/>
        </w:rPr>
        <w:t xml:space="preserve">Таблица 2 </w:t>
      </w:r>
    </w:p>
    <w:p w:rsidR="008A07B9" w:rsidRPr="008A07B9" w:rsidRDefault="008A07B9" w:rsidP="008A07B9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8A07B9"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1688"/>
        <w:gridCol w:w="1750"/>
        <w:gridCol w:w="2561"/>
        <w:gridCol w:w="1022"/>
        <w:gridCol w:w="919"/>
        <w:gridCol w:w="849"/>
        <w:gridCol w:w="849"/>
        <w:gridCol w:w="846"/>
        <w:gridCol w:w="852"/>
        <w:gridCol w:w="828"/>
        <w:gridCol w:w="931"/>
        <w:gridCol w:w="1022"/>
      </w:tblGrid>
      <w:tr w:rsidR="00112CB6" w:rsidRPr="008B7D93" w:rsidTr="00DC0251">
        <w:trPr>
          <w:jc w:val="center"/>
        </w:trPr>
        <w:tc>
          <w:tcPr>
            <w:tcW w:w="209" w:type="pct"/>
            <w:vMerge w:val="restar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3" w:type="pct"/>
            <w:vMerge w:val="restar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94" w:type="pct"/>
            <w:vMerge w:val="restar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755" w:type="pct"/>
            <w:gridSpan w:val="9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</w:t>
            </w:r>
            <w:proofErr w:type="gramStart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112CB6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8" w:type="pct"/>
            <w:gridSpan w:val="8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112CB6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</w:tcPr>
          <w:p w:rsidR="00112CB6" w:rsidRPr="008B7D93" w:rsidRDefault="00112CB6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288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288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287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1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47" w:type="pct"/>
            <w:vAlign w:val="center"/>
          </w:tcPr>
          <w:p w:rsidR="00112CB6" w:rsidRPr="00DC0251" w:rsidRDefault="00112CB6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2026-2030гг.</w:t>
            </w:r>
          </w:p>
        </w:tc>
      </w:tr>
      <w:tr w:rsidR="00112CB6" w:rsidRPr="008B7D93" w:rsidTr="00DC0251">
        <w:trPr>
          <w:trHeight w:val="273"/>
          <w:jc w:val="center"/>
        </w:trPr>
        <w:tc>
          <w:tcPr>
            <w:tcW w:w="209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:rsidR="00112CB6" w:rsidRPr="00DC0251" w:rsidRDefault="00112CB6" w:rsidP="00C4030D">
            <w:pPr>
              <w:pStyle w:val="a6"/>
              <w:ind w:left="79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209" w:type="pct"/>
            <w:vMerge w:val="restart"/>
          </w:tcPr>
          <w:p w:rsidR="00112CB6" w:rsidRPr="00DC0251" w:rsidRDefault="00112CB6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3" w:type="pct"/>
            <w:vMerge w:val="restart"/>
          </w:tcPr>
          <w:p w:rsidR="00112CB6" w:rsidRPr="00DC0251" w:rsidRDefault="00112CB6" w:rsidP="00D156DF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 городского поселения Кондинское  (1)</w:t>
            </w:r>
          </w:p>
        </w:tc>
        <w:tc>
          <w:tcPr>
            <w:tcW w:w="594" w:type="pct"/>
            <w:vMerge w:val="restart"/>
          </w:tcPr>
          <w:p w:rsidR="00112CB6" w:rsidRPr="00DC0251" w:rsidRDefault="00112CB6" w:rsidP="00061E6C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 xml:space="preserve">Отдел жизнеобеспечения администрации городского поселения Кондинское </w:t>
            </w:r>
          </w:p>
        </w:tc>
        <w:tc>
          <w:tcPr>
            <w:tcW w:w="869" w:type="pct"/>
          </w:tcPr>
          <w:p w:rsidR="00112CB6" w:rsidRPr="00DC0251" w:rsidRDefault="00112CB6" w:rsidP="00C4030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112CB6" w:rsidRPr="00DC0251" w:rsidRDefault="00EC3A55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4A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A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312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2 524,5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:rsidR="00112CB6" w:rsidRPr="00DC0251" w:rsidRDefault="001F416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118,9</w:t>
            </w:r>
          </w:p>
        </w:tc>
        <w:tc>
          <w:tcPr>
            <w:tcW w:w="289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E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91E11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281" w:type="pct"/>
          </w:tcPr>
          <w:p w:rsidR="00112CB6" w:rsidRPr="00DC0251" w:rsidRDefault="00820DB4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1 429,0</w:t>
            </w:r>
          </w:p>
        </w:tc>
        <w:tc>
          <w:tcPr>
            <w:tcW w:w="316" w:type="pct"/>
          </w:tcPr>
          <w:p w:rsidR="00112CB6" w:rsidRPr="00DC0251" w:rsidRDefault="00820DB4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1 429,0</w:t>
            </w:r>
          </w:p>
        </w:tc>
        <w:tc>
          <w:tcPr>
            <w:tcW w:w="347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112CB6" w:rsidRPr="00DC0251" w:rsidRDefault="00112CB6" w:rsidP="00D156DF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6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7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112CB6" w:rsidRPr="008B7D93" w:rsidRDefault="00112CB6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112CB6" w:rsidRPr="00DC0251" w:rsidRDefault="00112CB6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112CB6" w:rsidRPr="00DC0251" w:rsidRDefault="00EC3A55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4A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A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312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032,0</w:t>
            </w:r>
          </w:p>
        </w:tc>
        <w:tc>
          <w:tcPr>
            <w:tcW w:w="288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:rsidR="00112CB6" w:rsidRPr="00DC0251" w:rsidRDefault="001F416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118,9</w:t>
            </w:r>
          </w:p>
        </w:tc>
        <w:tc>
          <w:tcPr>
            <w:tcW w:w="289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E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91E11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281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429,0</w:t>
            </w:r>
          </w:p>
        </w:tc>
        <w:tc>
          <w:tcPr>
            <w:tcW w:w="316" w:type="pct"/>
          </w:tcPr>
          <w:p w:rsidR="00112CB6" w:rsidRPr="00DC0251" w:rsidRDefault="00820DB4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1 429,0</w:t>
            </w:r>
          </w:p>
        </w:tc>
        <w:tc>
          <w:tcPr>
            <w:tcW w:w="347" w:type="pct"/>
          </w:tcPr>
          <w:p w:rsidR="00112CB6" w:rsidRPr="00DC0251" w:rsidRDefault="00112CB6" w:rsidP="000C7703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 w:val="restart"/>
          </w:tcPr>
          <w:p w:rsidR="00112CB6" w:rsidRPr="00DC0251" w:rsidRDefault="00112CB6" w:rsidP="00C4030D">
            <w:pPr>
              <w:pStyle w:val="a6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869" w:type="pct"/>
          </w:tcPr>
          <w:p w:rsidR="00112CB6" w:rsidRPr="00DC0251" w:rsidRDefault="00112CB6" w:rsidP="00C4030D">
            <w:pPr>
              <w:pStyle w:val="a7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112CB6" w:rsidRPr="00DC0251" w:rsidRDefault="00EC3A55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</w:t>
            </w:r>
            <w:r w:rsidR="004A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="004A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" w:type="pct"/>
          </w:tcPr>
          <w:p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112CB6" w:rsidRPr="008B7D93" w:rsidRDefault="00112CB6" w:rsidP="00FC1BCA">
            <w:pPr>
              <w:jc w:val="center"/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524,5</w:t>
            </w:r>
          </w:p>
        </w:tc>
        <w:tc>
          <w:tcPr>
            <w:tcW w:w="288" w:type="pct"/>
          </w:tcPr>
          <w:p w:rsidR="00112CB6" w:rsidRPr="008B7D93" w:rsidRDefault="00112CB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:rsidR="00112CB6" w:rsidRPr="00DC0251" w:rsidRDefault="001F416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118,9</w:t>
            </w:r>
          </w:p>
        </w:tc>
        <w:tc>
          <w:tcPr>
            <w:tcW w:w="289" w:type="pct"/>
          </w:tcPr>
          <w:p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E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91E11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281" w:type="pct"/>
          </w:tcPr>
          <w:p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429,0</w:t>
            </w:r>
          </w:p>
        </w:tc>
        <w:tc>
          <w:tcPr>
            <w:tcW w:w="316" w:type="pct"/>
          </w:tcPr>
          <w:p w:rsidR="00112CB6" w:rsidRPr="00DC0251" w:rsidRDefault="00820DB4" w:rsidP="00820DB4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1 429,0</w:t>
            </w:r>
          </w:p>
        </w:tc>
        <w:tc>
          <w:tcPr>
            <w:tcW w:w="347" w:type="pct"/>
          </w:tcPr>
          <w:p w:rsidR="00112CB6" w:rsidRPr="00DC0251" w:rsidRDefault="00112CB6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112CB6" w:rsidRPr="00DC0251" w:rsidRDefault="00112CB6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112CB6" w:rsidRPr="00DC0251" w:rsidRDefault="00112CB6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:rsidR="00112CB6" w:rsidRPr="008B7D93" w:rsidRDefault="00112CB6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:rsidR="00112CB6" w:rsidRPr="008B7D93" w:rsidRDefault="00112CB6" w:rsidP="002B599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</w:tcPr>
          <w:p w:rsidR="00112CB6" w:rsidRPr="00DC0251" w:rsidRDefault="00112CB6" w:rsidP="002B599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2CB6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112CB6" w:rsidRPr="00DC0251" w:rsidRDefault="00112CB6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112CB6" w:rsidRPr="00DC0251" w:rsidRDefault="00112CB6" w:rsidP="008B3436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112CB6" w:rsidRPr="00DC0251" w:rsidRDefault="00EC3A55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4A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A0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312" w:type="pct"/>
          </w:tcPr>
          <w:p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112CB6" w:rsidRPr="008B7D93" w:rsidRDefault="00112CB6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2 032,0</w:t>
            </w:r>
          </w:p>
        </w:tc>
        <w:tc>
          <w:tcPr>
            <w:tcW w:w="288" w:type="pct"/>
          </w:tcPr>
          <w:p w:rsidR="00112CB6" w:rsidRPr="008B7D93" w:rsidRDefault="00112CB6" w:rsidP="008B343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2 723,0</w:t>
            </w:r>
          </w:p>
        </w:tc>
        <w:tc>
          <w:tcPr>
            <w:tcW w:w="287" w:type="pct"/>
          </w:tcPr>
          <w:p w:rsidR="00112CB6" w:rsidRPr="00DC0251" w:rsidRDefault="001F416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 118,9</w:t>
            </w:r>
          </w:p>
        </w:tc>
        <w:tc>
          <w:tcPr>
            <w:tcW w:w="289" w:type="pct"/>
          </w:tcPr>
          <w:p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E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91E11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  <w:bookmarkStart w:id="0" w:name="_GoBack"/>
            <w:bookmarkEnd w:id="0"/>
          </w:p>
        </w:tc>
        <w:tc>
          <w:tcPr>
            <w:tcW w:w="281" w:type="pct"/>
          </w:tcPr>
          <w:p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820DB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316" w:type="pct"/>
          </w:tcPr>
          <w:p w:rsidR="00112CB6" w:rsidRPr="00DC0251" w:rsidRDefault="00820DB4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1 429</w:t>
            </w:r>
            <w:r w:rsidR="00112CB6"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7" w:type="pct"/>
          </w:tcPr>
          <w:p w:rsidR="00112CB6" w:rsidRPr="00DC0251" w:rsidRDefault="00112CB6" w:rsidP="008B3436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</w:tbl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356B69" w:rsidP="00356B6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».</w:t>
      </w: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112CB6" w:rsidRDefault="00112CB6" w:rsidP="00955546">
      <w:pPr>
        <w:widowControl w:val="0"/>
        <w:autoSpaceDE w:val="0"/>
        <w:autoSpaceDN w:val="0"/>
        <w:rPr>
          <w:rFonts w:ascii="Times New Roman" w:hAnsi="Times New Roman"/>
        </w:rPr>
      </w:pPr>
    </w:p>
    <w:sectPr w:rsidR="00112CB6" w:rsidSect="00C4030D">
      <w:pgSz w:w="16838" w:h="11905" w:orient="landscape"/>
      <w:pgMar w:top="1268" w:right="1134" w:bottom="850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2AF" w:rsidRDefault="009042AF" w:rsidP="00AE7FD6">
      <w:pPr>
        <w:spacing w:after="0" w:line="240" w:lineRule="auto"/>
      </w:pPr>
      <w:r>
        <w:separator/>
      </w:r>
    </w:p>
  </w:endnote>
  <w:endnote w:type="continuationSeparator" w:id="0">
    <w:p w:rsidR="009042AF" w:rsidRDefault="009042AF" w:rsidP="00A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2AF" w:rsidRDefault="009042AF" w:rsidP="00AE7FD6">
      <w:pPr>
        <w:spacing w:after="0" w:line="240" w:lineRule="auto"/>
      </w:pPr>
      <w:r>
        <w:separator/>
      </w:r>
    </w:p>
  </w:footnote>
  <w:footnote w:type="continuationSeparator" w:id="0">
    <w:p w:rsidR="009042AF" w:rsidRDefault="009042AF" w:rsidP="00A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">
    <w:nsid w:val="3C3633FE"/>
    <w:multiLevelType w:val="hybridMultilevel"/>
    <w:tmpl w:val="2320FC9A"/>
    <w:lvl w:ilvl="0" w:tplc="FCBE9F76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4B05279"/>
    <w:multiLevelType w:val="multilevel"/>
    <w:tmpl w:val="89C02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6">
    <w:nsid w:val="48553003"/>
    <w:multiLevelType w:val="hybridMultilevel"/>
    <w:tmpl w:val="4D6A38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9772C8E"/>
    <w:multiLevelType w:val="hybridMultilevel"/>
    <w:tmpl w:val="1152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5B9935D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5D913D52"/>
    <w:multiLevelType w:val="hybridMultilevel"/>
    <w:tmpl w:val="F2C8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4153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B0F"/>
    <w:rsid w:val="00003764"/>
    <w:rsid w:val="000204F1"/>
    <w:rsid w:val="00022DA0"/>
    <w:rsid w:val="00030C6F"/>
    <w:rsid w:val="00034CC4"/>
    <w:rsid w:val="00047034"/>
    <w:rsid w:val="00047ED7"/>
    <w:rsid w:val="0005134A"/>
    <w:rsid w:val="000539B7"/>
    <w:rsid w:val="000552D3"/>
    <w:rsid w:val="00061E6C"/>
    <w:rsid w:val="000631CD"/>
    <w:rsid w:val="000632CD"/>
    <w:rsid w:val="00065D38"/>
    <w:rsid w:val="0008404B"/>
    <w:rsid w:val="000848A1"/>
    <w:rsid w:val="00086315"/>
    <w:rsid w:val="00086878"/>
    <w:rsid w:val="00086923"/>
    <w:rsid w:val="000879B4"/>
    <w:rsid w:val="000A231B"/>
    <w:rsid w:val="000A283C"/>
    <w:rsid w:val="000B1870"/>
    <w:rsid w:val="000B72CE"/>
    <w:rsid w:val="000C7703"/>
    <w:rsid w:val="000D3B0F"/>
    <w:rsid w:val="000E2C36"/>
    <w:rsid w:val="000E3650"/>
    <w:rsid w:val="000E65F9"/>
    <w:rsid w:val="000F1653"/>
    <w:rsid w:val="000F2F68"/>
    <w:rsid w:val="000F45F2"/>
    <w:rsid w:val="00112CB6"/>
    <w:rsid w:val="001160EE"/>
    <w:rsid w:val="00131A60"/>
    <w:rsid w:val="00136191"/>
    <w:rsid w:val="00141E37"/>
    <w:rsid w:val="00144734"/>
    <w:rsid w:val="001732B0"/>
    <w:rsid w:val="0017346C"/>
    <w:rsid w:val="00174202"/>
    <w:rsid w:val="001925CD"/>
    <w:rsid w:val="001B1701"/>
    <w:rsid w:val="001C004C"/>
    <w:rsid w:val="001D1C62"/>
    <w:rsid w:val="001D4BC2"/>
    <w:rsid w:val="001E0F88"/>
    <w:rsid w:val="001E2A60"/>
    <w:rsid w:val="001F0E58"/>
    <w:rsid w:val="001F11F0"/>
    <w:rsid w:val="001F3F4C"/>
    <w:rsid w:val="001F4166"/>
    <w:rsid w:val="001F7AFD"/>
    <w:rsid w:val="001F7F53"/>
    <w:rsid w:val="002112F4"/>
    <w:rsid w:val="0021366B"/>
    <w:rsid w:val="00217905"/>
    <w:rsid w:val="00234F08"/>
    <w:rsid w:val="00236020"/>
    <w:rsid w:val="00240658"/>
    <w:rsid w:val="00243338"/>
    <w:rsid w:val="00244724"/>
    <w:rsid w:val="0025115E"/>
    <w:rsid w:val="00254E58"/>
    <w:rsid w:val="002605C9"/>
    <w:rsid w:val="00262E3D"/>
    <w:rsid w:val="00267093"/>
    <w:rsid w:val="00270EAC"/>
    <w:rsid w:val="00275BFA"/>
    <w:rsid w:val="002817A3"/>
    <w:rsid w:val="00286A9E"/>
    <w:rsid w:val="002874A5"/>
    <w:rsid w:val="002A0DA6"/>
    <w:rsid w:val="002A56F0"/>
    <w:rsid w:val="002A74EA"/>
    <w:rsid w:val="002B1BD2"/>
    <w:rsid w:val="002B42AE"/>
    <w:rsid w:val="002B599D"/>
    <w:rsid w:val="002B713B"/>
    <w:rsid w:val="002C2BE1"/>
    <w:rsid w:val="002E34AD"/>
    <w:rsid w:val="002E4316"/>
    <w:rsid w:val="00302A5F"/>
    <w:rsid w:val="00310E81"/>
    <w:rsid w:val="00314A86"/>
    <w:rsid w:val="00317017"/>
    <w:rsid w:val="00324711"/>
    <w:rsid w:val="00344BDC"/>
    <w:rsid w:val="003505DA"/>
    <w:rsid w:val="00351343"/>
    <w:rsid w:val="00356B69"/>
    <w:rsid w:val="0036422B"/>
    <w:rsid w:val="003715BA"/>
    <w:rsid w:val="00384C4C"/>
    <w:rsid w:val="00384CF8"/>
    <w:rsid w:val="003A7503"/>
    <w:rsid w:val="003A7BEE"/>
    <w:rsid w:val="003C1CA3"/>
    <w:rsid w:val="003C24BE"/>
    <w:rsid w:val="003E0AC4"/>
    <w:rsid w:val="003E0CEC"/>
    <w:rsid w:val="003F708B"/>
    <w:rsid w:val="0040426E"/>
    <w:rsid w:val="00433967"/>
    <w:rsid w:val="00433B80"/>
    <w:rsid w:val="00445400"/>
    <w:rsid w:val="00451993"/>
    <w:rsid w:val="00464FCB"/>
    <w:rsid w:val="0046776E"/>
    <w:rsid w:val="00472FCE"/>
    <w:rsid w:val="00481B61"/>
    <w:rsid w:val="00486183"/>
    <w:rsid w:val="00491EE5"/>
    <w:rsid w:val="004A051B"/>
    <w:rsid w:val="004A2BD8"/>
    <w:rsid w:val="004B1D96"/>
    <w:rsid w:val="004C059B"/>
    <w:rsid w:val="004C40D7"/>
    <w:rsid w:val="004C6B78"/>
    <w:rsid w:val="004D3348"/>
    <w:rsid w:val="004D506D"/>
    <w:rsid w:val="004E1D2F"/>
    <w:rsid w:val="004E4139"/>
    <w:rsid w:val="004F6CB0"/>
    <w:rsid w:val="005015BB"/>
    <w:rsid w:val="00502EF0"/>
    <w:rsid w:val="005100BE"/>
    <w:rsid w:val="00511266"/>
    <w:rsid w:val="0051350A"/>
    <w:rsid w:val="00526689"/>
    <w:rsid w:val="00540AF8"/>
    <w:rsid w:val="00545974"/>
    <w:rsid w:val="00552FFE"/>
    <w:rsid w:val="00554502"/>
    <w:rsid w:val="0056310B"/>
    <w:rsid w:val="00567764"/>
    <w:rsid w:val="00570727"/>
    <w:rsid w:val="005736D0"/>
    <w:rsid w:val="0057660A"/>
    <w:rsid w:val="00580E1A"/>
    <w:rsid w:val="00583CD6"/>
    <w:rsid w:val="00590F83"/>
    <w:rsid w:val="005922CC"/>
    <w:rsid w:val="00594F05"/>
    <w:rsid w:val="005975E4"/>
    <w:rsid w:val="005A6BE1"/>
    <w:rsid w:val="005A6EF4"/>
    <w:rsid w:val="005B0BF4"/>
    <w:rsid w:val="005C5FA2"/>
    <w:rsid w:val="005E322A"/>
    <w:rsid w:val="005F684F"/>
    <w:rsid w:val="005F6916"/>
    <w:rsid w:val="00601574"/>
    <w:rsid w:val="00601AC3"/>
    <w:rsid w:val="00611838"/>
    <w:rsid w:val="00612059"/>
    <w:rsid w:val="006121B1"/>
    <w:rsid w:val="00622740"/>
    <w:rsid w:val="00625F92"/>
    <w:rsid w:val="0063683E"/>
    <w:rsid w:val="00640403"/>
    <w:rsid w:val="00656421"/>
    <w:rsid w:val="00663128"/>
    <w:rsid w:val="00663983"/>
    <w:rsid w:val="00683961"/>
    <w:rsid w:val="00695A54"/>
    <w:rsid w:val="00695FD7"/>
    <w:rsid w:val="006A0D3E"/>
    <w:rsid w:val="006B5120"/>
    <w:rsid w:val="006C1EC0"/>
    <w:rsid w:val="006C451E"/>
    <w:rsid w:val="006D72EE"/>
    <w:rsid w:val="006E51B8"/>
    <w:rsid w:val="006E6170"/>
    <w:rsid w:val="006E7469"/>
    <w:rsid w:val="00700D70"/>
    <w:rsid w:val="007257BF"/>
    <w:rsid w:val="0073460F"/>
    <w:rsid w:val="0075361B"/>
    <w:rsid w:val="0076383D"/>
    <w:rsid w:val="00767DB3"/>
    <w:rsid w:val="0077451A"/>
    <w:rsid w:val="00775AB1"/>
    <w:rsid w:val="00782D72"/>
    <w:rsid w:val="007A3B20"/>
    <w:rsid w:val="007B0D0A"/>
    <w:rsid w:val="007B3D7D"/>
    <w:rsid w:val="007C096F"/>
    <w:rsid w:val="007E2EEE"/>
    <w:rsid w:val="0081077D"/>
    <w:rsid w:val="008173F5"/>
    <w:rsid w:val="008175E6"/>
    <w:rsid w:val="00820DB4"/>
    <w:rsid w:val="008270A8"/>
    <w:rsid w:val="00831257"/>
    <w:rsid w:val="008571E9"/>
    <w:rsid w:val="0086066D"/>
    <w:rsid w:val="008671B0"/>
    <w:rsid w:val="00872CDE"/>
    <w:rsid w:val="00881386"/>
    <w:rsid w:val="0088216F"/>
    <w:rsid w:val="00893393"/>
    <w:rsid w:val="00893785"/>
    <w:rsid w:val="00894339"/>
    <w:rsid w:val="008A0653"/>
    <w:rsid w:val="008A07B9"/>
    <w:rsid w:val="008A2726"/>
    <w:rsid w:val="008B10B9"/>
    <w:rsid w:val="008B246B"/>
    <w:rsid w:val="008B24B7"/>
    <w:rsid w:val="008B3436"/>
    <w:rsid w:val="008B6202"/>
    <w:rsid w:val="008B6BB2"/>
    <w:rsid w:val="008B7D93"/>
    <w:rsid w:val="008C4DE1"/>
    <w:rsid w:val="008D26B8"/>
    <w:rsid w:val="008D6C9D"/>
    <w:rsid w:val="008E405C"/>
    <w:rsid w:val="008F0279"/>
    <w:rsid w:val="008F23BA"/>
    <w:rsid w:val="008F6E7A"/>
    <w:rsid w:val="00903F12"/>
    <w:rsid w:val="009041F9"/>
    <w:rsid w:val="009042AF"/>
    <w:rsid w:val="00912FD3"/>
    <w:rsid w:val="009238A5"/>
    <w:rsid w:val="00927886"/>
    <w:rsid w:val="00931CE3"/>
    <w:rsid w:val="00933BB0"/>
    <w:rsid w:val="00944A07"/>
    <w:rsid w:val="00955546"/>
    <w:rsid w:val="0096333E"/>
    <w:rsid w:val="00963F0C"/>
    <w:rsid w:val="00964BE8"/>
    <w:rsid w:val="00965828"/>
    <w:rsid w:val="00965B2B"/>
    <w:rsid w:val="00967680"/>
    <w:rsid w:val="00970B4B"/>
    <w:rsid w:val="00972F74"/>
    <w:rsid w:val="00976E6C"/>
    <w:rsid w:val="0097799A"/>
    <w:rsid w:val="009851BA"/>
    <w:rsid w:val="00985443"/>
    <w:rsid w:val="00992AC8"/>
    <w:rsid w:val="009A05E8"/>
    <w:rsid w:val="009A42C8"/>
    <w:rsid w:val="009E0967"/>
    <w:rsid w:val="009E4E1C"/>
    <w:rsid w:val="00A103FA"/>
    <w:rsid w:val="00A1448B"/>
    <w:rsid w:val="00A163CA"/>
    <w:rsid w:val="00A17D75"/>
    <w:rsid w:val="00A22D19"/>
    <w:rsid w:val="00A22F6C"/>
    <w:rsid w:val="00A3154E"/>
    <w:rsid w:val="00A3215B"/>
    <w:rsid w:val="00A448FF"/>
    <w:rsid w:val="00A505E4"/>
    <w:rsid w:val="00A53BC2"/>
    <w:rsid w:val="00A645FC"/>
    <w:rsid w:val="00A74D2D"/>
    <w:rsid w:val="00A8280E"/>
    <w:rsid w:val="00A82DD8"/>
    <w:rsid w:val="00A842F4"/>
    <w:rsid w:val="00A86F71"/>
    <w:rsid w:val="00A965B7"/>
    <w:rsid w:val="00AB2DEA"/>
    <w:rsid w:val="00AC3D41"/>
    <w:rsid w:val="00AC40FC"/>
    <w:rsid w:val="00AD3E28"/>
    <w:rsid w:val="00AD4DA9"/>
    <w:rsid w:val="00AD58B6"/>
    <w:rsid w:val="00AD7F99"/>
    <w:rsid w:val="00AE3565"/>
    <w:rsid w:val="00AE4C17"/>
    <w:rsid w:val="00AE7FD6"/>
    <w:rsid w:val="00AF63E5"/>
    <w:rsid w:val="00AF7879"/>
    <w:rsid w:val="00B1572E"/>
    <w:rsid w:val="00B2516F"/>
    <w:rsid w:val="00B25A11"/>
    <w:rsid w:val="00B30A93"/>
    <w:rsid w:val="00B32CE5"/>
    <w:rsid w:val="00B4316D"/>
    <w:rsid w:val="00B479E9"/>
    <w:rsid w:val="00B548B2"/>
    <w:rsid w:val="00B6030F"/>
    <w:rsid w:val="00B71E07"/>
    <w:rsid w:val="00B8167B"/>
    <w:rsid w:val="00B856D9"/>
    <w:rsid w:val="00B90EC9"/>
    <w:rsid w:val="00B92A5E"/>
    <w:rsid w:val="00BB4988"/>
    <w:rsid w:val="00BB7476"/>
    <w:rsid w:val="00BC24DD"/>
    <w:rsid w:val="00BC71C6"/>
    <w:rsid w:val="00BD7085"/>
    <w:rsid w:val="00BE6AFF"/>
    <w:rsid w:val="00BF065E"/>
    <w:rsid w:val="00BF299B"/>
    <w:rsid w:val="00BF3AA6"/>
    <w:rsid w:val="00BF5EA9"/>
    <w:rsid w:val="00C04173"/>
    <w:rsid w:val="00C153C3"/>
    <w:rsid w:val="00C16B23"/>
    <w:rsid w:val="00C17A41"/>
    <w:rsid w:val="00C328DE"/>
    <w:rsid w:val="00C360C2"/>
    <w:rsid w:val="00C4016C"/>
    <w:rsid w:val="00C4030D"/>
    <w:rsid w:val="00C459A3"/>
    <w:rsid w:val="00C465EE"/>
    <w:rsid w:val="00C51BA8"/>
    <w:rsid w:val="00C530A2"/>
    <w:rsid w:val="00C577A9"/>
    <w:rsid w:val="00C608BA"/>
    <w:rsid w:val="00C70704"/>
    <w:rsid w:val="00C8151C"/>
    <w:rsid w:val="00C822BA"/>
    <w:rsid w:val="00C93351"/>
    <w:rsid w:val="00CA2A33"/>
    <w:rsid w:val="00CA32C8"/>
    <w:rsid w:val="00CA73D2"/>
    <w:rsid w:val="00CC06EB"/>
    <w:rsid w:val="00CE791D"/>
    <w:rsid w:val="00CF4F3D"/>
    <w:rsid w:val="00D05691"/>
    <w:rsid w:val="00D06B35"/>
    <w:rsid w:val="00D156DF"/>
    <w:rsid w:val="00D22B9B"/>
    <w:rsid w:val="00D415D8"/>
    <w:rsid w:val="00D435FF"/>
    <w:rsid w:val="00D742D2"/>
    <w:rsid w:val="00D743D7"/>
    <w:rsid w:val="00D7440E"/>
    <w:rsid w:val="00D81B64"/>
    <w:rsid w:val="00D83298"/>
    <w:rsid w:val="00D8344F"/>
    <w:rsid w:val="00D83E10"/>
    <w:rsid w:val="00D91E11"/>
    <w:rsid w:val="00D9737F"/>
    <w:rsid w:val="00DA14B8"/>
    <w:rsid w:val="00DB4898"/>
    <w:rsid w:val="00DC0251"/>
    <w:rsid w:val="00DC38F0"/>
    <w:rsid w:val="00DD0828"/>
    <w:rsid w:val="00DD524D"/>
    <w:rsid w:val="00DD5721"/>
    <w:rsid w:val="00DE3F1D"/>
    <w:rsid w:val="00DE6CDF"/>
    <w:rsid w:val="00E01D89"/>
    <w:rsid w:val="00E06235"/>
    <w:rsid w:val="00E24E8C"/>
    <w:rsid w:val="00E32009"/>
    <w:rsid w:val="00E40A49"/>
    <w:rsid w:val="00E415A3"/>
    <w:rsid w:val="00E41DD7"/>
    <w:rsid w:val="00E449BB"/>
    <w:rsid w:val="00E45DC3"/>
    <w:rsid w:val="00E472D7"/>
    <w:rsid w:val="00E731CA"/>
    <w:rsid w:val="00E86B0D"/>
    <w:rsid w:val="00E87DA6"/>
    <w:rsid w:val="00E95CC1"/>
    <w:rsid w:val="00EA0B0A"/>
    <w:rsid w:val="00EA6AC8"/>
    <w:rsid w:val="00EB313D"/>
    <w:rsid w:val="00EC187B"/>
    <w:rsid w:val="00EC3A55"/>
    <w:rsid w:val="00EC670A"/>
    <w:rsid w:val="00EE5E5F"/>
    <w:rsid w:val="00EE7691"/>
    <w:rsid w:val="00EF415D"/>
    <w:rsid w:val="00EF6ABD"/>
    <w:rsid w:val="00F00362"/>
    <w:rsid w:val="00F05364"/>
    <w:rsid w:val="00F203DC"/>
    <w:rsid w:val="00F334BE"/>
    <w:rsid w:val="00F4578A"/>
    <w:rsid w:val="00F46DEA"/>
    <w:rsid w:val="00F473C7"/>
    <w:rsid w:val="00F66435"/>
    <w:rsid w:val="00F677AD"/>
    <w:rsid w:val="00F7715D"/>
    <w:rsid w:val="00F812EA"/>
    <w:rsid w:val="00F82AAA"/>
    <w:rsid w:val="00F96940"/>
    <w:rsid w:val="00FA4261"/>
    <w:rsid w:val="00FA614E"/>
    <w:rsid w:val="00FC1BCA"/>
    <w:rsid w:val="00FC568E"/>
    <w:rsid w:val="00FD2F48"/>
    <w:rsid w:val="00FE2BD8"/>
    <w:rsid w:val="00FE5648"/>
    <w:rsid w:val="00FF0556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5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030D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767DB3"/>
    <w:pPr>
      <w:keepNext/>
      <w:suppressAutoHyphens/>
      <w:spacing w:after="0" w:line="240" w:lineRule="auto"/>
      <w:jc w:val="center"/>
      <w:outlineLvl w:val="2"/>
    </w:pPr>
    <w:rPr>
      <w:rFonts w:ascii="TimesET" w:hAnsi="TimesE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030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3B0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D3B0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0D3B0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16B23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C16B23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uiPriority w:val="99"/>
    <w:rsid w:val="008933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Цветовое выделение"/>
    <w:uiPriority w:val="99"/>
    <w:rsid w:val="0089339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141E3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767DB3"/>
    <w:pPr>
      <w:suppressAutoHyphens/>
      <w:spacing w:after="0" w:line="240" w:lineRule="auto"/>
      <w:jc w:val="center"/>
    </w:pPr>
    <w:rPr>
      <w:rFonts w:ascii="TimesET" w:hAnsi="TimesET"/>
      <w:sz w:val="24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767DB3"/>
    <w:rPr>
      <w:rFonts w:ascii="Times New Roman" w:hAnsi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767DB3"/>
    <w:rPr>
      <w:rFonts w:ascii="Times New Roman" w:hAnsi="Times New Roman"/>
      <w:sz w:val="22"/>
      <w:szCs w:val="22"/>
      <w:lang w:eastAsia="ru-RU" w:bidi="ar-SA"/>
    </w:rPr>
  </w:style>
  <w:style w:type="paragraph" w:styleId="ad">
    <w:name w:val="Plain Text"/>
    <w:basedOn w:val="a"/>
    <w:link w:val="ae"/>
    <w:uiPriority w:val="99"/>
    <w:rsid w:val="00502EF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link w:val="ad"/>
    <w:uiPriority w:val="99"/>
    <w:locked/>
    <w:rsid w:val="00502EF0"/>
    <w:rPr>
      <w:rFonts w:ascii="Courier New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6066D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AE7F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1">
    <w:name w:val="Верхний колонтитул Знак"/>
    <w:link w:val="af0"/>
    <w:uiPriority w:val="99"/>
    <w:locked/>
    <w:rsid w:val="00AE7FD6"/>
    <w:rPr>
      <w:rFonts w:cs="Times New Roman"/>
    </w:rPr>
  </w:style>
  <w:style w:type="paragraph" w:styleId="af2">
    <w:name w:val="footer"/>
    <w:basedOn w:val="a"/>
    <w:link w:val="af3"/>
    <w:uiPriority w:val="99"/>
    <w:rsid w:val="00AE7F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3">
    <w:name w:val="Нижний колонтитул Знак"/>
    <w:link w:val="af2"/>
    <w:uiPriority w:val="99"/>
    <w:locked/>
    <w:rsid w:val="00AE7FD6"/>
    <w:rPr>
      <w:rFonts w:cs="Times New Roman"/>
    </w:rPr>
  </w:style>
  <w:style w:type="character" w:customStyle="1" w:styleId="af4">
    <w:name w:val="Гипертекстовая ссылка"/>
    <w:uiPriority w:val="99"/>
    <w:rsid w:val="008A2726"/>
    <w:rPr>
      <w:rFonts w:cs="Times New Roman"/>
      <w:b/>
      <w:bCs/>
      <w:color w:val="106BBE"/>
    </w:rPr>
  </w:style>
  <w:style w:type="paragraph" w:customStyle="1" w:styleId="Default">
    <w:name w:val="Default"/>
    <w:uiPriority w:val="99"/>
    <w:rsid w:val="00E449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uiPriority w:val="99"/>
    <w:rsid w:val="00C40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8428-F8F7-4931-8D33-030B5AB4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Елена Ивановна</dc:creator>
  <cp:keywords/>
  <dc:description/>
  <cp:lastModifiedBy>Doronina</cp:lastModifiedBy>
  <cp:revision>56</cp:revision>
  <cp:lastPrinted>2023-06-14T05:01:00Z</cp:lastPrinted>
  <dcterms:created xsi:type="dcterms:W3CDTF">2020-11-20T09:58:00Z</dcterms:created>
  <dcterms:modified xsi:type="dcterms:W3CDTF">2023-06-15T09:40:00Z</dcterms:modified>
</cp:coreProperties>
</file>