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Heading6"/>
        <w:spacing w:before="0" w:after="0"/>
        <w:jc w:val="center"/>
        <w:rPr>
          <w:sz w:val="28"/>
          <w:szCs w:val="28"/>
        </w:rPr>
      </w:pPr>
      <w:r>
        <w:rPr>
          <w:sz w:val="28"/>
          <w:szCs w:val="28"/>
        </w:rPr>
        <w:t xml:space="preserve">СОВЕТ ДЕПУТАТОВ</w:t>
      </w:r>
    </w:p>
    <w:p>
      <w:pPr>
        <w:pStyle w:val="Normal"/>
        <w:jc w:val="center"/>
        <w:rPr>
          <w:b/>
          <w:sz w:val="28"/>
          <w:szCs w:val="28"/>
        </w:rPr>
      </w:pPr>
      <w:r>
        <w:rPr>
          <w:b/>
          <w:sz w:val="28"/>
          <w:szCs w:val="28"/>
        </w:rPr>
        <w:t xml:space="preserve">ГОРОДСКОГО ПОСЕЛЕНИЯ КОНДИНСКОЕ</w:t>
      </w:r>
    </w:p>
    <w:p>
      <w:pPr>
        <w:pStyle w:val="Normal"/>
        <w:jc w:val="center"/>
        <w:rPr>
          <w:b/>
          <w:sz w:val="28"/>
          <w:szCs w:val="28"/>
        </w:rPr>
      </w:pPr>
      <w:r>
        <w:rPr>
          <w:b/>
          <w:sz w:val="28"/>
          <w:szCs w:val="28"/>
        </w:rPr>
        <w:t xml:space="preserve">Кондинского района </w:t>
      </w:r>
    </w:p>
    <w:p>
      <w:pPr>
        <w:pStyle w:val="Normal"/>
        <w:jc w:val="center"/>
        <w:rPr>
          <w:b/>
          <w:sz w:val="28"/>
          <w:szCs w:val="28"/>
        </w:rPr>
      </w:pPr>
      <w:r>
        <w:rPr>
          <w:b/>
          <w:sz w:val="28"/>
          <w:szCs w:val="28"/>
        </w:rPr>
        <w:t xml:space="preserve">Ханты-Мансийского автономного округа-Югры</w:t>
      </w:r>
    </w:p>
    <w:p>
      <w:pPr>
        <w:pStyle w:val="Heading5"/>
        <w:jc w:val="center"/>
        <w:rPr>
          <w:i w:val="0"/>
          <w:sz w:val="32"/>
          <w:szCs w:val="32"/>
        </w:rPr>
      </w:pPr>
      <w:r>
        <w:rPr>
          <w:i w:val="0"/>
          <w:sz w:val="32"/>
          <w:szCs w:val="32"/>
        </w:rPr>
        <w:t xml:space="preserve">РЕШЕНИЕ</w:t>
      </w:r>
    </w:p>
    <w:p>
      <w:pPr>
        <w:pStyle w:val="UserStyle_8"/>
        <w:jc w:val="right"/>
        <w:rPr>
          <w:rFonts w:ascii="Times New Roman" w:hAnsi="Times New Roman" w:cs="Times New Roman"/>
          <w:sz w:val="20"/>
        </w:rPr>
      </w:pPr>
      <w:r>
        <w:rPr>
          <w:rFonts w:ascii="Times New Roman" w:hAnsi="Times New Roman" w:cs="Times New Roman"/>
          <w:sz w:val="20"/>
        </w:rPr>
      </w:r>
    </w:p>
    <w:p>
      <w:pPr>
        <w:pStyle w:val="UserStyle_8"/>
        <w:jc w:val="center"/>
        <w:rPr>
          <w:rFonts w:ascii="Times New Roman" w:hAnsi="Times New Roman" w:cs="Times New Roman"/>
          <w:sz w:val="28"/>
          <w:szCs w:val="28"/>
        </w:rPr>
      </w:pPr>
      <w:r>
        <w:rPr>
          <w:rFonts w:ascii="Times New Roman" w:hAnsi="Times New Roman" w:cs="Times New Roman"/>
          <w:bCs/>
          <w:sz w:val="28"/>
          <w:szCs w:val="28"/>
        </w:rPr>
        <w:t xml:space="preserve">О внесении изменений в решение Совета депутатов городского поселения Кондинское от 19 февраля 2019 года № 36 «</w:t>
      </w:r>
      <w:r>
        <w:rPr>
          <w:rFonts w:ascii="Times New Roman" w:hAnsi="Times New Roman" w:cs="Times New Roman"/>
          <w:bCs/>
          <w:sz w:val="28"/>
          <w:szCs w:val="28"/>
        </w:rPr>
        <w:t xml:space="preserve">Об утверждении </w:t>
      </w:r>
      <w:r>
        <w:rPr>
          <w:rFonts w:ascii="Times New Roman" w:hAnsi="Times New Roman" w:cs="Times New Roman"/>
          <w:bCs/>
          <w:sz w:val="28"/>
          <w:szCs w:val="28"/>
        </w:rPr>
        <w:t xml:space="preserve">П</w:t>
      </w:r>
      <w:r>
        <w:rPr>
          <w:rFonts w:ascii="Times New Roman" w:hAnsi="Times New Roman" w:cs="Times New Roman"/>
          <w:bCs/>
          <w:sz w:val="28"/>
          <w:szCs w:val="28"/>
        </w:rPr>
        <w:t xml:space="preserve">оложения </w:t>
      </w:r>
      <w:r>
        <w:rPr>
          <w:rFonts w:ascii="Times New Roman" w:hAnsi="Times New Roman" w:cs="Times New Roman"/>
          <w:sz w:val="28"/>
          <w:szCs w:val="28"/>
        </w:rPr>
        <w:t xml:space="preserve">о </w:t>
      </w:r>
      <w:r>
        <w:rPr>
          <w:rFonts w:ascii="Times New Roman" w:hAnsi="Times New Roman" w:cs="Times New Roman"/>
          <w:sz w:val="28"/>
          <w:szCs w:val="28"/>
        </w:rPr>
        <w:t xml:space="preserve">старостах сельских населенных пунктов </w:t>
      </w:r>
      <w:r>
        <w:rPr>
          <w:rFonts w:ascii="Times New Roman" w:hAnsi="Times New Roman" w:cs="Times New Roman"/>
          <w:sz w:val="28"/>
          <w:szCs w:val="28"/>
        </w:rPr>
        <w:t xml:space="preserve"> </w:t>
      </w:r>
      <w:r>
        <w:rPr>
          <w:rFonts w:ascii="Times New Roman" w:hAnsi="Times New Roman" w:cs="Times New Roman"/>
          <w:sz w:val="28"/>
          <w:szCs w:val="28"/>
        </w:rPr>
        <w:t xml:space="preserve">городского поселения Кондинское</w:t>
      </w:r>
      <w:r>
        <w:rPr>
          <w:rFonts w:ascii="Times New Roman" w:hAnsi="Times New Roman" w:cs="Times New Roman"/>
          <w:sz w:val="28"/>
          <w:szCs w:val="28"/>
        </w:rPr>
        <w:t xml:space="preserve">»</w:t>
      </w:r>
      <w:r>
        <w:rPr>
          <w:rFonts w:ascii="Times New Roman" w:hAnsi="Times New Roman" w:cs="Times New Roman"/>
          <w:sz w:val="28"/>
          <w:szCs w:val="28"/>
        </w:rPr>
      </w:r>
    </w:p>
    <w:p>
      <w:pPr>
        <w:pStyle w:val="Normal"/>
        <w:jc w:val="center"/>
        <w:rPr>
          <w:b/>
          <w:sz w:val="28"/>
          <w:szCs w:val="28"/>
        </w:rPr>
      </w:pPr>
      <w:r>
        <w:rPr>
          <w:b/>
          <w:sz w:val="28"/>
          <w:szCs w:val="28"/>
        </w:rPr>
      </w:r>
    </w:p>
    <w:p>
      <w:pPr>
        <w:pStyle w:val="UserStyle_13"/>
        <w:ind w:firstLine="56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Федеральным законом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cs="Times New Roman"/>
          <w:sz w:val="28"/>
          <w:szCs w:val="28"/>
        </w:rPr>
        <w:t xml:space="preserve">», Совет депутатов городского поселения Кондинское </w:t>
      </w:r>
      <w:r>
        <w:rPr>
          <w:rFonts w:ascii="Times New Roman" w:hAnsi="Times New Roman" w:cs="Times New Roman"/>
          <w:b/>
          <w:sz w:val="28"/>
          <w:szCs w:val="28"/>
        </w:rPr>
        <w:t xml:space="preserve">решил</w:t>
      </w:r>
      <w:r>
        <w:rPr>
          <w:rFonts w:ascii="Times New Roman" w:hAnsi="Times New Roman" w:cs="Times New Roman"/>
          <w:sz w:val="28"/>
          <w:szCs w:val="28"/>
        </w:rPr>
        <w:t xml:space="preserve">:</w:t>
      </w:r>
    </w:p>
    <w:p>
      <w:pPr>
        <w:pStyle w:val="UserStyle_4"/>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sz w:val="28"/>
          <w:szCs w:val="28"/>
        </w:rPr>
        <w:t xml:space="preserve">Внести в приложение к решению </w:t>
      </w:r>
      <w:r>
        <w:rPr>
          <w:rFonts w:ascii="Times New Roman" w:hAnsi="Times New Roman" w:cs="Times New Roman"/>
          <w:bCs/>
          <w:sz w:val="28"/>
          <w:szCs w:val="28"/>
        </w:rPr>
        <w:t xml:space="preserve">Совета депутатов городского поселения Кондинское от 19 февраля 2019 года № 36 «Об утверждении Положения </w:t>
      </w:r>
      <w:r>
        <w:rPr>
          <w:rFonts w:ascii="Times New Roman" w:hAnsi="Times New Roman" w:cs="Times New Roman"/>
          <w:sz w:val="28"/>
          <w:szCs w:val="28"/>
        </w:rPr>
        <w:t xml:space="preserve">о старостах сельских населенных пунктов  городского поселения Кондинское» следующие изменения:</w:t>
      </w:r>
      <w:r>
        <w:rPr>
          <w:rFonts w:ascii="Times New Roman" w:hAnsi="Times New Roman" w:cs="Times New Roman"/>
          <w:sz w:val="28"/>
          <w:szCs w:val="28"/>
        </w:rPr>
      </w:r>
    </w:p>
    <w:p>
      <w:pPr>
        <w:pStyle w:val="UserStyle_14"/>
        <w:spacing w:before="0" w:beforeAutospacing="0" w:after="0" w:afterAutospacing="0"/>
        <w:ind w:firstLine="540"/>
        <w:jc w:val="both"/>
        <w:rPr>
          <w:sz w:val="28"/>
          <w:szCs w:val="28"/>
        </w:rPr>
      </w:pPr>
      <w:r>
        <w:rPr>
          <w:sz w:val="28"/>
          <w:szCs w:val="28"/>
        </w:rPr>
        <w:t xml:space="preserve">1.1. Пункты 4 и 5 статьи 1 изложить в следующей редакции: </w:t>
      </w:r>
    </w:p>
    <w:p>
      <w:pPr>
        <w:pStyle w:val="UserStyle_14"/>
        <w:spacing w:before="0" w:beforeAutospacing="0" w:after="0" w:afterAutospacing="0"/>
        <w:jc w:val="both"/>
        <w:rPr>
          <w:sz w:val="28"/>
          <w:szCs w:val="28"/>
        </w:rPr>
      </w:pPr>
      <w:r>
        <w:rPr>
          <w:sz w:val="28"/>
          <w:szCs w:val="28"/>
        </w:rPr>
        <w:tab/>
        <w:t xml:space="preserve">«4.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UserStyle_14"/>
        <w:spacing w:before="0" w:beforeAutospacing="0" w:after="0" w:afterAutospacing="0"/>
        <w:jc w:val="both"/>
        <w:rPr>
          <w:sz w:val="28"/>
          <w:szCs w:val="28"/>
        </w:rPr>
      </w:pPr>
      <w:r>
        <w:rPr>
          <w:sz w:val="28"/>
          <w:szCs w:val="28"/>
        </w:rPr>
        <w:tab/>
        <w:t xml:space="preserve">5.  Староста сельского населенного пункта назначается представительным органом муниципального образования, в соста</w:t>
      </w:r>
      <w:r>
        <w:rPr>
          <w:sz w:val="28"/>
          <w:szCs w:val="28"/>
        </w:rPr>
        <w:t xml:space="preserve">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UserStyle_15"/>
        <w:spacing w:before="0" w:beforeAutospacing="0" w:after="0" w:afterAutospacing="0"/>
        <w:ind w:firstLine="480"/>
        <w:jc w:val="both"/>
        <w:rPr>
          <w:sz w:val="28"/>
          <w:szCs w:val="28"/>
        </w:rPr>
      </w:pPr>
      <w:r>
        <w:rPr>
          <w:sz w:val="28"/>
          <w:szCs w:val="28"/>
        </w:rPr>
        <w:tab/>
        <w:t xml:space="preserve">1.2. Подпункт 1 пункта 6 статьи 1 Положения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pPr>
        <w:pStyle w:val="UserStyle_4"/>
        <w:ind w:firstLine="540"/>
        <w:jc w:val="both"/>
        <w:rPr>
          <w:rFonts w:ascii="Times New Roman" w:hAnsi="Times New Roman" w:cs="Times New Roman"/>
          <w:sz w:val="28"/>
          <w:szCs w:val="28"/>
        </w:rPr>
      </w:pPr>
      <w:r>
        <w:rPr>
          <w:rFonts w:ascii="Times New Roman" w:hAnsi="Times New Roman" w:cs="Times New Roman"/>
          <w:sz w:val="28"/>
          <w:szCs w:val="28"/>
        </w:rPr>
        <w:t xml:space="preserve">2.Настоящее решение опубликовать в сборнике «Вестник городского поселения Кондинское» и разместить на официальном сайте органов местного самоуправления Кондинский район.</w:t>
      </w:r>
    </w:p>
    <w:p>
      <w:pPr>
        <w:pStyle w:val="Normal"/>
        <w:tabs>
          <w:tab w:val="left" w:pos="993" w:leader="none"/>
        </w:tabs>
        <w:ind w:right="1" w:firstLine="567"/>
        <w:jc w:val="both"/>
        <w:rPr>
          <w:sz w:val="28"/>
          <w:szCs w:val="28"/>
        </w:rPr>
      </w:pPr>
      <w:r>
        <w:rPr>
          <w:sz w:val="28"/>
          <w:szCs w:val="28"/>
        </w:rPr>
        <w:t xml:space="preserve">3.Настоящее решение вступает в силу после </w:t>
      </w:r>
      <w:r>
        <w:rPr>
          <w:sz w:val="28"/>
          <w:szCs w:val="28"/>
        </w:rPr>
        <w:t xml:space="preserve">опубликования.</w:t>
      </w:r>
      <w:r>
        <w:rPr>
          <w:sz w:val="28"/>
          <w:szCs w:val="28"/>
        </w:rPr>
      </w:r>
    </w:p>
    <w:p>
      <w:pPr>
        <w:pStyle w:val="HtmlNormal"/>
        <w:tabs>
          <w:tab w:val="left" w:pos="993" w:leader="none"/>
        </w:tabs>
        <w:spacing w:before="0" w:beforeAutospacing="0" w:after="0" w:afterAutospacing="0"/>
        <w:ind w:firstLine="567"/>
        <w:jc w:val="both"/>
        <w:rPr>
          <w:sz w:val="28"/>
          <w:szCs w:val="28"/>
        </w:rPr>
      </w:pPr>
      <w:r>
        <w:rPr>
          <w:sz w:val="28"/>
          <w:szCs w:val="28"/>
        </w:rPr>
        <w:t xml:space="preserve">4.Контроль за выполнением настоящего решения возложить на председателя Совета депутатов городского поселения Кондинское</w:t>
      </w:r>
      <w:r>
        <w:rPr>
          <w:sz w:val="28"/>
          <w:szCs w:val="28"/>
        </w:rPr>
        <w:t xml:space="preserve">  В.А.Лукашеня </w:t>
      </w:r>
      <w:r>
        <w:rPr>
          <w:sz w:val="28"/>
          <w:szCs w:val="28"/>
        </w:rPr>
        <w:t xml:space="preserve">и главу городского поселения Кондинское С.А.Дерябин в соответствии с их компетенцией.</w:t>
      </w:r>
    </w:p>
    <w:p>
      <w:pPr>
        <w:pStyle w:val="UserStyle_11"/>
        <w:spacing w:line="240" w:lineRule="auto"/>
        <w:ind w:firstLine="0"/>
        <w:jc w:val="both"/>
        <w:rPr>
          <w:szCs w:val="28"/>
        </w:rPr>
      </w:pPr>
      <w:r>
        <w:rPr>
          <w:szCs w:val="28"/>
        </w:rPr>
      </w:r>
    </w:p>
    <w:p>
      <w:pPr>
        <w:pStyle w:val="UserStyle_11"/>
        <w:spacing w:line="240" w:lineRule="auto"/>
        <w:ind w:firstLine="0"/>
        <w:jc w:val="both"/>
        <w:rPr>
          <w:szCs w:val="28"/>
        </w:rPr>
      </w:pPr>
      <w:r>
        <w:rPr>
          <w:szCs w:val="28"/>
        </w:rPr>
      </w:r>
    </w:p>
    <w:p>
      <w:pPr>
        <w:pStyle w:val="Normal"/>
        <w:rPr>
          <w:sz w:val="28"/>
          <w:szCs w:val="28"/>
        </w:rPr>
      </w:pPr>
      <w:r>
        <w:rPr>
          <w:sz w:val="28"/>
          <w:szCs w:val="28"/>
        </w:rPr>
        <w:t xml:space="preserve">Председатель Совета депутатов</w:t>
      </w:r>
    </w:p>
    <w:p>
      <w:pPr>
        <w:pStyle w:val="Normal"/>
        <w:rPr>
          <w:sz w:val="28"/>
          <w:szCs w:val="28"/>
        </w:rPr>
      </w:pPr>
      <w:r>
        <w:rPr>
          <w:sz w:val="28"/>
          <w:szCs w:val="28"/>
        </w:rPr>
        <w:t xml:space="preserve">городского поселения Кондинское               </w:t>
        <w:tab/>
        <w:t xml:space="preserve">         </w:t>
        <w:tab/>
        <w:tab/>
        <w:t xml:space="preserve">    </w:t>
      </w:r>
      <w:r>
        <w:rPr>
          <w:sz w:val="28"/>
          <w:szCs w:val="28"/>
        </w:rPr>
        <w:t xml:space="preserve">В.А.Лукашеня</w:t>
      </w:r>
      <w:r>
        <w:rPr>
          <w:sz w:val="28"/>
          <w:szCs w:val="28"/>
        </w:rPr>
      </w:r>
    </w:p>
    <w:p>
      <w:pPr>
        <w:pStyle w:val="HtmlNormal"/>
        <w:spacing w:before="0" w:beforeAutospacing="0" w:after="0" w:afterAutospacing="0"/>
        <w:ind w:firstLine="567"/>
        <w:jc w:val="both"/>
        <w:rPr>
          <w:sz w:val="28"/>
          <w:szCs w:val="28"/>
        </w:rPr>
      </w:pPr>
      <w:r>
        <w:rPr>
          <w:sz w:val="28"/>
          <w:szCs w:val="28"/>
        </w:rPr>
      </w:r>
    </w:p>
    <w:p>
      <w:pPr>
        <w:pStyle w:val="Normal"/>
        <w:rPr>
          <w:sz w:val="28"/>
          <w:szCs w:val="28"/>
        </w:rPr>
      </w:pPr>
      <w:r>
        <w:rPr>
          <w:sz w:val="28"/>
          <w:szCs w:val="28"/>
        </w:rPr>
        <w:t xml:space="preserve">Глава городского</w:t>
      </w:r>
    </w:p>
    <w:p>
      <w:pPr>
        <w:pStyle w:val="Normal"/>
        <w:rPr>
          <w:sz w:val="28"/>
          <w:szCs w:val="28"/>
        </w:rPr>
      </w:pPr>
      <w:r>
        <w:rPr>
          <w:sz w:val="28"/>
          <w:szCs w:val="28"/>
        </w:rPr>
        <w:t xml:space="preserve">поселения Кондинское                        </w:t>
        <w:tab/>
        <w:t xml:space="preserve">         </w:t>
        <w:tab/>
        <w:tab/>
        <w:t xml:space="preserve">   </w:t>
      </w:r>
      <w:r>
        <w:rPr>
          <w:sz w:val="28"/>
          <w:szCs w:val="28"/>
        </w:rPr>
        <w:t xml:space="preserve">           </w:t>
      </w:r>
      <w:r>
        <w:rPr>
          <w:sz w:val="28"/>
          <w:szCs w:val="28"/>
        </w:rPr>
        <w:t xml:space="preserve"> С.А.Дерябин</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пгт. Кондинское</w:t>
      </w:r>
    </w:p>
    <w:p>
      <w:pPr>
        <w:pStyle w:val="Normal"/>
        <w:rPr>
          <w:sz w:val="28"/>
          <w:szCs w:val="28"/>
        </w:rPr>
      </w:pPr>
      <w:r>
        <w:rPr>
          <w:sz w:val="28"/>
          <w:szCs w:val="28"/>
        </w:rPr>
        <w:t xml:space="preserve">30 июня</w:t>
      </w:r>
      <w:r>
        <w:rPr>
          <w:sz w:val="28"/>
          <w:szCs w:val="28"/>
        </w:rPr>
        <w:t xml:space="preserve"> </w:t>
      </w:r>
      <w:r>
        <w:rPr>
          <w:sz w:val="28"/>
          <w:szCs w:val="28"/>
        </w:rPr>
        <w:t xml:space="preserve"> 20</w:t>
      </w:r>
      <w:r>
        <w:rPr>
          <w:sz w:val="28"/>
          <w:szCs w:val="28"/>
        </w:rPr>
        <w:t xml:space="preserve">2</w:t>
      </w:r>
      <w:r>
        <w:rPr>
          <w:sz w:val="28"/>
          <w:szCs w:val="28"/>
        </w:rPr>
        <w:t xml:space="preserve">3</w:t>
      </w:r>
      <w:r>
        <w:rPr>
          <w:sz w:val="28"/>
          <w:szCs w:val="28"/>
        </w:rPr>
        <w:t xml:space="preserve"> года</w:t>
      </w:r>
    </w:p>
    <w:p>
      <w:pPr>
        <w:pStyle w:val="Normal"/>
        <w:rPr>
          <w:sz w:val="28"/>
          <w:szCs w:val="28"/>
        </w:rPr>
      </w:pPr>
      <w:r>
        <w:rPr>
          <w:sz w:val="28"/>
          <w:szCs w:val="28"/>
        </w:rPr>
        <w:t xml:space="preserve">№ </w:t>
      </w:r>
      <w:r>
        <w:rPr>
          <w:sz w:val="28"/>
          <w:szCs w:val="28"/>
        </w:rPr>
        <w:t xml:space="preserve">268</w:t>
      </w:r>
      <w:r>
        <w:rPr>
          <w:sz w:val="28"/>
          <w:szCs w:val="28"/>
        </w:rPr>
      </w:r>
    </w:p>
    <w:sectPr>
      <w:headerReference w:type="default" r:id="rId7"/>
      <w:type w:val="nextPage"/>
      <w:pgSz w:w="11906" w:h="16838"/>
      <w:pgMar w:top="1134" w:right="850" w:bottom="1134" w:left="1701" w:header="70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Calibri">
    <w:panose1 w:val="020F0502020204030204"/>
  </w:font>
  <w:font w:name="Tahoma">
    <w:panose1 w:val="020B0604030504040204"/>
  </w:font>
  <w:font w:name="Arial">
    <w:panose1 w:val="020B0604020202020204"/>
  </w:font>
  <w:font w:name="Arial, sans-serif">
    <w:panose1 w:val="020B0604020202020204"/>
  </w:font>
  <w:font w:name="Courier New">
    <w:panose1 w:val="02070309020205020404"/>
  </w:font>
  <w:font w:name="Times New Roman">
    <w:panose1 w:val="02020603050405020304"/>
  </w:font>
  <w:font w:name="Cambria">
    <w:panose1 w:val="02040503050406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PAGE   \* MERGEFORMAT</w:instrText>
    </w:r>
    <w:r>
      <w:fldChar w:fldCharType="separate"/>
    </w:r>
    <w:r>
      <w:t xml:space="preserve">2</w:t>
    </w:r>
    <w:r>
      <w:fldChar w:fldCharType="end"/>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ind w:left="927" w:hanging="360"/>
      </w:pPr>
    </w:lvl>
    <w:lvl w:ilvl="1">
      <w:start w:val="1"/>
      <w:numFmt w:val="lowerLetter"/>
      <w:suff w:val="tab"/>
      <w:lvlText w:val="%2."/>
      <w:lvlJc w:val="left"/>
      <w:pPr>
        <w:pStyle w:val="Normal"/>
        <w:ind w:left="1647" w:hanging="360"/>
      </w:pPr>
    </w:lvl>
    <w:lvl w:ilvl="2">
      <w:start w:val="1"/>
      <w:numFmt w:val="lowerRoman"/>
      <w:suff w:val="tab"/>
      <w:lvlText w:val="%3."/>
      <w:lvlJc w:val="right"/>
      <w:pPr>
        <w:pStyle w:val="Normal"/>
        <w:ind w:left="2367" w:hanging="180"/>
      </w:pPr>
    </w:lvl>
    <w:lvl w:ilvl="3">
      <w:start w:val="1"/>
      <w:numFmt w:val="decimal"/>
      <w:suff w:val="tab"/>
      <w:lvlText w:val="%4."/>
      <w:lvlJc w:val="left"/>
      <w:pPr>
        <w:pStyle w:val="Normal"/>
        <w:ind w:left="3087" w:hanging="360"/>
      </w:pPr>
    </w:lvl>
    <w:lvl w:ilvl="4">
      <w:start w:val="1"/>
      <w:numFmt w:val="lowerLetter"/>
      <w:suff w:val="tab"/>
      <w:lvlText w:val="%5."/>
      <w:lvlJc w:val="left"/>
      <w:pPr>
        <w:pStyle w:val="Normal"/>
        <w:ind w:left="3807" w:hanging="360"/>
      </w:pPr>
    </w:lvl>
    <w:lvl w:ilvl="5">
      <w:start w:val="1"/>
      <w:numFmt w:val="lowerRoman"/>
      <w:suff w:val="tab"/>
      <w:lvlText w:val="%6."/>
      <w:lvlJc w:val="right"/>
      <w:pPr>
        <w:pStyle w:val="Normal"/>
        <w:ind w:left="4527" w:hanging="180"/>
      </w:pPr>
    </w:lvl>
    <w:lvl w:ilvl="6">
      <w:start w:val="1"/>
      <w:numFmt w:val="decimal"/>
      <w:suff w:val="tab"/>
      <w:lvlText w:val="%7."/>
      <w:lvlJc w:val="left"/>
      <w:pPr>
        <w:pStyle w:val="Normal"/>
        <w:ind w:left="5247" w:hanging="360"/>
      </w:pPr>
    </w:lvl>
    <w:lvl w:ilvl="7">
      <w:start w:val="1"/>
      <w:numFmt w:val="lowerLetter"/>
      <w:suff w:val="tab"/>
      <w:lvlText w:val="%8."/>
      <w:lvlJc w:val="left"/>
      <w:pPr>
        <w:pStyle w:val="Normal"/>
        <w:ind w:left="5967" w:hanging="360"/>
      </w:pPr>
    </w:lvl>
    <w:lvl w:ilvl="8">
      <w:start w:val="1"/>
      <w:numFmt w:val="lowerRoman"/>
      <w:suff w:val="tab"/>
      <w:lvlText w:val="%9."/>
      <w:lvlJc w:val="right"/>
      <w:pPr>
        <w:pStyle w:val="Normal"/>
        <w:ind w:left="6687" w:hanging="180"/>
      </w:pPr>
    </w:lvl>
  </w:abstractNum>
  <w:abstractNum w:abstractNumId="1">
    <w:multiLevelType w:val="hybridMultilevel"/>
    <w:lvl w:ilvl="0">
      <w:start w:val="1"/>
      <w:numFmt w:val="decimal"/>
      <w:suff w:val="tab"/>
      <w:lvlText w:val="%1."/>
      <w:lvlJc w:val="left"/>
      <w:pPr>
        <w:pStyle w:val="Normal"/>
        <w:ind w:left="1956" w:hanging="1416"/>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2">
    <w:multiLevelType w:val="hybridMultilevel"/>
    <w:lvl w:ilvl="0">
      <w:start w:val="1"/>
      <w:numFmt w:val="decimal"/>
      <w:suff w:val="tab"/>
      <w:lvlText w:val="%1)"/>
      <w:lvlJc w:val="left"/>
      <w:pPr>
        <w:pStyle w:val="Normal"/>
        <w:ind w:left="1429"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lowerLetter"/>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3">
    <w:multiLevelType w:val="hybridMultilevel"/>
    <w:lvl w:ilvl="0">
      <w:start w:val="1"/>
      <w:numFmt w:val="decimal"/>
      <w:suff w:val="tab"/>
      <w:lvlText w:val="%1."/>
      <w:lvlJc w:val="left"/>
      <w:pPr>
        <w:pStyle w:val="Normal"/>
        <w:ind w:left="900" w:hanging="36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4">
    <w:multiLevelType w:val="hybridMultilevel"/>
    <w:lvl w:ilvl="0">
      <w:start w:val="1"/>
      <w:numFmt w:val="decimal"/>
      <w:suff w:val="tab"/>
      <w:lvlText w:val="%1."/>
      <w:lvlJc w:val="left"/>
      <w:pPr>
        <w:pStyle w:val="Normal"/>
        <w:ind w:left="1425" w:hanging="885"/>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5">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6">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7">
    <w:multiLevelType w:val="hybridMultilevel"/>
    <w:lvl w:ilvl="0">
      <w:start w:val="1"/>
      <w:numFmt w:val="decimal"/>
      <w:suff w:val="tab"/>
      <w:lvlText w:val="%1."/>
      <w:lvlJc w:val="left"/>
      <w:pPr>
        <w:pStyle w:val="Normal"/>
        <w:ind w:left="900" w:hanging="36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8">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9">
    <w:multiLevelType w:val="hybridMultilevel"/>
    <w:lvl w:ilvl="0">
      <w:start w:val="1"/>
      <w:numFmt w:val="decimal"/>
      <w:suff w:val="tab"/>
      <w:lvlText w:val="%1."/>
      <w:lvlJc w:val="left"/>
      <w:pPr>
        <w:pStyle w:val="Normal"/>
        <w:ind w:left="1211" w:hanging="360"/>
      </w:pPr>
    </w:lvl>
    <w:lvl w:ilvl="1">
      <w:start w:val="1"/>
      <w:numFmt w:val="lowerLetter"/>
      <w:suff w:val="tab"/>
      <w:lvlText w:val="%2."/>
      <w:lvlJc w:val="left"/>
      <w:pPr>
        <w:pStyle w:val="Normal"/>
        <w:ind w:left="1647" w:hanging="360"/>
      </w:pPr>
    </w:lvl>
    <w:lvl w:ilvl="2">
      <w:start w:val="1"/>
      <w:numFmt w:val="lowerRoman"/>
      <w:suff w:val="tab"/>
      <w:lvlText w:val="%3."/>
      <w:lvlJc w:val="right"/>
      <w:pPr>
        <w:pStyle w:val="Normal"/>
        <w:ind w:left="2367" w:hanging="180"/>
      </w:pPr>
    </w:lvl>
    <w:lvl w:ilvl="3">
      <w:start w:val="1"/>
      <w:numFmt w:val="decimal"/>
      <w:suff w:val="tab"/>
      <w:lvlText w:val="%4."/>
      <w:lvlJc w:val="left"/>
      <w:pPr>
        <w:pStyle w:val="Normal"/>
        <w:ind w:left="3087" w:hanging="360"/>
      </w:pPr>
    </w:lvl>
    <w:lvl w:ilvl="4">
      <w:start w:val="1"/>
      <w:numFmt w:val="lowerLetter"/>
      <w:suff w:val="tab"/>
      <w:lvlText w:val="%5."/>
      <w:lvlJc w:val="left"/>
      <w:pPr>
        <w:pStyle w:val="Normal"/>
        <w:ind w:left="3807" w:hanging="360"/>
      </w:pPr>
    </w:lvl>
    <w:lvl w:ilvl="5">
      <w:start w:val="1"/>
      <w:numFmt w:val="lowerRoman"/>
      <w:suff w:val="tab"/>
      <w:lvlText w:val="%6."/>
      <w:lvlJc w:val="right"/>
      <w:pPr>
        <w:pStyle w:val="Normal"/>
        <w:ind w:left="4527" w:hanging="180"/>
      </w:pPr>
    </w:lvl>
    <w:lvl w:ilvl="6">
      <w:start w:val="1"/>
      <w:numFmt w:val="decimal"/>
      <w:suff w:val="tab"/>
      <w:lvlText w:val="%7."/>
      <w:lvlJc w:val="left"/>
      <w:pPr>
        <w:pStyle w:val="Normal"/>
        <w:ind w:left="5247" w:hanging="360"/>
      </w:pPr>
    </w:lvl>
    <w:lvl w:ilvl="7">
      <w:start w:val="1"/>
      <w:numFmt w:val="lowerLetter"/>
      <w:suff w:val="tab"/>
      <w:lvlText w:val="%8."/>
      <w:lvlJc w:val="left"/>
      <w:pPr>
        <w:pStyle w:val="Normal"/>
        <w:ind w:left="5967" w:hanging="360"/>
      </w:pPr>
    </w:lvl>
    <w:lvl w:ilvl="8">
      <w:start w:val="1"/>
      <w:numFmt w:val="lowerRoman"/>
      <w:suff w:val="tab"/>
      <w:lvlText w:val="%9."/>
      <w:lvlJc w:val="right"/>
      <w:pPr>
        <w:pStyle w:val="Normal"/>
        <w:ind w:left="6687" w:hanging="180"/>
      </w:pPr>
    </w:lvl>
  </w:abstractNum>
  <w:abstractNum w:abstractNumId="10">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1">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2">
    <w:multiLevelType w:val="hybridMultilevel"/>
    <w:lvl w:ilvl="0">
      <w:start w:val="1"/>
      <w:numFmt w:val="decimal"/>
      <w:suff w:val="tab"/>
      <w:lvlText w:val="%1)"/>
      <w:lvlJc w:val="left"/>
      <w:pPr>
        <w:pStyle w:val="Normal"/>
        <w:ind w:left="1429"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lowerLetter"/>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13">
    <w:multiLevelType w:val="hybridMultilevel"/>
    <w:lvl w:ilvl="0">
      <w:start w:val="1"/>
      <w:numFmt w:val="decimal"/>
      <w:suff w:val="tab"/>
      <w:lvlText w:val="%1)"/>
      <w:lvlJc w:val="left"/>
      <w:pPr>
        <w:pStyle w:val="Normal"/>
        <w:ind w:left="1429"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lowerLetter"/>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14">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15">
    <w:multiLevelType w:val="hybridMultilevel"/>
    <w:lvl w:ilvl="0">
      <w:start w:val="1"/>
      <w:numFmt w:val="decimal"/>
      <w:suff w:val="tab"/>
      <w:lvlText w:val="%1)"/>
      <w:lvlJc w:val="left"/>
      <w:pPr>
        <w:pStyle w:val="Normal"/>
        <w:ind w:left="928" w:hanging="360"/>
      </w:pPr>
      <w:rPr>
        <w:i w:val="0"/>
        <w:sz w:val="28"/>
      </w:rPr>
    </w:lvl>
    <w:lvl w:ilvl="1">
      <w:start w:val="1"/>
      <w:numFmt w:val="lowerLetter"/>
      <w:suff w:val="tab"/>
      <w:lvlText w:val="%2."/>
      <w:lvlJc w:val="left"/>
      <w:pPr>
        <w:pStyle w:val="Normal"/>
        <w:ind w:left="1648" w:hanging="360"/>
      </w:pPr>
    </w:lvl>
    <w:lvl w:ilvl="2">
      <w:start w:val="1"/>
      <w:numFmt w:val="lowerRoman"/>
      <w:suff w:val="tab"/>
      <w:lvlText w:val="%3."/>
      <w:lvlJc w:val="right"/>
      <w:pPr>
        <w:pStyle w:val="Normal"/>
        <w:ind w:left="2368" w:hanging="180"/>
      </w:pPr>
    </w:lvl>
    <w:lvl w:ilvl="3">
      <w:start w:val="1"/>
      <w:numFmt w:val="decimal"/>
      <w:suff w:val="tab"/>
      <w:lvlText w:val="%4."/>
      <w:lvlJc w:val="left"/>
      <w:pPr>
        <w:pStyle w:val="Normal"/>
        <w:ind w:left="3088" w:hanging="360"/>
      </w:pPr>
    </w:lvl>
    <w:lvl w:ilvl="4">
      <w:start w:val="1"/>
      <w:numFmt w:val="lowerLetter"/>
      <w:suff w:val="tab"/>
      <w:lvlText w:val="%5."/>
      <w:lvlJc w:val="left"/>
      <w:pPr>
        <w:pStyle w:val="Normal"/>
        <w:ind w:left="3808" w:hanging="360"/>
      </w:pPr>
    </w:lvl>
    <w:lvl w:ilvl="5">
      <w:start w:val="1"/>
      <w:numFmt w:val="lowerRoman"/>
      <w:suff w:val="tab"/>
      <w:lvlText w:val="%6."/>
      <w:lvlJc w:val="right"/>
      <w:pPr>
        <w:pStyle w:val="Normal"/>
        <w:ind w:left="4528" w:hanging="180"/>
      </w:pPr>
    </w:lvl>
    <w:lvl w:ilvl="6">
      <w:start w:val="1"/>
      <w:numFmt w:val="decimal"/>
      <w:suff w:val="tab"/>
      <w:lvlText w:val="%7."/>
      <w:lvlJc w:val="left"/>
      <w:pPr>
        <w:pStyle w:val="Normal"/>
        <w:ind w:left="5248" w:hanging="360"/>
      </w:pPr>
    </w:lvl>
    <w:lvl w:ilvl="7">
      <w:start w:val="1"/>
      <w:numFmt w:val="lowerLetter"/>
      <w:suff w:val="tab"/>
      <w:lvlText w:val="%8."/>
      <w:lvlJc w:val="left"/>
      <w:pPr>
        <w:pStyle w:val="Normal"/>
        <w:ind w:left="5968" w:hanging="360"/>
      </w:pPr>
    </w:lvl>
    <w:lvl w:ilvl="8">
      <w:start w:val="1"/>
      <w:numFmt w:val="lowerRoman"/>
      <w:suff w:val="tab"/>
      <w:lvlText w:val="%9."/>
      <w:lvlJc w:val="right"/>
      <w:pPr>
        <w:pStyle w:val="Normal"/>
        <w:ind w:left="6688" w:hanging="180"/>
      </w:pPr>
    </w:lvl>
  </w:abstractNum>
  <w:abstractNum w:abstractNumId="16">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7">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8">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9">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0">
    <w:multiLevelType w:val="hybridMultilevel"/>
    <w:lvl w:ilvl="0">
      <w:start w:val="1"/>
      <w:numFmt w:val="decimal"/>
      <w:suff w:val="tab"/>
      <w:lvlText w:val="%1)"/>
      <w:lvlJc w:val="left"/>
      <w:pPr>
        <w:pStyle w:val="Normal"/>
        <w:ind w:left="1429"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lowerLetter"/>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21">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2">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3">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24">
    <w:multiLevelType w:val="hybridMultilevel"/>
    <w:lvl w:ilvl="0">
      <w:start w:val="1"/>
      <w:numFmt w:val="decimal"/>
      <w:suff w:val="tab"/>
      <w:lvlText w:val="%1)"/>
      <w:lvlJc w:val="left"/>
      <w:pPr>
        <w:pStyle w:val="Normal"/>
        <w:ind w:left="1429" w:hanging="360"/>
      </w:pPr>
    </w:lvl>
    <w:lvl w:ilvl="1">
      <w:start w:val="1"/>
      <w:numFmt w:val="lowerLetter"/>
      <w:suff w:val="tab"/>
      <w:lvlText w:val="%2."/>
      <w:lvlJc w:val="left"/>
      <w:pPr>
        <w:pStyle w:val="Normal"/>
        <w:ind w:left="2149" w:hanging="360"/>
      </w:pPr>
    </w:lvl>
    <w:lvl w:ilvl="2">
      <w:start w:val="1"/>
      <w:numFmt w:val="lowerRoman"/>
      <w:suff w:val="tab"/>
      <w:lvlText w:val="%3."/>
      <w:lvlJc w:val="right"/>
      <w:pPr>
        <w:pStyle w:val="Normal"/>
        <w:ind w:left="2869" w:hanging="180"/>
      </w:pPr>
    </w:lvl>
    <w:lvl w:ilvl="3">
      <w:start w:val="1"/>
      <w:numFmt w:val="decimal"/>
      <w:suff w:val="tab"/>
      <w:lvlText w:val="%4."/>
      <w:lvlJc w:val="left"/>
      <w:pPr>
        <w:pStyle w:val="Normal"/>
        <w:ind w:left="3589" w:hanging="360"/>
      </w:pPr>
    </w:lvl>
    <w:lvl w:ilvl="4">
      <w:start w:val="1"/>
      <w:numFmt w:val="lowerLetter"/>
      <w:suff w:val="tab"/>
      <w:lvlText w:val="%5."/>
      <w:lvlJc w:val="left"/>
      <w:pPr>
        <w:pStyle w:val="Normal"/>
        <w:ind w:left="4309" w:hanging="360"/>
      </w:pPr>
    </w:lvl>
    <w:lvl w:ilvl="5">
      <w:start w:val="1"/>
      <w:numFmt w:val="lowerRoman"/>
      <w:suff w:val="tab"/>
      <w:lvlText w:val="%6."/>
      <w:lvlJc w:val="right"/>
      <w:pPr>
        <w:pStyle w:val="Normal"/>
        <w:ind w:left="5029" w:hanging="180"/>
      </w:pPr>
    </w:lvl>
    <w:lvl w:ilvl="6">
      <w:start w:val="1"/>
      <w:numFmt w:val="decimal"/>
      <w:suff w:val="tab"/>
      <w:lvlText w:val="%7."/>
      <w:lvlJc w:val="left"/>
      <w:pPr>
        <w:pStyle w:val="Normal"/>
        <w:ind w:left="5749" w:hanging="360"/>
      </w:pPr>
    </w:lvl>
    <w:lvl w:ilvl="7">
      <w:start w:val="1"/>
      <w:numFmt w:val="lowerLetter"/>
      <w:suff w:val="tab"/>
      <w:lvlText w:val="%8."/>
      <w:lvlJc w:val="left"/>
      <w:pPr>
        <w:pStyle w:val="Normal"/>
        <w:ind w:left="6469" w:hanging="360"/>
      </w:pPr>
    </w:lvl>
    <w:lvl w:ilvl="8">
      <w:start w:val="1"/>
      <w:numFmt w:val="lowerRoman"/>
      <w:suff w:val="tab"/>
      <w:lvlText w:val="%9."/>
      <w:lvlJc w:val="right"/>
      <w:pPr>
        <w:pStyle w:val="Normal"/>
        <w:ind w:left="7189" w:hanging="180"/>
      </w:pPr>
    </w:lvl>
  </w:abstractNum>
  <w:abstractNum w:abstractNumId="25">
    <w:multiLevelType w:val="hybridMultilevel"/>
    <w:lvl w:ilvl="0">
      <w:start w:val="2"/>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6">
    <w:multiLevelType w:val="hybridMultilevel"/>
    <w:lvl w:ilvl="0">
      <w:start w:val="1"/>
      <w:numFmt w:val="upperRoman"/>
      <w:suff w:val="tab"/>
      <w:lvlText w:val="%1."/>
      <w:lvlJc w:val="left"/>
      <w:pPr>
        <w:pStyle w:val="Normal"/>
        <w:tabs>
          <w:tab w:val="num" w:pos="1440" w:leader="none"/>
        </w:tabs>
        <w:ind w:left="1440" w:hanging="720"/>
      </w:pPr>
    </w:lvl>
    <w:lvl w:ilvl="1">
      <w:start w:val="1"/>
      <w:numFmt w:val="lowerLetter"/>
      <w:suff w:val="tab"/>
      <w:lvlText w:val="%2."/>
      <w:lvlJc w:val="left"/>
      <w:pPr>
        <w:pStyle w:val="Normal"/>
        <w:tabs>
          <w:tab w:val="num" w:pos="1800" w:leader="none"/>
        </w:tabs>
        <w:ind w:left="1800" w:hanging="360"/>
      </w:pPr>
    </w:lvl>
    <w:lvl w:ilvl="2">
      <w:start w:val="1"/>
      <w:numFmt w:val="lowerRoman"/>
      <w:suff w:val="tab"/>
      <w:lvlText w:val="%3."/>
      <w:lvlJc w:val="right"/>
      <w:pPr>
        <w:pStyle w:val="Normal"/>
        <w:tabs>
          <w:tab w:val="num" w:pos="2520" w:leader="none"/>
        </w:tabs>
        <w:ind w:left="2520" w:hanging="180"/>
      </w:pPr>
    </w:lvl>
    <w:lvl w:ilvl="3">
      <w:start w:val="1"/>
      <w:numFmt w:val="decimal"/>
      <w:suff w:val="tab"/>
      <w:lvlText w:val="%4."/>
      <w:lvlJc w:val="left"/>
      <w:pPr>
        <w:pStyle w:val="Normal"/>
        <w:tabs>
          <w:tab w:val="num" w:pos="3240" w:leader="none"/>
        </w:tabs>
        <w:ind w:left="3240" w:hanging="360"/>
      </w:pPr>
    </w:lvl>
    <w:lvl w:ilvl="4">
      <w:start w:val="1"/>
      <w:numFmt w:val="lowerLetter"/>
      <w:suff w:val="tab"/>
      <w:lvlText w:val="%5."/>
      <w:lvlJc w:val="left"/>
      <w:pPr>
        <w:pStyle w:val="Normal"/>
        <w:tabs>
          <w:tab w:val="num" w:pos="3960" w:leader="none"/>
        </w:tabs>
        <w:ind w:left="3960" w:hanging="360"/>
      </w:pPr>
    </w:lvl>
    <w:lvl w:ilvl="5">
      <w:start w:val="1"/>
      <w:numFmt w:val="lowerRoman"/>
      <w:suff w:val="tab"/>
      <w:lvlText w:val="%6."/>
      <w:lvlJc w:val="right"/>
      <w:pPr>
        <w:pStyle w:val="Normal"/>
        <w:tabs>
          <w:tab w:val="num" w:pos="4680" w:leader="none"/>
        </w:tabs>
        <w:ind w:left="4680" w:hanging="180"/>
      </w:pPr>
    </w:lvl>
    <w:lvl w:ilvl="6">
      <w:start w:val="1"/>
      <w:numFmt w:val="decimal"/>
      <w:suff w:val="tab"/>
      <w:lvlText w:val="%7."/>
      <w:lvlJc w:val="left"/>
      <w:pPr>
        <w:pStyle w:val="Normal"/>
        <w:tabs>
          <w:tab w:val="num" w:pos="5400" w:leader="none"/>
        </w:tabs>
        <w:ind w:left="5400" w:hanging="360"/>
      </w:pPr>
    </w:lvl>
    <w:lvl w:ilvl="7">
      <w:start w:val="1"/>
      <w:numFmt w:val="lowerLetter"/>
      <w:suff w:val="tab"/>
      <w:lvlText w:val="%8."/>
      <w:lvlJc w:val="left"/>
      <w:pPr>
        <w:pStyle w:val="Normal"/>
        <w:tabs>
          <w:tab w:val="num" w:pos="6120" w:leader="none"/>
        </w:tabs>
        <w:ind w:left="6120" w:hanging="360"/>
      </w:pPr>
    </w:lvl>
    <w:lvl w:ilvl="8">
      <w:start w:val="1"/>
      <w:numFmt w:val="lowerRoman"/>
      <w:suff w:val="tab"/>
      <w:lvlText w:val="%9."/>
      <w:lvlJc w:val="right"/>
      <w:pPr>
        <w:pStyle w:val="Normal"/>
        <w:tabs>
          <w:tab w:val="num" w:pos="6840" w:leader="none"/>
        </w:tabs>
        <w:ind w:left="6840" w:hanging="180"/>
      </w:pPr>
    </w:lvl>
  </w:abstractNum>
  <w:abstractNum w:abstractNumId="27">
    <w:multiLevelType w:val="hybridMultilevel"/>
    <w:lvl w:ilvl="0">
      <w:start w:val="1"/>
      <w:numFmt w:val="decimal"/>
      <w:suff w:val="tab"/>
      <w:lvlText w:val="%1."/>
      <w:lvlJc w:val="left"/>
      <w:pPr>
        <w:pStyle w:val="Normal"/>
        <w:ind w:left="502" w:hanging="360"/>
      </w:pPr>
    </w:lvl>
    <w:lvl w:ilvl="1">
      <w:start w:val="1"/>
      <w:numFmt w:val="lowerLetter"/>
      <w:suff w:val="tab"/>
      <w:lvlText w:val="%2."/>
      <w:lvlJc w:val="left"/>
      <w:pPr>
        <w:pStyle w:val="Normal"/>
        <w:ind w:left="1222" w:hanging="360"/>
      </w:pPr>
    </w:lvl>
    <w:lvl w:ilvl="2">
      <w:start w:val="1"/>
      <w:numFmt w:val="lowerRoman"/>
      <w:suff w:val="tab"/>
      <w:lvlText w:val="%3."/>
      <w:lvlJc w:val="right"/>
      <w:pPr>
        <w:pStyle w:val="Normal"/>
        <w:ind w:left="1942" w:hanging="180"/>
      </w:pPr>
    </w:lvl>
    <w:lvl w:ilvl="3">
      <w:start w:val="1"/>
      <w:numFmt w:val="decimal"/>
      <w:suff w:val="tab"/>
      <w:lvlText w:val="%4."/>
      <w:lvlJc w:val="left"/>
      <w:pPr>
        <w:pStyle w:val="Normal"/>
        <w:ind w:left="2662" w:hanging="360"/>
      </w:pPr>
    </w:lvl>
    <w:lvl w:ilvl="4">
      <w:start w:val="1"/>
      <w:numFmt w:val="lowerLetter"/>
      <w:suff w:val="tab"/>
      <w:lvlText w:val="%5."/>
      <w:lvlJc w:val="left"/>
      <w:pPr>
        <w:pStyle w:val="Normal"/>
        <w:ind w:left="3382" w:hanging="360"/>
      </w:pPr>
    </w:lvl>
    <w:lvl w:ilvl="5">
      <w:start w:val="1"/>
      <w:numFmt w:val="lowerRoman"/>
      <w:suff w:val="tab"/>
      <w:lvlText w:val="%6."/>
      <w:lvlJc w:val="right"/>
      <w:pPr>
        <w:pStyle w:val="Normal"/>
        <w:ind w:left="4102" w:hanging="180"/>
      </w:pPr>
    </w:lvl>
    <w:lvl w:ilvl="6">
      <w:start w:val="1"/>
      <w:numFmt w:val="decimal"/>
      <w:suff w:val="tab"/>
      <w:lvlText w:val="%7."/>
      <w:lvlJc w:val="left"/>
      <w:pPr>
        <w:pStyle w:val="Normal"/>
        <w:ind w:left="4822" w:hanging="360"/>
      </w:pPr>
    </w:lvl>
    <w:lvl w:ilvl="7">
      <w:start w:val="1"/>
      <w:numFmt w:val="lowerLetter"/>
      <w:suff w:val="tab"/>
      <w:lvlText w:val="%8."/>
      <w:lvlJc w:val="left"/>
      <w:pPr>
        <w:pStyle w:val="Normal"/>
        <w:ind w:left="5542" w:hanging="360"/>
      </w:pPr>
    </w:lvl>
    <w:lvl w:ilvl="8">
      <w:start w:val="1"/>
      <w:numFmt w:val="lowerRoman"/>
      <w:suff w:val="tab"/>
      <w:lvlText w:val="%9."/>
      <w:lvlJc w:val="right"/>
      <w:pPr>
        <w:pStyle w:val="Normal"/>
        <w:ind w:left="6262" w:hanging="180"/>
      </w:pPr>
    </w:lvl>
  </w:abstractNum>
  <w:abstractNum w:abstractNumId="28">
    <w:multiLevelType w:val="hybridMultilevel"/>
    <w:lvl w:ilvl="0">
      <w:start w:val="1"/>
      <w:numFmt w:val="bullet"/>
      <w:suff w:val="tab"/>
      <w:lvlText w:val=""/>
      <w:lvlJc w:val="left"/>
      <w:pPr>
        <w:pStyle w:val="Normal"/>
        <w:ind w:left="2340" w:hanging="360"/>
      </w:pPr>
      <w:rPr>
        <w:rFonts w:ascii="Symbol" w:hAnsi="Symbol"/>
      </w:rPr>
    </w:lvl>
    <w:lvl w:ilvl="1">
      <w:start w:val="1"/>
      <w:numFmt w:val="bullet"/>
      <w:suff w:val="tab"/>
      <w:lvlText w:val="o"/>
      <w:lvlJc w:val="left"/>
      <w:pPr>
        <w:pStyle w:val="Normal"/>
        <w:ind w:left="1980" w:hanging="360"/>
      </w:pPr>
      <w:rPr>
        <w:rFonts w:ascii="Courier New" w:hAnsi="Courier New"/>
      </w:rPr>
    </w:lvl>
    <w:lvl w:ilvl="2">
      <w:start w:val="1"/>
      <w:numFmt w:val="bullet"/>
      <w:suff w:val="tab"/>
      <w:lvlText w:val=""/>
      <w:lvlJc w:val="left"/>
      <w:pPr>
        <w:pStyle w:val="Normal"/>
        <w:ind w:left="2700" w:hanging="360"/>
      </w:pPr>
      <w:rPr>
        <w:rFonts w:ascii="Wingdings" w:hAnsi="Wingdings"/>
      </w:rPr>
    </w:lvl>
    <w:lvl w:ilvl="3">
      <w:start w:val="1"/>
      <w:numFmt w:val="bullet"/>
      <w:suff w:val="tab"/>
      <w:lvlText w:val=""/>
      <w:lvlJc w:val="left"/>
      <w:pPr>
        <w:pStyle w:val="Normal"/>
        <w:ind w:left="3420" w:hanging="360"/>
      </w:pPr>
      <w:rPr>
        <w:rFonts w:ascii="Symbol" w:hAnsi="Symbol"/>
      </w:rPr>
    </w:lvl>
    <w:lvl w:ilvl="4">
      <w:start w:val="1"/>
      <w:numFmt w:val="bullet"/>
      <w:suff w:val="tab"/>
      <w:lvlText w:val="o"/>
      <w:lvlJc w:val="left"/>
      <w:pPr>
        <w:pStyle w:val="Normal"/>
        <w:ind w:left="4140" w:hanging="360"/>
      </w:pPr>
      <w:rPr>
        <w:rFonts w:ascii="Courier New" w:hAnsi="Courier New"/>
      </w:rPr>
    </w:lvl>
    <w:lvl w:ilvl="5">
      <w:start w:val="1"/>
      <w:numFmt w:val="bullet"/>
      <w:suff w:val="tab"/>
      <w:lvlText w:val=""/>
      <w:lvlJc w:val="left"/>
      <w:pPr>
        <w:pStyle w:val="Normal"/>
        <w:ind w:left="4860" w:hanging="360"/>
      </w:pPr>
      <w:rPr>
        <w:rFonts w:ascii="Wingdings" w:hAnsi="Wingdings"/>
      </w:rPr>
    </w:lvl>
    <w:lvl w:ilvl="6">
      <w:start w:val="1"/>
      <w:numFmt w:val="bullet"/>
      <w:suff w:val="tab"/>
      <w:lvlText w:val=""/>
      <w:lvlJc w:val="left"/>
      <w:pPr>
        <w:pStyle w:val="Normal"/>
        <w:ind w:left="5580" w:hanging="360"/>
      </w:pPr>
      <w:rPr>
        <w:rFonts w:ascii="Symbol" w:hAnsi="Symbol"/>
      </w:rPr>
    </w:lvl>
    <w:lvl w:ilvl="7">
      <w:start w:val="1"/>
      <w:numFmt w:val="bullet"/>
      <w:suff w:val="tab"/>
      <w:lvlText w:val="o"/>
      <w:lvlJc w:val="left"/>
      <w:pPr>
        <w:pStyle w:val="Normal"/>
        <w:ind w:left="6300" w:hanging="360"/>
      </w:pPr>
      <w:rPr>
        <w:rFonts w:ascii="Courier New" w:hAnsi="Courier New"/>
      </w:rPr>
    </w:lvl>
    <w:lvl w:ilvl="8">
      <w:start w:val="1"/>
      <w:numFmt w:val="bullet"/>
      <w:suff w:val="tab"/>
      <w:lvlText w:val=""/>
      <w:lvlJc w:val="left"/>
      <w:pPr>
        <w:pStyle w:val="Normal"/>
        <w:ind w:left="7020" w:hanging="360"/>
      </w:pPr>
      <w:rPr>
        <w:rFonts w:ascii="Wingdings" w:hAnsi="Wingdings"/>
      </w:rPr>
    </w:lvl>
  </w:abstractNum>
  <w:num w:numId="1">
    <w:abstractNumId w:val="26"/>
  </w:num>
  <w:num w:numId="2">
    <w:abstractNumId w:val="4"/>
  </w:num>
  <w:num w:numId="3">
    <w:abstractNumId w:val="3"/>
  </w:num>
  <w:num w:numId="4">
    <w:abstractNumId w:val="7"/>
  </w:num>
  <w:num w:numId="5">
    <w:abstractNumId w:val="8"/>
  </w:num>
  <w:num w:numId="6">
    <w:abstractNumId w:val="28"/>
  </w:num>
  <w:num w:numId="7">
    <w:abstractNumId w:val="1"/>
  </w:num>
  <w:num w:numId="8">
    <w:abstractNumId w:val="0"/>
  </w:num>
  <w:num w:numId="9">
    <w:abstractNumId w:val="9"/>
  </w:num>
  <w:num w:numId="10">
    <w:abstractNumId w:val="15"/>
  </w:num>
  <w:num w:numId="11">
    <w:abstractNumId w:val="6"/>
  </w:num>
  <w:num w:numId="12">
    <w:abstractNumId w:val="22"/>
  </w:num>
  <w:num w:numId="13">
    <w:abstractNumId w:val="21"/>
  </w:num>
  <w:num w:numId="14">
    <w:abstractNumId w:val="18"/>
  </w:num>
  <w:num w:numId="15">
    <w:abstractNumId w:val="25"/>
  </w:num>
  <w:num w:numId="16">
    <w:abstractNumId w:val="19"/>
  </w:num>
  <w:num w:numId="17">
    <w:abstractNumId w:val="17"/>
  </w:num>
  <w:num w:numId="18">
    <w:abstractNumId w:val="5"/>
  </w:num>
  <w:num w:numId="19">
    <w:abstractNumId w:val="14"/>
  </w:num>
  <w:num w:numId="20">
    <w:abstractNumId w:val="23"/>
  </w:num>
  <w:num w:numId="21">
    <w:abstractNumId w:val="10"/>
  </w:num>
  <w:num w:numId="22">
    <w:abstractNumId w:val="11"/>
  </w:num>
  <w:num w:numId="23">
    <w:abstractNumId w:val="16"/>
  </w:num>
  <w:num w:numId="24">
    <w:abstractNumId w:val="20"/>
  </w:num>
  <w:num w:numId="25">
    <w:abstractNumId w:val="2"/>
  </w:num>
  <w:num w:numId="26">
    <w:abstractNumId w:val="12"/>
  </w:num>
  <w:num w:numId="27">
    <w:abstractNumId w:val="13"/>
  </w:num>
  <w:num w:numId="28">
    <w:abstractNumId w:val="2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5">
    <w:name w:val="Заголовок 5"/>
    <w:basedOn w:val="Normal"/>
    <w:next w:val="Normal"/>
    <w:link w:val="UserStyle_0"/>
    <w:qFormat/>
    <w:pPr>
      <w:spacing w:before="240" w:after="60"/>
      <w:outlineLvl w:val="4"/>
    </w:pPr>
    <w:rPr>
      <w:b/>
      <w:bCs/>
      <w:i/>
      <w:iCs/>
      <w:sz w:val="26"/>
      <w:szCs w:val="26"/>
      <w:lang w:val="en-US" w:eastAsia="en-US"/>
    </w:rPr>
  </w:style>
  <w:style w:type="paragraph" w:styleId="Heading6">
    <w:name w:val="Заголовок 6"/>
    <w:basedOn w:val="Normal"/>
    <w:next w:val="Normal"/>
    <w:link w:val="UserStyle_1"/>
    <w:qFormat/>
    <w:pPr>
      <w:spacing w:before="240" w:after="60"/>
      <w:outlineLvl w:val="5"/>
    </w:pPr>
    <w:rPr>
      <w:b/>
      <w:bCs/>
      <w:sz w:val="22"/>
      <w:szCs w:val="22"/>
      <w:lang w:val="en-US" w:eastAsia="en-US"/>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paragraph" w:styleId="UserStyle_2">
    <w:name w:val="ConsPlusNonformat"/>
    <w:next w:val="UserStyle_2"/>
    <w:link w:val="Normal"/>
    <w:rPr>
      <w:rFonts w:ascii="Courier New" w:hAnsi="Courier New" w:cs="Courier New"/>
      <w:lang w:val="ru-RU" w:eastAsia="ru-RU" w:bidi="ar-SA"/>
    </w:rPr>
  </w:style>
  <w:style w:type="paragraph" w:styleId="UserStyle_3">
    <w:name w:val="ConsPlusCell"/>
    <w:next w:val="UserStyle_3"/>
    <w:link w:val="Normal"/>
    <w:rPr>
      <w:rFonts w:ascii="Arial" w:hAnsi="Arial" w:cs="Arial"/>
      <w:lang w:val="ru-RU" w:eastAsia="ru-RU" w:bidi="ar-SA"/>
    </w:rPr>
  </w:style>
  <w:style w:type="paragraph" w:styleId="UserStyle_4">
    <w:name w:val="ConsPlusNormal"/>
    <w:next w:val="UserStyle_4"/>
    <w:link w:val="Normal"/>
    <w:pPr>
      <w:widowControl w:val="off"/>
      <w:ind w:firstLine="720"/>
    </w:pPr>
    <w:rPr>
      <w:rFonts w:ascii="Arial" w:hAnsi="Arial" w:cs="Arial"/>
      <w:lang w:val="ru-RU" w:eastAsia="ru-RU" w:bidi="ar-SA"/>
    </w:rPr>
  </w:style>
  <w:style w:type="paragraph" w:styleId="HtmlPre">
    <w:name w:val="Стандартный HTML"/>
    <w:basedOn w:val="Normal"/>
    <w:next w:val="HtmlPre"/>
    <w:link w:val="Normal"/>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Footer">
    <w:name w:val="Нижний колонтитул"/>
    <w:basedOn w:val="Normal"/>
    <w:next w:val="Footer"/>
    <w:link w:val="Normal"/>
    <w:pPr>
      <w:tabs>
        <w:tab w:val="center" w:pos="4677" w:leader="none"/>
        <w:tab w:val="right" w:pos="9355" w:leader="none"/>
      </w:tabs>
    </w:pPr>
  </w:style>
  <w:style w:type="character" w:styleId="PageNumber">
    <w:name w:val="Номер страницы"/>
    <w:basedOn w:val="NormalCharacter"/>
    <w:next w:val="PageNumber"/>
    <w:link w:val="Normal"/>
  </w:style>
  <w:style w:type="table" w:styleId="TableGrid">
    <w:name w:val="Сетка таблицы"/>
    <w:basedOn w:val="TableNormal"/>
    <w:next w:val="TableGrid"/>
    <w:link w:val="Normal"/>
  </w:style>
  <w:style w:type="paragraph" w:styleId="Header">
    <w:name w:val="Верхний колонтитул"/>
    <w:basedOn w:val="Normal"/>
    <w:next w:val="Header"/>
    <w:link w:val="UserStyle_5"/>
    <w:uiPriority w:val="99"/>
    <w:pPr>
      <w:tabs>
        <w:tab w:val="center" w:pos="4677" w:leader="none"/>
        <w:tab w:val="right" w:pos="9355" w:leader="none"/>
      </w:tabs>
    </w:pPr>
    <w:rPr>
      <w:lang w:val="en-US" w:eastAsia="en-US"/>
    </w:rPr>
  </w:style>
  <w:style w:type="character" w:styleId="UserStyle_5">
    <w:name w:val="Верхний колонтитул Знак"/>
    <w:next w:val="UserStyle_5"/>
    <w:link w:val="Header"/>
    <w:uiPriority w:val="99"/>
    <w:rPr>
      <w:sz w:val="24"/>
      <w:szCs w:val="24"/>
    </w:rPr>
  </w:style>
  <w:style w:type="paragraph" w:styleId="Acetate">
    <w:name w:val="Текст выноски"/>
    <w:basedOn w:val="Normal"/>
    <w:next w:val="Acetate"/>
    <w:link w:val="UserStyle_6"/>
    <w:rPr>
      <w:rFonts w:ascii="Tahoma" w:hAnsi="Tahoma"/>
      <w:sz w:val="16"/>
      <w:szCs w:val="16"/>
      <w:lang w:val="en-US" w:eastAsia="en-US"/>
    </w:rPr>
  </w:style>
  <w:style w:type="character" w:styleId="UserStyle_6">
    <w:name w:val="Текст выноски Знак"/>
    <w:next w:val="UserStyle_6"/>
    <w:link w:val="Acetate"/>
    <w:rPr>
      <w:rFonts w:ascii="Tahoma" w:hAnsi="Tahoma" w:cs="Tahoma"/>
      <w:sz w:val="16"/>
      <w:szCs w:val="16"/>
    </w:rPr>
  </w:style>
  <w:style w:type="paragraph" w:styleId="FootnoteText">
    <w:name w:val="Текст сноски"/>
    <w:basedOn w:val="Normal"/>
    <w:next w:val="FootnoteText"/>
    <w:link w:val="UserStyle_7"/>
    <w:rPr>
      <w:sz w:val="20"/>
      <w:szCs w:val="20"/>
    </w:rPr>
  </w:style>
  <w:style w:type="character" w:styleId="UserStyle_7">
    <w:name w:val="Текст сноски Знак"/>
    <w:basedOn w:val="NormalCharacter"/>
    <w:next w:val="UserStyle_7"/>
    <w:link w:val="FootnoteText"/>
  </w:style>
  <w:style w:type="character" w:styleId="FootnoteReference">
    <w:name w:val="Знак сноски"/>
    <w:next w:val="FootnoteReference"/>
    <w:link w:val="Normal"/>
    <w:rPr>
      <w:vertAlign w:val="superscript"/>
    </w:rPr>
  </w:style>
  <w:style w:type="paragraph" w:styleId="UserStyle_8">
    <w:name w:val="ConsPlusTitle"/>
    <w:next w:val="UserStyle_8"/>
    <w:link w:val="Normal"/>
    <w:pPr>
      <w:widowControl w:val="off"/>
    </w:pPr>
    <w:rPr>
      <w:rFonts w:ascii="Calibri" w:hAnsi="Calibri" w:cs="Calibri"/>
      <w:b/>
      <w:sz w:val="22"/>
      <w:lang w:val="ru-RU" w:eastAsia="ru-RU" w:bidi="ar-SA"/>
    </w:rPr>
  </w:style>
  <w:style w:type="character" w:styleId="AnnotationReference">
    <w:name w:val="Знак примечания"/>
    <w:next w:val="AnnotationReference"/>
    <w:link w:val="Normal"/>
    <w:rPr>
      <w:sz w:val="16"/>
      <w:szCs w:val="16"/>
    </w:rPr>
  </w:style>
  <w:style w:type="paragraph" w:styleId="AnnotationText">
    <w:name w:val="Текст примечания"/>
    <w:basedOn w:val="Normal"/>
    <w:next w:val="AnnotationText"/>
    <w:link w:val="UserStyle_9"/>
    <w:rPr>
      <w:sz w:val="20"/>
      <w:szCs w:val="20"/>
    </w:rPr>
  </w:style>
  <w:style w:type="character" w:styleId="UserStyle_9">
    <w:name w:val="Текст примечания Знак"/>
    <w:basedOn w:val="NormalCharacter"/>
    <w:next w:val="UserStyle_9"/>
    <w:link w:val="AnnotationText"/>
  </w:style>
  <w:style w:type="paragraph" w:styleId="AnnotationSubject">
    <w:name w:val="Тема примечания"/>
    <w:basedOn w:val="AnnotationText"/>
    <w:next w:val="AnnotationText"/>
    <w:link w:val="UserStyle_10"/>
    <w:rPr>
      <w:b/>
      <w:bCs/>
      <w:lang w:val="en-US" w:eastAsia="en-US"/>
    </w:rPr>
  </w:style>
  <w:style w:type="character" w:styleId="UserStyle_10">
    <w:name w:val="Тема примечания Знак"/>
    <w:next w:val="UserStyle_10"/>
    <w:link w:val="AnnotationSubject"/>
    <w:rPr>
      <w:b/>
      <w:bCs/>
    </w:rPr>
  </w:style>
  <w:style w:type="paragraph" w:styleId="User">
    <w:name w:val="Без интервала"/>
    <w:next w:val="User"/>
    <w:link w:val="Normal"/>
    <w:uiPriority w:val="1"/>
    <w:qFormat/>
    <w:rPr>
      <w:rFonts w:ascii="Calibri" w:hAnsi="Calibri" w:eastAsia="Calibri"/>
      <w:sz w:val="22"/>
      <w:szCs w:val="22"/>
      <w:lang w:val="ru-RU" w:eastAsia="en-US" w:bidi="ar-SA"/>
    </w:rPr>
  </w:style>
  <w:style w:type="character" w:styleId="UserStyle_0">
    <w:name w:val="Заголовок 5 Знак"/>
    <w:next w:val="UserStyle_0"/>
    <w:link w:val="Heading5"/>
    <w:rPr>
      <w:b/>
      <w:bCs/>
      <w:i/>
      <w:iCs/>
      <w:sz w:val="26"/>
      <w:szCs w:val="26"/>
    </w:rPr>
  </w:style>
  <w:style w:type="character" w:styleId="UserStyle_1">
    <w:name w:val="Заголовок 6 Знак"/>
    <w:next w:val="UserStyle_1"/>
    <w:link w:val="Heading6"/>
    <w:rPr>
      <w:b/>
      <w:bCs/>
      <w:sz w:val="22"/>
      <w:szCs w:val="22"/>
    </w:rPr>
  </w:style>
  <w:style w:type="paragraph" w:styleId="HtmlNormal">
    <w:name w:val="Обычный (веб)"/>
    <w:basedOn w:val="Normal"/>
    <w:next w:val="HtmlNormal"/>
    <w:link w:val="Normal"/>
    <w:uiPriority w:val="99"/>
    <w:pPr>
      <w:spacing w:before="100" w:beforeAutospacing="1" w:after="100" w:afterAutospacing="1"/>
    </w:pPr>
  </w:style>
  <w:style w:type="paragraph" w:styleId="UserStyle_11">
    <w:name w:val="Абзац"/>
    <w:next w:val="UserStyle_11"/>
    <w:link w:val="Normal"/>
    <w:pPr>
      <w:spacing w:line="360" w:lineRule="auto"/>
      <w:ind w:firstLine="709"/>
    </w:pPr>
    <w:rPr>
      <w:sz w:val="28"/>
      <w:szCs w:val="24"/>
      <w:lang w:val="ru-RU" w:eastAsia="ru-RU" w:bidi="ar-SA"/>
    </w:rPr>
  </w:style>
  <w:style w:type="character" w:styleId="Hyperlink">
    <w:name w:val="Гиперссылка"/>
    <w:next w:val="Hyperlink"/>
    <w:link w:val="Normal"/>
    <w:rPr>
      <w:color w:val="0000ff"/>
      <w:u w:val="single"/>
    </w:rPr>
  </w:style>
  <w:style w:type="paragraph" w:styleId="UserStyle_12">
    <w:name w:val="#PRINT_SECTION"/>
    <w:next w:val="UserStyle_12"/>
    <w:link w:val="Normal"/>
    <w:uiPriority w:val="99"/>
    <w:pPr>
      <w:widowControl w:val="off"/>
    </w:pPr>
    <w:rPr>
      <w:rFonts w:ascii="Arial, sans-serif" w:hAnsi="Arial, sans-serif"/>
      <w:sz w:val="16"/>
      <w:szCs w:val="16"/>
      <w:lang w:val="ru-RU" w:eastAsia="ru-RU" w:bidi="ar-SA"/>
    </w:rPr>
  </w:style>
  <w:style w:type="paragraph" w:styleId="UserStyle_13">
    <w:name w:val=".FORMATTEXT"/>
    <w:next w:val="UserStyle_13"/>
    <w:link w:val="Normal"/>
    <w:uiPriority w:val="99"/>
    <w:pPr>
      <w:widowControl w:val="off"/>
    </w:pPr>
    <w:rPr>
      <w:rFonts w:ascii="Arial" w:hAnsi="Arial" w:cs="Arial"/>
      <w:lang w:val="ru-RU" w:eastAsia="ru-RU" w:bidi="ar-SA"/>
    </w:rPr>
  </w:style>
  <w:style w:type="paragraph" w:styleId="UserStyle_14">
    <w:name w:val="headertext"/>
    <w:basedOn w:val="Normal"/>
    <w:next w:val="UserStyle_14"/>
    <w:link w:val="Normal"/>
    <w:pPr>
      <w:spacing w:before="100" w:beforeAutospacing="1" w:after="100" w:afterAutospacing="1"/>
    </w:pPr>
  </w:style>
  <w:style w:type="paragraph" w:styleId="UserStyle_15">
    <w:name w:val="formattext"/>
    <w:basedOn w:val="Normal"/>
    <w:next w:val="UserStyle_15"/>
    <w:link w:val="Normal"/>
    <w:pPr>
      <w:spacing w:before="100" w:beforeAutospacing="1" w:after="100" w:afterAutospacing="1"/>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Р7-Офис/7.2.2.36</Application>
  <Characters>2555</Characters>
  <CharactersWithSpaces>2998</CharactersWithSpaces>
  <Company>home</Company>
  <DocSecurity>0</DocSecurity>
  <HyperlinksChanged>false</HyperlinksChanged>
  <Lines>21</Lines>
  <Pages>2</Pages>
  <Paragraphs>5</Paragraphs>
  <ScaleCrop>false</ScaleCrop>
  <SharedDoc>false</SharedDoc>
  <Template>Normal</Template>
  <Words>448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dc:title>
  <dc:creator>Borovikova</dc:creator>
  <cp:lastModifiedBy>Doronina</cp:lastModifiedBy>
  <cp:revision>15</cp:revision>
  <dcterms:created xsi:type="dcterms:W3CDTF">2019-02-18T09:04:00Z</dcterms:created>
  <dcterms:modified xsi:type="dcterms:W3CDTF">2023-07-03T05:07:00Z</dcterms:modified>
  <cp:version>786432</cp:version>
</cp:coreProperties>
</file>