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EF6069">
        <w:rPr>
          <w:sz w:val="26"/>
          <w:szCs w:val="26"/>
        </w:rPr>
        <w:t xml:space="preserve">24 </w:t>
      </w:r>
      <w:r w:rsidR="005870E3">
        <w:rPr>
          <w:sz w:val="26"/>
          <w:szCs w:val="26"/>
        </w:rPr>
        <w:t>января</w:t>
      </w:r>
      <w:r w:rsidR="00D35ED5">
        <w:rPr>
          <w:sz w:val="26"/>
          <w:szCs w:val="26"/>
        </w:rPr>
        <w:t xml:space="preserve"> </w:t>
      </w:r>
      <w:r w:rsidR="005870E3">
        <w:rPr>
          <w:sz w:val="26"/>
          <w:szCs w:val="26"/>
        </w:rPr>
        <w:t>2023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EF6069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EF6069">
        <w:rPr>
          <w:sz w:val="26"/>
          <w:szCs w:val="26"/>
        </w:rPr>
        <w:t>21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5870E3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решения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30 декабря 2022 года № 316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«</w:t>
      </w:r>
      <w:r w:rsidRPr="005870E3">
        <w:rPr>
          <w:rStyle w:val="af1"/>
          <w:rFonts w:ascii="Times New Roman" w:hAnsi="Times New Roman" w:cs="Times New Roman"/>
          <w:b w:val="0"/>
          <w:sz w:val="26"/>
          <w:szCs w:val="26"/>
        </w:rPr>
        <w:t>О внесении изменений в решение Совета депутатов сельского поселения Леуши от 20 декабря 2021 года № 244 «</w:t>
      </w:r>
      <w:hyperlink r:id="rId8" w:history="1">
        <w:r w:rsidRPr="005870E3">
          <w:rPr>
            <w:rStyle w:val="af1"/>
            <w:rFonts w:ascii="Times New Roman" w:hAnsi="Times New Roman" w:cs="Times New Roman"/>
            <w:b w:val="0"/>
            <w:sz w:val="26"/>
            <w:szCs w:val="26"/>
          </w:rPr>
          <w:t>О бюджете муниципального образования сельское поселение Леуши на 2022 год и на плановый период 2023 и 2024 годов</w:t>
        </w:r>
      </w:hyperlink>
      <w:r>
        <w:rPr>
          <w:rStyle w:val="af1"/>
          <w:rFonts w:ascii="Times New Roman" w:hAnsi="Times New Roman" w:cs="Times New Roman"/>
          <w:b w:val="0"/>
          <w:sz w:val="26"/>
          <w:szCs w:val="26"/>
        </w:rPr>
        <w:t>»</w:t>
      </w:r>
      <w:r w:rsidR="00804588" w:rsidRPr="008045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4588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5870E3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94014,5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5870E3">
              <w:rPr>
                <w:rFonts w:ascii="Times New Roman" w:hAnsi="Times New Roman"/>
                <w:sz w:val="26"/>
                <w:szCs w:val="26"/>
                <w:lang w:eastAsia="en-US"/>
              </w:rPr>
              <w:t>– 13941,4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</w:t>
      </w:r>
      <w:r w:rsidR="00685193" w:rsidRPr="00AB2B5E">
        <w:rPr>
          <w:sz w:val="26"/>
          <w:szCs w:val="26"/>
        </w:rPr>
        <w:lastRenderedPageBreak/>
        <w:t>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r w:rsidR="004D6C7B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F715D2">
        <w:rPr>
          <w:rFonts w:ascii="Times New Roman" w:hAnsi="Times New Roman" w:cs="Times New Roman"/>
          <w:sz w:val="24"/>
          <w:szCs w:val="24"/>
        </w:rPr>
        <w:t>24.01.2023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715D2">
        <w:rPr>
          <w:rFonts w:ascii="Times New Roman" w:hAnsi="Times New Roman" w:cs="Times New Roman"/>
          <w:sz w:val="24"/>
          <w:szCs w:val="24"/>
        </w:rPr>
        <w:t>21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A7167D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891" w:type="dxa"/>
        <w:tblInd w:w="93" w:type="dxa"/>
        <w:tblLayout w:type="fixed"/>
        <w:tblLook w:val="04A0"/>
      </w:tblPr>
      <w:tblGrid>
        <w:gridCol w:w="480"/>
        <w:gridCol w:w="260"/>
        <w:gridCol w:w="2420"/>
        <w:gridCol w:w="260"/>
        <w:gridCol w:w="700"/>
        <w:gridCol w:w="260"/>
        <w:gridCol w:w="597"/>
        <w:gridCol w:w="580"/>
        <w:gridCol w:w="543"/>
        <w:gridCol w:w="217"/>
        <w:gridCol w:w="420"/>
        <w:gridCol w:w="560"/>
        <w:gridCol w:w="420"/>
        <w:gridCol w:w="143"/>
        <w:gridCol w:w="337"/>
        <w:gridCol w:w="420"/>
        <w:gridCol w:w="223"/>
        <w:gridCol w:w="337"/>
        <w:gridCol w:w="420"/>
        <w:gridCol w:w="143"/>
        <w:gridCol w:w="357"/>
        <w:gridCol w:w="420"/>
        <w:gridCol w:w="203"/>
        <w:gridCol w:w="257"/>
        <w:gridCol w:w="420"/>
        <w:gridCol w:w="243"/>
        <w:gridCol w:w="677"/>
        <w:gridCol w:w="203"/>
        <w:gridCol w:w="777"/>
        <w:gridCol w:w="143"/>
        <w:gridCol w:w="980"/>
        <w:gridCol w:w="1471"/>
      </w:tblGrid>
      <w:tr w:rsidR="008929B0" w:rsidRPr="008929B0" w:rsidTr="005870E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A1:M95"/>
            <w:bookmarkStart w:id="2" w:name="RANGE!A1:M107"/>
            <w:bookmarkEnd w:id="1"/>
            <w:bookmarkEnd w:id="2"/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9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9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F715D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9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  <w:tr w:rsidR="008929B0" w:rsidRPr="008929B0" w:rsidTr="005870E3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</w:t>
            </w:r>
            <w:r w:rsidR="008929B0" w:rsidRPr="005870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929B0" w:rsidRPr="008929B0" w:rsidTr="005870E3">
        <w:trPr>
          <w:trHeight w:val="31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929B0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03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5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5870E3" w:rsidRPr="005870E3" w:rsidTr="00F715D2">
        <w:trPr>
          <w:trHeight w:val="145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12769,9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7355,3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5414,6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19180,6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19180,6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44280,9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40490,7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3790,2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«Удобство и безопасность»</w:t>
            </w:r>
            <w:r w:rsidR="004D6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(парковка по ул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олгоградская </w:t>
            </w:r>
            <w:proofErr w:type="spell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с.Леуши</w:t>
            </w:r>
            <w:proofErr w:type="spell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76231,4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67026,6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A20E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проект инициативного бюджетирования </w:t>
            </w:r>
            <w:r w:rsidR="00A20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кладбищ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 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благородное</w:t>
            </w:r>
            <w:r w:rsidR="00A20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3573,6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«Общественная территория парк спорта и отдыха «Олимп»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5 228,60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5 228,60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3 623,70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3 623,70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1 604,90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1 604,90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52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52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</w:t>
            </w:r>
            <w:r w:rsidR="00A20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9,10)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6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720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 w:rsidR="00F7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85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82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85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A20ECC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94014,5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A20ECC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A20ECC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A20ECC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A20ECC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A20ECC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A20ECC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A20ECC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5870E3" w:rsidRPr="005870E3" w:rsidTr="00F715D2">
        <w:trPr>
          <w:trHeight w:val="67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70748,8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6768,4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F715D2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14553,3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F71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41BB8" w:rsidRPr="00A7167D" w:rsidRDefault="00841BB8" w:rsidP="000B666D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E7" w:rsidRDefault="005675E7" w:rsidP="00A70681">
      <w:r>
        <w:separator/>
      </w:r>
    </w:p>
  </w:endnote>
  <w:endnote w:type="continuationSeparator" w:id="0">
    <w:p w:rsidR="005675E7" w:rsidRDefault="005675E7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E7" w:rsidRDefault="005675E7" w:rsidP="00A70681">
      <w:r>
        <w:separator/>
      </w:r>
    </w:p>
  </w:footnote>
  <w:footnote w:type="continuationSeparator" w:id="0">
    <w:p w:rsidR="005675E7" w:rsidRDefault="005675E7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6C7B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5E7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0E3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63AE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0634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0ECC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7E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21ED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069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15D2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E42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83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F009-5E57-40FF-95B7-811A52F6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25</cp:revision>
  <cp:lastPrinted>2023-01-24T05:21:00Z</cp:lastPrinted>
  <dcterms:created xsi:type="dcterms:W3CDTF">2020-11-30T06:30:00Z</dcterms:created>
  <dcterms:modified xsi:type="dcterms:W3CDTF">2023-01-24T05:21:00Z</dcterms:modified>
</cp:coreProperties>
</file>