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095268">
        <w:rPr>
          <w:b/>
          <w:szCs w:val="24"/>
        </w:rPr>
        <w:t xml:space="preserve">АДМИНИСТРАЦИЯ 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095268">
        <w:rPr>
          <w:b/>
          <w:szCs w:val="24"/>
        </w:rPr>
        <w:t>СЕЛЬСКОГО ПОСЕЛЕНИЯ ЛЕУШИ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szCs w:val="24"/>
        </w:rPr>
      </w:pPr>
      <w:r w:rsidRPr="00095268">
        <w:rPr>
          <w:szCs w:val="24"/>
        </w:rPr>
        <w:t>Кондинского района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szCs w:val="24"/>
        </w:rPr>
      </w:pPr>
      <w:r w:rsidRPr="00095268">
        <w:rPr>
          <w:szCs w:val="24"/>
        </w:rPr>
        <w:t>Ханты-Мансийского автономного округа – Югры</w:t>
      </w:r>
    </w:p>
    <w:p w:rsidR="00C84C8F" w:rsidRPr="00095268" w:rsidRDefault="00C84C8F" w:rsidP="00095268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095268">
        <w:rPr>
          <w:b/>
          <w:sz w:val="24"/>
          <w:szCs w:val="24"/>
        </w:rPr>
        <w:t>ПОСТАНОВЛЕНИЕ</w:t>
      </w:r>
    </w:p>
    <w:p w:rsidR="00C84C8F" w:rsidRPr="00095268" w:rsidRDefault="00F238F1" w:rsidP="00095268">
      <w:pPr>
        <w:pStyle w:val="FR1"/>
        <w:jc w:val="left"/>
        <w:rPr>
          <w:sz w:val="24"/>
          <w:szCs w:val="24"/>
        </w:rPr>
      </w:pPr>
      <w:r w:rsidRPr="00095268">
        <w:rPr>
          <w:sz w:val="24"/>
          <w:szCs w:val="24"/>
        </w:rPr>
        <w:t>от …  июня</w:t>
      </w:r>
      <w:r w:rsidR="00095268" w:rsidRPr="00095268">
        <w:rPr>
          <w:sz w:val="24"/>
          <w:szCs w:val="24"/>
        </w:rPr>
        <w:t xml:space="preserve"> </w:t>
      </w:r>
      <w:r w:rsidR="00C84C8F" w:rsidRPr="00095268">
        <w:rPr>
          <w:sz w:val="24"/>
          <w:szCs w:val="24"/>
        </w:rPr>
        <w:t xml:space="preserve">2023 года                                                                                       </w:t>
      </w:r>
      <w:r w:rsidR="00095268">
        <w:rPr>
          <w:sz w:val="24"/>
          <w:szCs w:val="24"/>
        </w:rPr>
        <w:t xml:space="preserve">                </w:t>
      </w:r>
      <w:r w:rsidR="00C84C8F" w:rsidRPr="00095268">
        <w:rPr>
          <w:sz w:val="24"/>
          <w:szCs w:val="24"/>
        </w:rPr>
        <w:t>№ …</w:t>
      </w:r>
    </w:p>
    <w:p w:rsidR="00C84C8F" w:rsidRPr="00095268" w:rsidRDefault="00C84C8F" w:rsidP="006A0830">
      <w:pPr>
        <w:pStyle w:val="FR1"/>
        <w:spacing w:before="0"/>
        <w:jc w:val="center"/>
        <w:rPr>
          <w:sz w:val="24"/>
          <w:szCs w:val="24"/>
        </w:rPr>
      </w:pPr>
      <w:r w:rsidRPr="00095268">
        <w:rPr>
          <w:sz w:val="24"/>
          <w:szCs w:val="24"/>
        </w:rPr>
        <w:t>с. Леуши</w:t>
      </w:r>
    </w:p>
    <w:p w:rsidR="00C84C8F" w:rsidRPr="00095268" w:rsidRDefault="00C84C8F" w:rsidP="00095268">
      <w:pPr>
        <w:pStyle w:val="FR1"/>
        <w:spacing w:before="0"/>
        <w:jc w:val="left"/>
        <w:rPr>
          <w:sz w:val="24"/>
          <w:szCs w:val="24"/>
        </w:rPr>
      </w:pPr>
    </w:p>
    <w:p w:rsidR="00F238F1" w:rsidRPr="00095268" w:rsidRDefault="00C84C8F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Об </w:t>
      </w:r>
      <w:r w:rsidRPr="0009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F238F1" w:rsidRPr="00095268">
        <w:rPr>
          <w:rFonts w:ascii="Times New Roman" w:hAnsi="Times New Roman" w:cs="Times New Roman"/>
          <w:sz w:val="24"/>
          <w:szCs w:val="24"/>
        </w:rPr>
        <w:t xml:space="preserve">Порядка организации </w:t>
      </w:r>
    </w:p>
    <w:p w:rsidR="00095268" w:rsidRDefault="00F238F1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парковок (парковочных мест)</w:t>
      </w:r>
      <w:r w:rsidR="0009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5268">
        <w:rPr>
          <w:rFonts w:ascii="Times New Roman" w:hAnsi="Times New Roman" w:cs="Times New Roman"/>
          <w:sz w:val="24"/>
          <w:szCs w:val="24"/>
        </w:rPr>
        <w:t xml:space="preserve"> легковых </w:t>
      </w:r>
    </w:p>
    <w:p w:rsidR="00B92038" w:rsidRDefault="00F238F1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такси на дорогах общего пользования </w:t>
      </w:r>
      <w:proofErr w:type="gramStart"/>
      <w:r w:rsidR="00B9203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2038" w:rsidRDefault="00B92038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:rsidR="00C84C8F" w:rsidRPr="00095268" w:rsidRDefault="00B92038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Леуши</w:t>
      </w:r>
    </w:p>
    <w:p w:rsidR="001611BA" w:rsidRPr="00095268" w:rsidRDefault="001611BA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8F" w:rsidRPr="00095268" w:rsidRDefault="001611BA" w:rsidP="000952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 декабря 2022 года </w:t>
      </w:r>
      <w:r w:rsidR="00B920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268">
        <w:rPr>
          <w:rFonts w:ascii="Times New Roman" w:hAnsi="Times New Roman" w:cs="Times New Roman"/>
          <w:sz w:val="24"/>
          <w:szCs w:val="24"/>
        </w:rPr>
        <w:t xml:space="preserve">№ 580-ФЗ </w:t>
      </w:r>
      <w:r w:rsidR="00B92038">
        <w:rPr>
          <w:rFonts w:ascii="Times New Roman" w:hAnsi="Times New Roman" w:cs="Times New Roman"/>
          <w:sz w:val="24"/>
          <w:szCs w:val="24"/>
        </w:rPr>
        <w:t>«</w:t>
      </w:r>
      <w:r w:rsidRPr="00095268">
        <w:rPr>
          <w:rFonts w:ascii="Times New Roman" w:hAnsi="Times New Roman" w:cs="Times New Roman"/>
          <w:sz w:val="24"/>
          <w:szCs w:val="24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>
        <w:rPr>
          <w:rFonts w:ascii="Times New Roman" w:hAnsi="Times New Roman" w:cs="Times New Roman"/>
          <w:sz w:val="24"/>
          <w:szCs w:val="24"/>
        </w:rPr>
        <w:t>»</w:t>
      </w:r>
      <w:r w:rsidRPr="00095268">
        <w:rPr>
          <w:rFonts w:ascii="Times New Roman" w:hAnsi="Times New Roman" w:cs="Times New Roman"/>
          <w:sz w:val="24"/>
          <w:szCs w:val="24"/>
        </w:rPr>
        <w:t>,</w:t>
      </w:r>
      <w:r w:rsidR="00206016">
        <w:rPr>
          <w:rFonts w:ascii="Times New Roman" w:hAnsi="Times New Roman" w:cs="Times New Roman"/>
          <w:sz w:val="24"/>
          <w:szCs w:val="24"/>
        </w:rPr>
        <w:t xml:space="preserve"> 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у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става 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сельское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Леуши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Кондинского муниципального района Ханты-Мансийского автономного округа – Югры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администрация</w:t>
      </w:r>
      <w:proofErr w:type="gramEnd"/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Леуши постановляе</w:t>
      </w:r>
      <w:r w:rsidR="00331F5E" w:rsidRP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84C8F" w:rsidRPr="00B92038">
        <w:rPr>
          <w:rFonts w:ascii="Times New Roman" w:hAnsi="Times New Roman" w:cs="Times New Roman"/>
          <w:sz w:val="24"/>
          <w:szCs w:val="24"/>
        </w:rPr>
        <w:t>:</w:t>
      </w:r>
    </w:p>
    <w:p w:rsidR="00BB1E6B" w:rsidRPr="00095268" w:rsidRDefault="00BB1E6B" w:rsidP="0009526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1. Утвердить:</w:t>
      </w:r>
    </w:p>
    <w:p w:rsidR="00BB1E6B" w:rsidRPr="00095268" w:rsidRDefault="00BB1E6B" w:rsidP="00095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1.1.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095268">
        <w:rPr>
          <w:rFonts w:ascii="Times New Roman" w:hAnsi="Times New Roman" w:cs="Times New Roman"/>
          <w:sz w:val="24"/>
          <w:szCs w:val="24"/>
        </w:rPr>
        <w:t>организации парковок (парковочных мест) для легковых такси на дорогах общего пользования</w:t>
      </w:r>
      <w:r w:rsidR="00535FB7" w:rsidRPr="0009526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 xml:space="preserve">  </w:t>
      </w:r>
      <w:r w:rsidRPr="00095268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F11D12" w:rsidRPr="00095268" w:rsidRDefault="00BB1E6B" w:rsidP="0009526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1.2 Перечень парковок (парковочных мест) для легковых такси на дорогах общего пользования на территории муниципального образования сельское поселение Леуши (приложение 2).</w:t>
      </w:r>
    </w:p>
    <w:p w:rsidR="00C84C8F" w:rsidRPr="00095268" w:rsidRDefault="00BB1E6B" w:rsidP="000952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92038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B92038" w:rsidRPr="00095268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B92038">
        <w:rPr>
          <w:rFonts w:ascii="Times New Roman" w:hAnsi="Times New Roman" w:cs="Times New Roman"/>
          <w:sz w:val="24"/>
          <w:szCs w:val="24"/>
        </w:rPr>
        <w:t>н</w:t>
      </w:r>
      <w:r w:rsidR="00C84C8F" w:rsidRPr="00095268">
        <w:rPr>
          <w:rFonts w:ascii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84C8F" w:rsidRPr="00095268" w:rsidRDefault="00BB1E6B" w:rsidP="000952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4C8F" w:rsidRPr="000952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C84C8F" w:rsidRPr="000952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Pr="00095268">
        <w:rPr>
          <w:rFonts w:ascii="Times New Roman" w:hAnsi="Times New Roman" w:cs="Times New Roman"/>
          <w:sz w:val="24"/>
          <w:szCs w:val="24"/>
        </w:rPr>
        <w:t xml:space="preserve"> с 01 сентября 2023 года. </w:t>
      </w:r>
      <w:r w:rsidR="00C84C8F" w:rsidRPr="0009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8F" w:rsidRPr="00095268" w:rsidRDefault="00BB1E6B" w:rsidP="0009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ab/>
        <w:t>4</w:t>
      </w:r>
      <w:r w:rsidR="00C84C8F" w:rsidRPr="00095268">
        <w:rPr>
          <w:rFonts w:ascii="Times New Roman" w:hAnsi="Times New Roman" w:cs="Times New Roman"/>
          <w:sz w:val="24"/>
          <w:szCs w:val="24"/>
        </w:rPr>
        <w:t>. Контроль выполнения постановления возложить на заместителя главы сельского поселения Леуши.</w:t>
      </w:r>
    </w:p>
    <w:p w:rsidR="00C84C8F" w:rsidRDefault="00C84C8F" w:rsidP="00095268">
      <w:pPr>
        <w:pStyle w:val="FR1"/>
        <w:spacing w:before="120"/>
        <w:jc w:val="both"/>
        <w:rPr>
          <w:sz w:val="24"/>
          <w:szCs w:val="24"/>
        </w:rPr>
      </w:pPr>
    </w:p>
    <w:p w:rsidR="00B92038" w:rsidRPr="00095268" w:rsidRDefault="00B92038" w:rsidP="00095268">
      <w:pPr>
        <w:pStyle w:val="FR1"/>
        <w:spacing w:before="120"/>
        <w:jc w:val="both"/>
        <w:rPr>
          <w:sz w:val="24"/>
          <w:szCs w:val="24"/>
        </w:rPr>
      </w:pPr>
    </w:p>
    <w:p w:rsidR="00C84C8F" w:rsidRPr="00095268" w:rsidRDefault="00C84C8F" w:rsidP="00095268">
      <w:pPr>
        <w:pStyle w:val="FR1"/>
        <w:spacing w:before="120"/>
        <w:jc w:val="both"/>
        <w:rPr>
          <w:sz w:val="24"/>
          <w:szCs w:val="24"/>
        </w:rPr>
      </w:pPr>
      <w:r w:rsidRPr="00095268">
        <w:rPr>
          <w:sz w:val="24"/>
          <w:szCs w:val="24"/>
        </w:rPr>
        <w:t xml:space="preserve">Глава сельского поселения                                                                 </w:t>
      </w:r>
      <w:r w:rsidR="00B92038">
        <w:rPr>
          <w:sz w:val="24"/>
          <w:szCs w:val="24"/>
        </w:rPr>
        <w:t xml:space="preserve">                 </w:t>
      </w:r>
      <w:proofErr w:type="spellStart"/>
      <w:r w:rsidRPr="00095268">
        <w:rPr>
          <w:sz w:val="24"/>
          <w:szCs w:val="24"/>
        </w:rPr>
        <w:t>П.Н.Злыгостев</w:t>
      </w:r>
      <w:proofErr w:type="spellEnd"/>
    </w:p>
    <w:p w:rsidR="00F11D12" w:rsidRPr="00095268" w:rsidRDefault="00F11D12" w:rsidP="00095268">
      <w:pPr>
        <w:pStyle w:val="a4"/>
        <w:spacing w:before="0" w:after="0"/>
      </w:pPr>
    </w:p>
    <w:p w:rsidR="00C84C8F" w:rsidRDefault="00C84C8F" w:rsidP="00095268">
      <w:pPr>
        <w:pStyle w:val="a4"/>
        <w:spacing w:before="0" w:after="0"/>
      </w:pPr>
    </w:p>
    <w:p w:rsidR="00B92038" w:rsidRDefault="00B92038" w:rsidP="00095268">
      <w:pPr>
        <w:pStyle w:val="a4"/>
        <w:spacing w:before="0" w:after="0"/>
      </w:pPr>
    </w:p>
    <w:p w:rsidR="00B92038" w:rsidRDefault="00B92038" w:rsidP="00095268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B92038" w:rsidRPr="00095268" w:rsidRDefault="00B92038" w:rsidP="00095268">
      <w:pPr>
        <w:pStyle w:val="a4"/>
        <w:spacing w:before="0" w:after="0"/>
      </w:pPr>
    </w:p>
    <w:p w:rsidR="00C84C8F" w:rsidRPr="00095268" w:rsidRDefault="00C84C8F" w:rsidP="00B92038">
      <w:pPr>
        <w:pStyle w:val="a4"/>
        <w:spacing w:before="0" w:after="0"/>
        <w:ind w:firstLine="5580"/>
        <w:jc w:val="both"/>
      </w:pPr>
      <w:r w:rsidRPr="00095268">
        <w:lastRenderedPageBreak/>
        <w:t xml:space="preserve">Приложение 1 </w:t>
      </w:r>
    </w:p>
    <w:p w:rsidR="00C84C8F" w:rsidRPr="00095268" w:rsidRDefault="00C84C8F" w:rsidP="00B92038">
      <w:pPr>
        <w:pStyle w:val="a4"/>
        <w:spacing w:before="0" w:after="0"/>
        <w:ind w:left="5580"/>
        <w:jc w:val="both"/>
      </w:pPr>
      <w:r w:rsidRPr="00095268">
        <w:t>к постановлению администрации</w:t>
      </w:r>
    </w:p>
    <w:p w:rsidR="00C84C8F" w:rsidRPr="00095268" w:rsidRDefault="00C84C8F" w:rsidP="00B92038">
      <w:pPr>
        <w:pStyle w:val="a4"/>
        <w:spacing w:before="0" w:after="0"/>
        <w:ind w:left="5580"/>
        <w:jc w:val="both"/>
      </w:pPr>
      <w:r w:rsidRPr="00095268">
        <w:t xml:space="preserve">сельского поселения Леуши </w:t>
      </w:r>
    </w:p>
    <w:p w:rsidR="00C84C8F" w:rsidRPr="00095268" w:rsidRDefault="00B92038" w:rsidP="00B92038">
      <w:pPr>
        <w:pStyle w:val="a4"/>
        <w:spacing w:before="0" w:after="0"/>
        <w:ind w:left="5580"/>
        <w:jc w:val="both"/>
      </w:pPr>
      <w:r>
        <w:t xml:space="preserve">от ... </w:t>
      </w:r>
      <w:r w:rsidR="00C84C8F" w:rsidRPr="00095268">
        <w:t xml:space="preserve">№ … </w:t>
      </w:r>
    </w:p>
    <w:p w:rsidR="00B92038" w:rsidRDefault="00B92038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238F1" w:rsidRPr="00095268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09526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535FB7" w:rsidRPr="00095268">
        <w:rPr>
          <w:rFonts w:ascii="Times New Roman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hAnsi="Times New Roman" w:cs="Times New Roman"/>
          <w:sz w:val="24"/>
          <w:szCs w:val="24"/>
        </w:rPr>
        <w:t>Порядок)</w:t>
      </w:r>
    </w:p>
    <w:p w:rsidR="00B92038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238F1" w:rsidRPr="00095268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территории муниципального образования сельское поселение Леуши </w:t>
      </w: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(далее </w:t>
      </w:r>
      <w:r w:rsidR="00B920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</w:t>
      </w: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парковки), общие требования к оборудованию парковок. </w:t>
      </w:r>
    </w:p>
    <w:p w:rsidR="00F238F1" w:rsidRPr="00095268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095268">
        <w:rPr>
          <w:rFonts w:ascii="Times New Roman" w:eastAsia="Calibri" w:hAnsi="Times New Roman" w:cs="Times New Roman"/>
          <w:sz w:val="24"/>
          <w:szCs w:val="24"/>
        </w:rPr>
        <w:t>В настоящем Порядке используются следующие понятия:</w:t>
      </w:r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легковое такси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парковка (парковочное место) легкового такси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095268">
        <w:rPr>
          <w:rFonts w:ascii="Times New Roman" w:eastAsia="Calibri" w:hAnsi="Times New Roman" w:cs="Times New Roman"/>
          <w:sz w:val="24"/>
          <w:szCs w:val="24"/>
        </w:rPr>
        <w:t>подэстакадных</w:t>
      </w:r>
      <w:proofErr w:type="spellEnd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095268">
        <w:rPr>
          <w:rFonts w:ascii="Times New Roman" w:eastAsia="Calibri" w:hAnsi="Times New Roman" w:cs="Times New Roman"/>
          <w:sz w:val="24"/>
          <w:szCs w:val="24"/>
        </w:rPr>
        <w:t>подмостовых</w:t>
      </w:r>
      <w:proofErr w:type="spellEnd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  <w:proofErr w:type="gramEnd"/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5268">
        <w:rPr>
          <w:rFonts w:ascii="Times New Roman" w:eastAsia="Calibri" w:hAnsi="Times New Roman" w:cs="Times New Roman"/>
          <w:sz w:val="24"/>
          <w:szCs w:val="24"/>
        </w:rPr>
        <w:t>служба заказа легкового такси</w:t>
      </w:r>
      <w:r w:rsidRPr="00095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2038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деятельность службы заказа легкового такси);</w:t>
      </w:r>
      <w:proofErr w:type="gramEnd"/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заказ легкового такси </w:t>
      </w:r>
      <w:r w:rsidR="00970337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095268" w:rsidRDefault="00F238F1" w:rsidP="00F24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сельское поселение Леуши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970337">
        <w:rPr>
          <w:rFonts w:ascii="Times New Roman" w:eastAsia="Calibri" w:hAnsi="Times New Roman" w:cs="Times New Roman"/>
          <w:sz w:val="24"/>
          <w:szCs w:val="24"/>
        </w:rPr>
        <w:t>отдел жилищно-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 xml:space="preserve">коммунального хозяйства администрации сельского поселения Леуши. </w:t>
      </w:r>
    </w:p>
    <w:p w:rsidR="00F238F1" w:rsidRPr="00095268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>4.</w:t>
      </w:r>
      <w:r w:rsidR="004F0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:rsidR="00F238F1" w:rsidRPr="00095268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>5.</w:t>
      </w:r>
      <w:r w:rsidR="004F0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095268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 xml:space="preserve">. Стоянки размещаются на парковках общего пользования 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сельское поселение Леуши</w:t>
      </w:r>
      <w:r w:rsidR="009333FE" w:rsidRPr="0009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8F1" w:rsidRPr="00767E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приложением </w:t>
      </w:r>
      <w:r w:rsidR="00296703" w:rsidRPr="00767EC8">
        <w:rPr>
          <w:rFonts w:ascii="Times New Roman" w:eastAsia="Calibri" w:hAnsi="Times New Roman" w:cs="Times New Roman"/>
          <w:sz w:val="24"/>
          <w:szCs w:val="24"/>
        </w:rPr>
        <w:t>2</w:t>
      </w:r>
      <w:r w:rsidR="00767EC8">
        <w:rPr>
          <w:rFonts w:ascii="Times New Roman" w:eastAsia="Calibri" w:hAnsi="Times New Roman" w:cs="Times New Roman"/>
          <w:sz w:val="24"/>
          <w:szCs w:val="24"/>
        </w:rPr>
        <w:t xml:space="preserve"> к постановлению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FEB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="00F238F1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095268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</w:t>
      </w:r>
      <w:r w:rsidR="00F238F1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Стоянки используются на бесплатной основе.</w:t>
      </w:r>
    </w:p>
    <w:p w:rsidR="00F238F1" w:rsidRPr="00095268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F238F1" w:rsidRPr="00095268" w:rsidRDefault="00F238F1" w:rsidP="00F24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4F0791">
        <w:rPr>
          <w:rFonts w:ascii="Times New Roman" w:eastAsia="Calibri" w:hAnsi="Times New Roman" w:cs="Times New Roman"/>
          <w:sz w:val="24"/>
          <w:szCs w:val="24"/>
        </w:rPr>
        <w:t>10</w:t>
      </w:r>
      <w:r w:rsidRPr="00095268">
        <w:rPr>
          <w:rFonts w:ascii="Times New Roman" w:hAnsi="Times New Roman" w:cs="Times New Roman"/>
          <w:sz w:val="24"/>
          <w:szCs w:val="24"/>
        </w:rPr>
        <w:t>.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>Уполномоченный орган в течени</w:t>
      </w:r>
      <w:r w:rsidR="00296703" w:rsidRPr="00095268">
        <w:rPr>
          <w:rFonts w:ascii="Times New Roman" w:hAnsi="Times New Roman" w:cs="Times New Roman"/>
          <w:sz w:val="24"/>
          <w:szCs w:val="24"/>
        </w:rPr>
        <w:t>е</w:t>
      </w:r>
      <w:r w:rsidRPr="00095268">
        <w:rPr>
          <w:rFonts w:ascii="Times New Roman" w:hAnsi="Times New Roman" w:cs="Times New Roman"/>
          <w:sz w:val="24"/>
          <w:szCs w:val="24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095268">
        <w:rPr>
          <w:rFonts w:ascii="Times New Roman" w:hAnsi="Times New Roman" w:cs="Times New Roman"/>
          <w:sz w:val="24"/>
          <w:szCs w:val="24"/>
        </w:rPr>
        <w:t>ользования 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8B" w:rsidRDefault="00F95B8B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Pr="00095268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8B" w:rsidRPr="00095268" w:rsidRDefault="004F0791" w:rsidP="004F0791">
      <w:pPr>
        <w:pStyle w:val="a4"/>
        <w:spacing w:before="0" w:after="0"/>
        <w:ind w:firstLine="5580"/>
        <w:jc w:val="both"/>
      </w:pPr>
      <w:r>
        <w:lastRenderedPageBreak/>
        <w:t>Приложение 2</w:t>
      </w:r>
      <w:r w:rsidR="00F95B8B" w:rsidRPr="00095268">
        <w:t xml:space="preserve"> </w:t>
      </w:r>
    </w:p>
    <w:p w:rsidR="00F95B8B" w:rsidRPr="00095268" w:rsidRDefault="00F95B8B" w:rsidP="004F0791">
      <w:pPr>
        <w:pStyle w:val="a4"/>
        <w:spacing w:before="0" w:after="0"/>
        <w:ind w:left="5580"/>
        <w:jc w:val="both"/>
      </w:pPr>
      <w:r w:rsidRPr="00095268">
        <w:t>к постановлению администрации</w:t>
      </w:r>
    </w:p>
    <w:p w:rsidR="00F95B8B" w:rsidRPr="00095268" w:rsidRDefault="00F95B8B" w:rsidP="004F0791">
      <w:pPr>
        <w:pStyle w:val="a4"/>
        <w:spacing w:before="0" w:after="0"/>
        <w:ind w:left="5580"/>
        <w:jc w:val="both"/>
      </w:pPr>
      <w:r w:rsidRPr="00095268">
        <w:t xml:space="preserve">сельского поселения Леуши </w:t>
      </w:r>
    </w:p>
    <w:p w:rsidR="00F238F1" w:rsidRPr="00095268" w:rsidRDefault="004F0791" w:rsidP="004F0791">
      <w:pPr>
        <w:pStyle w:val="a4"/>
        <w:spacing w:before="0" w:after="0"/>
        <w:ind w:left="5580"/>
        <w:jc w:val="both"/>
      </w:pPr>
      <w:r>
        <w:t xml:space="preserve">от ... </w:t>
      </w:r>
      <w:r w:rsidR="00F95B8B" w:rsidRPr="00095268">
        <w:t xml:space="preserve">№ … </w:t>
      </w: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4F0791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парковок (парковочных мест) для легковых такси на дорогах общего пользования </w:t>
      </w:r>
      <w:r w:rsidR="009333FE" w:rsidRPr="0009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8F1" w:rsidRDefault="009333FE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сельское поселение Леуши </w:t>
      </w:r>
    </w:p>
    <w:p w:rsidR="004F0791" w:rsidRPr="00095268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945"/>
        <w:gridCol w:w="1701"/>
      </w:tblGrid>
      <w:tr w:rsidR="00F238F1" w:rsidRPr="00095268" w:rsidTr="00D44120">
        <w:trPr>
          <w:trHeight w:val="890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</w:tcPr>
          <w:p w:rsidR="00F238F1" w:rsidRPr="00095268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стоянки для легковых такси</w:t>
            </w:r>
          </w:p>
        </w:tc>
        <w:tc>
          <w:tcPr>
            <w:tcW w:w="1701" w:type="dxa"/>
          </w:tcPr>
          <w:p w:rsidR="00F238F1" w:rsidRPr="00095268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9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мест для стоянки легковых такси   </w:t>
            </w:r>
          </w:p>
        </w:tc>
      </w:tr>
      <w:tr w:rsidR="00F238F1" w:rsidRPr="00095268" w:rsidTr="00D44120">
        <w:trPr>
          <w:trHeight w:val="281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(магазин «Сокол»)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8F1" w:rsidRPr="00095268" w:rsidTr="00D44120">
        <w:trPr>
          <w:trHeight w:val="33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л. Проезд Центральный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3320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 здания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МКДОУ «Сказка» 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6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(МКОУ Леушинская СОШ)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57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r w:rsidR="004350F2" w:rsidRPr="000952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proofErr w:type="gramStart"/>
            <w:r w:rsidR="004350F2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4350F2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28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, 13 (здание администрации сельского поселения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278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, 1 (здание МКУ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434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r w:rsidR="002D3320"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Центральная, 7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(здание МКДОУ «Сказка» 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71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(здание  МБОУ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СОШ)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02" w:rsidRPr="00095268" w:rsidTr="00D44120">
        <w:trPr>
          <w:trHeight w:val="317"/>
        </w:trPr>
        <w:tc>
          <w:tcPr>
            <w:tcW w:w="568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, 20 «а»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МКУ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Ягодный)</w:t>
            </w:r>
          </w:p>
        </w:tc>
        <w:tc>
          <w:tcPr>
            <w:tcW w:w="1701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17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38F1" w:rsidRPr="00095268" w:rsidRDefault="00F238F1" w:rsidP="004F07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99" w:rsidRPr="00F238F1" w:rsidRDefault="006D5799" w:rsidP="00C84C8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5799" w:rsidRPr="00F238F1" w:rsidSect="006D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4C8F"/>
    <w:rsid w:val="00095268"/>
    <w:rsid w:val="001611BA"/>
    <w:rsid w:val="00206016"/>
    <w:rsid w:val="002939B5"/>
    <w:rsid w:val="00296703"/>
    <w:rsid w:val="002D3320"/>
    <w:rsid w:val="00331F5E"/>
    <w:rsid w:val="00367D30"/>
    <w:rsid w:val="004350F2"/>
    <w:rsid w:val="004E7902"/>
    <w:rsid w:val="004F0791"/>
    <w:rsid w:val="00535FB7"/>
    <w:rsid w:val="0063776B"/>
    <w:rsid w:val="006A0830"/>
    <w:rsid w:val="006D5799"/>
    <w:rsid w:val="006F2417"/>
    <w:rsid w:val="00767EC8"/>
    <w:rsid w:val="00872618"/>
    <w:rsid w:val="00913F09"/>
    <w:rsid w:val="009333FE"/>
    <w:rsid w:val="00970337"/>
    <w:rsid w:val="009E4455"/>
    <w:rsid w:val="00A225F6"/>
    <w:rsid w:val="00A370BF"/>
    <w:rsid w:val="00AF1322"/>
    <w:rsid w:val="00B92038"/>
    <w:rsid w:val="00BB1E6B"/>
    <w:rsid w:val="00C84C8F"/>
    <w:rsid w:val="00CA38B0"/>
    <w:rsid w:val="00D776A1"/>
    <w:rsid w:val="00F11D12"/>
    <w:rsid w:val="00F2333D"/>
    <w:rsid w:val="00F238F1"/>
    <w:rsid w:val="00F24FEB"/>
    <w:rsid w:val="00F84070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7</cp:revision>
  <cp:lastPrinted>2023-06-09T04:04:00Z</cp:lastPrinted>
  <dcterms:created xsi:type="dcterms:W3CDTF">2023-06-08T09:48:00Z</dcterms:created>
  <dcterms:modified xsi:type="dcterms:W3CDTF">2023-06-09T04:04:00Z</dcterms:modified>
</cp:coreProperties>
</file>