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FD" w:rsidRPr="00407827" w:rsidRDefault="005148FD" w:rsidP="005148FD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407827">
        <w:rPr>
          <w:b/>
          <w:bCs/>
          <w:szCs w:val="24"/>
        </w:rPr>
        <w:t xml:space="preserve">АДМИНИСТРАЦИЯ </w:t>
      </w:r>
    </w:p>
    <w:p w:rsidR="005148FD" w:rsidRPr="00407827" w:rsidRDefault="005148FD" w:rsidP="005148FD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407827">
        <w:rPr>
          <w:b/>
          <w:bCs/>
          <w:szCs w:val="24"/>
        </w:rPr>
        <w:t>СЕЛЬСКОГО ПОСЕЛЕНИЯ ЛЕУШИ</w:t>
      </w:r>
    </w:p>
    <w:p w:rsidR="005148FD" w:rsidRPr="00407827" w:rsidRDefault="005148FD" w:rsidP="005148FD">
      <w:pPr>
        <w:pStyle w:val="FR3"/>
        <w:tabs>
          <w:tab w:val="left" w:pos="9632"/>
        </w:tabs>
        <w:ind w:left="0" w:right="-7"/>
        <w:rPr>
          <w:szCs w:val="24"/>
        </w:rPr>
      </w:pPr>
      <w:r w:rsidRPr="00407827">
        <w:rPr>
          <w:szCs w:val="24"/>
        </w:rPr>
        <w:t>Кондинского района</w:t>
      </w:r>
    </w:p>
    <w:p w:rsidR="005148FD" w:rsidRPr="00407827" w:rsidRDefault="005148FD" w:rsidP="005148FD">
      <w:pPr>
        <w:pStyle w:val="FR3"/>
        <w:tabs>
          <w:tab w:val="left" w:pos="9632"/>
        </w:tabs>
        <w:ind w:left="0" w:right="-7"/>
        <w:rPr>
          <w:szCs w:val="24"/>
        </w:rPr>
      </w:pPr>
      <w:r w:rsidRPr="00407827">
        <w:rPr>
          <w:szCs w:val="24"/>
        </w:rPr>
        <w:t>Ханты-Мансийского автономного округа – Югры</w:t>
      </w:r>
    </w:p>
    <w:p w:rsidR="005148FD" w:rsidRPr="00407827" w:rsidRDefault="00F20C91" w:rsidP="005148FD">
      <w:pPr>
        <w:pStyle w:val="FR1"/>
        <w:tabs>
          <w:tab w:val="left" w:pos="9632"/>
        </w:tabs>
        <w:ind w:right="-7"/>
        <w:jc w:val="center"/>
        <w:rPr>
          <w:b/>
          <w:bCs/>
          <w:sz w:val="24"/>
          <w:szCs w:val="24"/>
        </w:rPr>
      </w:pPr>
      <w:r w:rsidRPr="00407827">
        <w:rPr>
          <w:b/>
          <w:bCs/>
          <w:sz w:val="24"/>
          <w:szCs w:val="24"/>
        </w:rPr>
        <w:t>ПОСТАНОВЛЕНИЕ</w:t>
      </w:r>
    </w:p>
    <w:p w:rsidR="005148FD" w:rsidRPr="00407827" w:rsidRDefault="00CF7CE6" w:rsidP="005148FD">
      <w:pPr>
        <w:pStyle w:val="FR1"/>
        <w:jc w:val="left"/>
        <w:rPr>
          <w:sz w:val="24"/>
          <w:szCs w:val="24"/>
        </w:rPr>
      </w:pPr>
      <w:r w:rsidRPr="00407827">
        <w:rPr>
          <w:sz w:val="24"/>
          <w:szCs w:val="24"/>
        </w:rPr>
        <w:t>о</w:t>
      </w:r>
      <w:r w:rsidR="005148FD" w:rsidRPr="00407827">
        <w:rPr>
          <w:sz w:val="24"/>
          <w:szCs w:val="24"/>
        </w:rPr>
        <w:t>т</w:t>
      </w:r>
      <w:r w:rsidR="00B8194D" w:rsidRPr="00407827">
        <w:rPr>
          <w:sz w:val="24"/>
          <w:szCs w:val="24"/>
        </w:rPr>
        <w:t xml:space="preserve"> </w:t>
      </w:r>
      <w:r w:rsidR="00F20C91" w:rsidRPr="00407827">
        <w:rPr>
          <w:sz w:val="24"/>
          <w:szCs w:val="24"/>
        </w:rPr>
        <w:t xml:space="preserve"> …</w:t>
      </w:r>
      <w:r w:rsidR="0072095F" w:rsidRPr="00407827">
        <w:rPr>
          <w:sz w:val="24"/>
          <w:szCs w:val="24"/>
        </w:rPr>
        <w:t xml:space="preserve">  июня</w:t>
      </w:r>
      <w:r w:rsidR="00B8194D" w:rsidRPr="00407827">
        <w:rPr>
          <w:sz w:val="24"/>
          <w:szCs w:val="24"/>
        </w:rPr>
        <w:t xml:space="preserve"> </w:t>
      </w:r>
      <w:r w:rsidR="000421E1" w:rsidRPr="00407827">
        <w:rPr>
          <w:sz w:val="24"/>
          <w:szCs w:val="24"/>
        </w:rPr>
        <w:t xml:space="preserve">2023 </w:t>
      </w:r>
      <w:r w:rsidR="00A868B8" w:rsidRPr="00407827">
        <w:rPr>
          <w:sz w:val="24"/>
          <w:szCs w:val="24"/>
        </w:rPr>
        <w:t xml:space="preserve"> года                </w:t>
      </w:r>
      <w:r w:rsidR="005148FD" w:rsidRPr="00407827">
        <w:rPr>
          <w:sz w:val="24"/>
          <w:szCs w:val="24"/>
        </w:rPr>
        <w:t xml:space="preserve">  </w:t>
      </w:r>
      <w:r w:rsidR="00F36C07" w:rsidRPr="00407827">
        <w:rPr>
          <w:sz w:val="24"/>
          <w:szCs w:val="24"/>
        </w:rPr>
        <w:t xml:space="preserve">                             </w:t>
      </w:r>
      <w:r w:rsidR="00DB281D" w:rsidRPr="00407827">
        <w:rPr>
          <w:sz w:val="24"/>
          <w:szCs w:val="24"/>
        </w:rPr>
        <w:t xml:space="preserve">                </w:t>
      </w:r>
      <w:r w:rsidR="00043F27" w:rsidRPr="00407827">
        <w:rPr>
          <w:sz w:val="24"/>
          <w:szCs w:val="24"/>
        </w:rPr>
        <w:t xml:space="preserve">   </w:t>
      </w:r>
      <w:r w:rsidR="00DB281D" w:rsidRPr="00407827">
        <w:rPr>
          <w:sz w:val="24"/>
          <w:szCs w:val="24"/>
        </w:rPr>
        <w:t xml:space="preserve">  </w:t>
      </w:r>
      <w:r w:rsidR="00802851" w:rsidRPr="00407827">
        <w:rPr>
          <w:sz w:val="24"/>
          <w:szCs w:val="24"/>
        </w:rPr>
        <w:t xml:space="preserve"> </w:t>
      </w:r>
      <w:r w:rsidR="00DB281D" w:rsidRPr="00407827">
        <w:rPr>
          <w:sz w:val="24"/>
          <w:szCs w:val="24"/>
        </w:rPr>
        <w:t xml:space="preserve">   </w:t>
      </w:r>
      <w:r w:rsidR="006F2042" w:rsidRPr="00407827">
        <w:rPr>
          <w:sz w:val="24"/>
          <w:szCs w:val="24"/>
        </w:rPr>
        <w:t xml:space="preserve"> </w:t>
      </w:r>
      <w:r w:rsidR="00F83D92" w:rsidRPr="00407827">
        <w:rPr>
          <w:sz w:val="24"/>
          <w:szCs w:val="24"/>
        </w:rPr>
        <w:t xml:space="preserve">          </w:t>
      </w:r>
      <w:r w:rsidR="006F2042" w:rsidRPr="00407827">
        <w:rPr>
          <w:sz w:val="24"/>
          <w:szCs w:val="24"/>
        </w:rPr>
        <w:t xml:space="preserve">  </w:t>
      </w:r>
      <w:r w:rsidR="00F20C91" w:rsidRPr="00407827">
        <w:rPr>
          <w:sz w:val="24"/>
          <w:szCs w:val="24"/>
        </w:rPr>
        <w:t xml:space="preserve"> </w:t>
      </w:r>
      <w:r w:rsidR="006F2042" w:rsidRPr="00407827">
        <w:rPr>
          <w:sz w:val="24"/>
          <w:szCs w:val="24"/>
        </w:rPr>
        <w:t xml:space="preserve">№ </w:t>
      </w:r>
      <w:r w:rsidR="00F20C91" w:rsidRPr="00407827">
        <w:rPr>
          <w:sz w:val="24"/>
          <w:szCs w:val="24"/>
        </w:rPr>
        <w:t>…</w:t>
      </w:r>
      <w:r w:rsidR="005148FD" w:rsidRPr="00407827">
        <w:rPr>
          <w:sz w:val="24"/>
          <w:szCs w:val="24"/>
        </w:rPr>
        <w:t xml:space="preserve">   </w:t>
      </w:r>
    </w:p>
    <w:p w:rsidR="005148FD" w:rsidRPr="00407827" w:rsidRDefault="005148FD" w:rsidP="005148FD">
      <w:pPr>
        <w:pStyle w:val="FR1"/>
        <w:spacing w:before="0"/>
        <w:jc w:val="center"/>
        <w:rPr>
          <w:sz w:val="24"/>
          <w:szCs w:val="24"/>
        </w:rPr>
      </w:pPr>
      <w:r w:rsidRPr="00407827">
        <w:rPr>
          <w:sz w:val="24"/>
          <w:szCs w:val="24"/>
        </w:rPr>
        <w:t>с. Леуши</w:t>
      </w:r>
    </w:p>
    <w:p w:rsidR="00407827" w:rsidRPr="00407827" w:rsidRDefault="00407827" w:rsidP="005148FD">
      <w:pPr>
        <w:pStyle w:val="FR1"/>
        <w:spacing w:before="0"/>
        <w:jc w:val="center"/>
        <w:rPr>
          <w:sz w:val="24"/>
          <w:szCs w:val="24"/>
        </w:rPr>
      </w:pPr>
    </w:p>
    <w:p w:rsidR="0072095F" w:rsidRPr="00407827" w:rsidRDefault="00407827" w:rsidP="00407827">
      <w:pPr>
        <w:tabs>
          <w:tab w:val="left" w:pos="5387"/>
        </w:tabs>
        <w:ind w:right="3826"/>
      </w:pPr>
      <w:r w:rsidRPr="00407827">
        <w:t xml:space="preserve">О создании комиссии </w:t>
      </w:r>
      <w:r w:rsidR="000421E1" w:rsidRPr="00407827">
        <w:t xml:space="preserve">по </w:t>
      </w:r>
      <w:r w:rsidR="0072095F" w:rsidRPr="00407827">
        <w:t xml:space="preserve">выявлению лиц, использующих расположенные в границах муниципального </w:t>
      </w:r>
      <w:r w:rsidR="007A562E" w:rsidRPr="00407827">
        <w:t>образования сельское поселение Леуши</w:t>
      </w:r>
      <w:r w:rsidR="0072095F" w:rsidRPr="00407827">
        <w:t xml:space="preserve"> гаражей, права на которые не зарегистрированы в Едином государственном реестре недвижимости</w:t>
      </w:r>
    </w:p>
    <w:p w:rsidR="00407827" w:rsidRPr="00407827" w:rsidRDefault="00407827" w:rsidP="00407827">
      <w:pPr>
        <w:jc w:val="both"/>
      </w:pPr>
    </w:p>
    <w:p w:rsidR="007A562E" w:rsidRPr="00407827" w:rsidRDefault="00D10259" w:rsidP="00407827">
      <w:pPr>
        <w:ind w:firstLine="708"/>
        <w:jc w:val="both"/>
      </w:pPr>
      <w:proofErr w:type="gramStart"/>
      <w:r w:rsidRPr="00407827">
        <w:t xml:space="preserve">В соответствии с </w:t>
      </w:r>
      <w:r w:rsidR="0072095F" w:rsidRPr="00407827">
        <w:t>Зако</w:t>
      </w:r>
      <w:r w:rsidR="00407827" w:rsidRPr="00407827">
        <w:t>ном Ханты-М</w:t>
      </w:r>
      <w:r w:rsidR="0072095F" w:rsidRPr="00407827">
        <w:t xml:space="preserve">ансийского автономного округа – </w:t>
      </w:r>
      <w:r w:rsidR="00407827" w:rsidRPr="00407827">
        <w:t xml:space="preserve">Югры </w:t>
      </w:r>
      <w:r w:rsidR="00407827">
        <w:t xml:space="preserve">                          </w:t>
      </w:r>
      <w:r w:rsidR="00407827" w:rsidRPr="00407827">
        <w:t>от 25 мая 2023 года № 36-</w:t>
      </w:r>
      <w:r w:rsidR="0072095F" w:rsidRPr="00407827">
        <w:t>оз «О мероприятиях, направленных на выявление лиц, использующих гаражи, права на которые не зарегистрированы в Едином государственном реестре недвижимости»</w:t>
      </w:r>
      <w:r w:rsidRPr="00407827">
        <w:t xml:space="preserve">, </w:t>
      </w:r>
      <w:r w:rsidR="007A562E" w:rsidRPr="00407827">
        <w:t xml:space="preserve">в целях </w:t>
      </w:r>
      <w:r w:rsidR="0072095F" w:rsidRPr="00407827">
        <w:t>организации работы по  выявлению лиц, использующих расположенные в границах муниципального образования сельское поселение Леуши гаражей, права на которые не зарегистрированы в Едином государственном реестре недвижимости</w:t>
      </w:r>
      <w:r w:rsidR="00407827" w:rsidRPr="00407827">
        <w:t>, администрация</w:t>
      </w:r>
      <w:proofErr w:type="gramEnd"/>
      <w:r w:rsidR="00407827" w:rsidRPr="00407827">
        <w:t xml:space="preserve"> сельского поселения Леуши постановляет</w:t>
      </w:r>
      <w:r w:rsidR="007A562E" w:rsidRPr="00407827">
        <w:t>:</w:t>
      </w:r>
    </w:p>
    <w:p w:rsidR="00645E92" w:rsidRPr="00407827" w:rsidRDefault="00407827" w:rsidP="00407827">
      <w:pPr>
        <w:ind w:firstLine="708"/>
        <w:jc w:val="both"/>
      </w:pPr>
      <w:r w:rsidRPr="00407827">
        <w:t xml:space="preserve">1. </w:t>
      </w:r>
      <w:r w:rsidR="00645E92" w:rsidRPr="00407827">
        <w:t xml:space="preserve">Утвердить Положение о комиссии </w:t>
      </w:r>
      <w:r w:rsidR="0072095F" w:rsidRPr="00407827">
        <w:t xml:space="preserve"> по  выявлению лиц, использующих расположенные в границах муниципального образования сельское поселение Леуши гаражей, права на которые не зарегистрированы в Едином государственном реестре недвижимости  </w:t>
      </w:r>
      <w:r w:rsidR="00F20C91" w:rsidRPr="00407827">
        <w:t>(п</w:t>
      </w:r>
      <w:r w:rsidRPr="00407827">
        <w:t xml:space="preserve">риложение </w:t>
      </w:r>
      <w:r w:rsidR="00645E92" w:rsidRPr="00407827">
        <w:t>1).</w:t>
      </w:r>
    </w:p>
    <w:p w:rsidR="00407827" w:rsidRPr="00407827" w:rsidRDefault="00407827" w:rsidP="00407827">
      <w:pPr>
        <w:ind w:firstLine="708"/>
        <w:jc w:val="both"/>
      </w:pPr>
      <w:bookmarkStart w:id="0" w:name="sub_1"/>
      <w:r w:rsidRPr="00407827">
        <w:t xml:space="preserve">2. </w:t>
      </w:r>
      <w:r w:rsidR="00864310" w:rsidRPr="00407827">
        <w:t xml:space="preserve">Создать  комиссию </w:t>
      </w:r>
      <w:r w:rsidR="007A562E" w:rsidRPr="00407827">
        <w:t xml:space="preserve"> </w:t>
      </w:r>
      <w:r w:rsidR="00F736BC" w:rsidRPr="00407827">
        <w:t>по</w:t>
      </w:r>
      <w:r w:rsidR="0072095F" w:rsidRPr="00407827">
        <w:t xml:space="preserve"> выявлению лиц, использующих расположенные в границах муниципального образования сельское поселение Леуши гаражей, права на которые не зарегистрированы в Едином государственном реестре недвижимости </w:t>
      </w:r>
      <w:r w:rsidR="00F20C91" w:rsidRPr="00407827">
        <w:t xml:space="preserve">и </w:t>
      </w:r>
      <w:proofErr w:type="gramStart"/>
      <w:r w:rsidR="00F20C91" w:rsidRPr="00407827">
        <w:t>утвердить</w:t>
      </w:r>
      <w:proofErr w:type="gramEnd"/>
      <w:r w:rsidR="00F20C91" w:rsidRPr="00407827">
        <w:t xml:space="preserve"> ее состав (п</w:t>
      </w:r>
      <w:r w:rsidRPr="00407827">
        <w:t xml:space="preserve">риложение </w:t>
      </w:r>
      <w:r w:rsidR="00645E92" w:rsidRPr="00407827">
        <w:t>2</w:t>
      </w:r>
      <w:r w:rsidR="007A562E" w:rsidRPr="00407827">
        <w:t>).</w:t>
      </w:r>
    </w:p>
    <w:p w:rsidR="00407827" w:rsidRPr="00407827" w:rsidRDefault="00407827" w:rsidP="00407827">
      <w:pPr>
        <w:ind w:firstLine="708"/>
        <w:jc w:val="both"/>
        <w:rPr>
          <w:spacing w:val="2"/>
        </w:rPr>
      </w:pPr>
      <w:r w:rsidRPr="00407827">
        <w:t xml:space="preserve">3. </w:t>
      </w:r>
      <w:r w:rsidR="000557B2" w:rsidRPr="00407827">
        <w:t xml:space="preserve">Утвердить </w:t>
      </w:r>
      <w:r w:rsidR="00F736BC" w:rsidRPr="00407827">
        <w:t xml:space="preserve">форму сбора </w:t>
      </w:r>
      <w:r w:rsidR="0072095F" w:rsidRPr="00407827">
        <w:t xml:space="preserve"> информации  о расположенных в границах сельского поселения Леуши незарегистрированных гаражей и лицах, использующих незарегистрированные гаражи </w:t>
      </w:r>
      <w:r w:rsidR="00F20C91" w:rsidRPr="00407827">
        <w:rPr>
          <w:spacing w:val="2"/>
        </w:rPr>
        <w:t>(п</w:t>
      </w:r>
      <w:r w:rsidR="000557B2" w:rsidRPr="00407827">
        <w:rPr>
          <w:spacing w:val="2"/>
        </w:rPr>
        <w:t>риложение 3).</w:t>
      </w:r>
    </w:p>
    <w:p w:rsidR="00407827" w:rsidRPr="00407827" w:rsidRDefault="00407827" w:rsidP="00407827">
      <w:pPr>
        <w:ind w:firstLine="708"/>
        <w:jc w:val="both"/>
      </w:pPr>
      <w:r w:rsidRPr="00407827">
        <w:rPr>
          <w:spacing w:val="2"/>
        </w:rPr>
        <w:t xml:space="preserve">4. </w:t>
      </w:r>
      <w:proofErr w:type="gramStart"/>
      <w:r w:rsidRPr="00407827">
        <w:rPr>
          <w:spacing w:val="2"/>
        </w:rPr>
        <w:t xml:space="preserve">Организационному отделу администрации сельского поселения Леуши </w:t>
      </w:r>
      <w:r w:rsidRPr="00407827">
        <w:t>обнародовать н</w:t>
      </w:r>
      <w:r w:rsidR="00F20C91" w:rsidRPr="00407827"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407827" w:rsidRPr="00407827" w:rsidRDefault="00407827" w:rsidP="00407827">
      <w:pPr>
        <w:ind w:firstLine="708"/>
        <w:jc w:val="both"/>
      </w:pPr>
      <w:r w:rsidRPr="00407827">
        <w:t xml:space="preserve">5. </w:t>
      </w:r>
      <w:r w:rsidR="00F20C91" w:rsidRPr="00407827">
        <w:t xml:space="preserve">Настоящее постановление </w:t>
      </w:r>
      <w:r w:rsidR="00507FEE" w:rsidRPr="00407827">
        <w:t>вступает в силу после его обнародования.</w:t>
      </w:r>
      <w:bookmarkEnd w:id="0"/>
    </w:p>
    <w:p w:rsidR="007A562E" w:rsidRPr="00407827" w:rsidRDefault="00407827" w:rsidP="00407827">
      <w:pPr>
        <w:ind w:firstLine="708"/>
        <w:jc w:val="both"/>
      </w:pPr>
      <w:r w:rsidRPr="00407827">
        <w:t xml:space="preserve">6. </w:t>
      </w:r>
      <w:proofErr w:type="gramStart"/>
      <w:r w:rsidR="007A562E" w:rsidRPr="00407827">
        <w:rPr>
          <w:color w:val="000000"/>
        </w:rPr>
        <w:t>Контроль за</w:t>
      </w:r>
      <w:proofErr w:type="gramEnd"/>
      <w:r w:rsidR="007A562E" w:rsidRPr="00407827">
        <w:rPr>
          <w:color w:val="000000"/>
        </w:rPr>
        <w:t xml:space="preserve"> выполнением постановления возложить на заместителя главы</w:t>
      </w:r>
      <w:r w:rsidR="00F20C91" w:rsidRPr="00407827">
        <w:rPr>
          <w:color w:val="000000"/>
        </w:rPr>
        <w:t xml:space="preserve"> сельского поселение Леуши</w:t>
      </w:r>
      <w:r w:rsidR="007A562E" w:rsidRPr="00407827">
        <w:rPr>
          <w:color w:val="000000"/>
        </w:rPr>
        <w:t>.</w:t>
      </w:r>
    </w:p>
    <w:p w:rsidR="005148FD" w:rsidRPr="00407827" w:rsidRDefault="005148FD" w:rsidP="007A562E">
      <w:pPr>
        <w:pStyle w:val="FR1"/>
        <w:tabs>
          <w:tab w:val="num" w:pos="0"/>
        </w:tabs>
        <w:spacing w:before="0"/>
        <w:ind w:firstLine="720"/>
        <w:jc w:val="both"/>
        <w:rPr>
          <w:sz w:val="24"/>
          <w:szCs w:val="24"/>
        </w:rPr>
      </w:pPr>
    </w:p>
    <w:p w:rsidR="001C4C09" w:rsidRDefault="001C4C09" w:rsidP="007A562E">
      <w:pPr>
        <w:pStyle w:val="FR1"/>
        <w:spacing w:before="0"/>
        <w:jc w:val="both"/>
        <w:rPr>
          <w:sz w:val="24"/>
          <w:szCs w:val="24"/>
        </w:rPr>
      </w:pPr>
    </w:p>
    <w:p w:rsidR="00407827" w:rsidRPr="00407827" w:rsidRDefault="00407827" w:rsidP="007A562E">
      <w:pPr>
        <w:pStyle w:val="FR1"/>
        <w:spacing w:before="0"/>
        <w:jc w:val="both"/>
        <w:rPr>
          <w:sz w:val="24"/>
          <w:szCs w:val="24"/>
        </w:rPr>
      </w:pPr>
    </w:p>
    <w:p w:rsidR="007A562E" w:rsidRPr="00407827" w:rsidRDefault="00F736BC" w:rsidP="007A562E">
      <w:pPr>
        <w:pStyle w:val="FR1"/>
        <w:spacing w:before="0"/>
        <w:jc w:val="both"/>
        <w:rPr>
          <w:sz w:val="24"/>
          <w:szCs w:val="24"/>
        </w:rPr>
      </w:pPr>
      <w:r w:rsidRPr="00407827">
        <w:rPr>
          <w:sz w:val="24"/>
          <w:szCs w:val="24"/>
        </w:rPr>
        <w:t>Г</w:t>
      </w:r>
      <w:r w:rsidR="009A3A14" w:rsidRPr="00407827">
        <w:rPr>
          <w:sz w:val="24"/>
          <w:szCs w:val="24"/>
        </w:rPr>
        <w:t>лав</w:t>
      </w:r>
      <w:r w:rsidRPr="00407827">
        <w:rPr>
          <w:sz w:val="24"/>
          <w:szCs w:val="24"/>
        </w:rPr>
        <w:t>а</w:t>
      </w:r>
      <w:r w:rsidR="005148FD" w:rsidRPr="00407827">
        <w:rPr>
          <w:sz w:val="24"/>
          <w:szCs w:val="24"/>
        </w:rPr>
        <w:t xml:space="preserve"> сельского </w:t>
      </w:r>
      <w:r w:rsidR="00675134" w:rsidRPr="00407827">
        <w:rPr>
          <w:sz w:val="24"/>
          <w:szCs w:val="24"/>
        </w:rPr>
        <w:t>поселения Леуши</w:t>
      </w:r>
      <w:r w:rsidR="005148FD" w:rsidRPr="00407827">
        <w:rPr>
          <w:sz w:val="24"/>
          <w:szCs w:val="24"/>
        </w:rPr>
        <w:t xml:space="preserve">   </w:t>
      </w:r>
      <w:r w:rsidR="009A3A14" w:rsidRPr="00407827">
        <w:rPr>
          <w:sz w:val="24"/>
          <w:szCs w:val="24"/>
        </w:rPr>
        <w:t xml:space="preserve">    </w:t>
      </w:r>
      <w:r w:rsidR="005148FD" w:rsidRPr="00407827">
        <w:rPr>
          <w:sz w:val="24"/>
          <w:szCs w:val="24"/>
        </w:rPr>
        <w:t xml:space="preserve">     </w:t>
      </w:r>
      <w:r w:rsidR="00675134" w:rsidRPr="00407827">
        <w:rPr>
          <w:sz w:val="24"/>
          <w:szCs w:val="24"/>
        </w:rPr>
        <w:t xml:space="preserve"> </w:t>
      </w:r>
      <w:r w:rsidR="005148FD" w:rsidRPr="00407827">
        <w:rPr>
          <w:sz w:val="24"/>
          <w:szCs w:val="24"/>
        </w:rPr>
        <w:t xml:space="preserve">       </w:t>
      </w:r>
      <w:r w:rsidR="009A3A14" w:rsidRPr="00407827">
        <w:rPr>
          <w:sz w:val="24"/>
          <w:szCs w:val="24"/>
        </w:rPr>
        <w:t xml:space="preserve"> </w:t>
      </w:r>
      <w:r w:rsidR="00675134" w:rsidRPr="00407827">
        <w:rPr>
          <w:sz w:val="24"/>
          <w:szCs w:val="24"/>
        </w:rPr>
        <w:t xml:space="preserve"> </w:t>
      </w:r>
      <w:r w:rsidR="00F262A0" w:rsidRPr="00407827">
        <w:rPr>
          <w:sz w:val="24"/>
          <w:szCs w:val="24"/>
        </w:rPr>
        <w:t xml:space="preserve">           </w:t>
      </w:r>
      <w:r w:rsidR="008D5306" w:rsidRPr="00407827">
        <w:rPr>
          <w:sz w:val="24"/>
          <w:szCs w:val="24"/>
        </w:rPr>
        <w:t xml:space="preserve">            </w:t>
      </w:r>
      <w:r w:rsidR="00F262A0" w:rsidRPr="00407827">
        <w:rPr>
          <w:sz w:val="24"/>
          <w:szCs w:val="24"/>
        </w:rPr>
        <w:t xml:space="preserve"> </w:t>
      </w:r>
      <w:r w:rsidR="000421E1" w:rsidRPr="00407827">
        <w:rPr>
          <w:sz w:val="24"/>
          <w:szCs w:val="24"/>
        </w:rPr>
        <w:t xml:space="preserve">          </w:t>
      </w:r>
      <w:r w:rsidR="009A3A14" w:rsidRPr="00407827">
        <w:rPr>
          <w:sz w:val="24"/>
          <w:szCs w:val="24"/>
        </w:rPr>
        <w:t xml:space="preserve"> </w:t>
      </w:r>
      <w:r w:rsidR="00407827">
        <w:rPr>
          <w:sz w:val="24"/>
          <w:szCs w:val="24"/>
        </w:rPr>
        <w:t xml:space="preserve">              </w:t>
      </w:r>
      <w:proofErr w:type="spellStart"/>
      <w:r w:rsidR="002555C2" w:rsidRPr="00407827">
        <w:rPr>
          <w:sz w:val="24"/>
          <w:szCs w:val="24"/>
        </w:rPr>
        <w:t>П</w:t>
      </w:r>
      <w:r w:rsidR="009A3A14" w:rsidRPr="00407827">
        <w:rPr>
          <w:sz w:val="24"/>
          <w:szCs w:val="24"/>
        </w:rPr>
        <w:t>.</w:t>
      </w:r>
      <w:r w:rsidR="002555C2" w:rsidRPr="00407827">
        <w:rPr>
          <w:sz w:val="24"/>
          <w:szCs w:val="24"/>
        </w:rPr>
        <w:t>Н</w:t>
      </w:r>
      <w:r w:rsidR="00407827">
        <w:rPr>
          <w:sz w:val="24"/>
          <w:szCs w:val="24"/>
        </w:rPr>
        <w:t>.</w:t>
      </w:r>
      <w:r w:rsidR="00DF6671" w:rsidRPr="00407827">
        <w:rPr>
          <w:sz w:val="24"/>
          <w:szCs w:val="24"/>
        </w:rPr>
        <w:t>З</w:t>
      </w:r>
      <w:r w:rsidR="002555C2" w:rsidRPr="00407827">
        <w:rPr>
          <w:sz w:val="24"/>
          <w:szCs w:val="24"/>
        </w:rPr>
        <w:t>лыгостев</w:t>
      </w:r>
      <w:proofErr w:type="spellEnd"/>
    </w:p>
    <w:p w:rsidR="00F736BC" w:rsidRPr="00407827" w:rsidRDefault="00F736BC" w:rsidP="007A562E">
      <w:pPr>
        <w:pStyle w:val="FR1"/>
        <w:spacing w:before="0"/>
        <w:jc w:val="both"/>
        <w:rPr>
          <w:sz w:val="24"/>
          <w:szCs w:val="24"/>
        </w:rPr>
      </w:pPr>
    </w:p>
    <w:p w:rsidR="00AF2BFD" w:rsidRPr="00407827" w:rsidRDefault="00AF2BFD" w:rsidP="00F20C91">
      <w:pPr>
        <w:ind w:left="5387"/>
        <w:jc w:val="right"/>
        <w:rPr>
          <w:color w:val="000000"/>
        </w:rPr>
      </w:pPr>
    </w:p>
    <w:p w:rsidR="00AF2BFD" w:rsidRPr="00407827" w:rsidRDefault="00AF2BFD" w:rsidP="00F20C91">
      <w:pPr>
        <w:ind w:left="5387"/>
        <w:jc w:val="right"/>
        <w:rPr>
          <w:color w:val="000000"/>
        </w:rPr>
      </w:pPr>
    </w:p>
    <w:p w:rsidR="00864310" w:rsidRPr="00407827" w:rsidRDefault="00407827" w:rsidP="00407827">
      <w:pPr>
        <w:ind w:left="5387"/>
        <w:jc w:val="both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  <w:r w:rsidR="00F20C91" w:rsidRPr="00407827">
        <w:rPr>
          <w:color w:val="000000"/>
        </w:rPr>
        <w:t xml:space="preserve">1 </w:t>
      </w:r>
    </w:p>
    <w:p w:rsidR="00864310" w:rsidRPr="00407827" w:rsidRDefault="00F20C91" w:rsidP="00407827">
      <w:pPr>
        <w:ind w:left="5387"/>
        <w:jc w:val="both"/>
        <w:rPr>
          <w:color w:val="000000"/>
        </w:rPr>
      </w:pPr>
      <w:r w:rsidRPr="00407827">
        <w:rPr>
          <w:color w:val="000000"/>
        </w:rPr>
        <w:t>к постановлению</w:t>
      </w:r>
      <w:r w:rsidR="007A562E" w:rsidRPr="00407827">
        <w:rPr>
          <w:color w:val="000000"/>
        </w:rPr>
        <w:t xml:space="preserve"> администрации </w:t>
      </w:r>
    </w:p>
    <w:p w:rsidR="00864310" w:rsidRPr="00407827" w:rsidRDefault="007A562E" w:rsidP="00407827">
      <w:pPr>
        <w:ind w:left="5387"/>
        <w:jc w:val="both"/>
        <w:rPr>
          <w:color w:val="000000"/>
        </w:rPr>
      </w:pPr>
      <w:r w:rsidRPr="00407827">
        <w:rPr>
          <w:color w:val="000000"/>
        </w:rPr>
        <w:t xml:space="preserve">сельского поселения Леуши </w:t>
      </w:r>
      <w:r w:rsidR="00F20C91" w:rsidRPr="00407827">
        <w:rPr>
          <w:color w:val="000000"/>
        </w:rPr>
        <w:t xml:space="preserve">                   </w:t>
      </w:r>
    </w:p>
    <w:p w:rsidR="007A562E" w:rsidRPr="00407827" w:rsidRDefault="007A562E" w:rsidP="00407827">
      <w:pPr>
        <w:ind w:left="5387"/>
        <w:jc w:val="both"/>
        <w:rPr>
          <w:color w:val="000000"/>
        </w:rPr>
      </w:pPr>
      <w:proofErr w:type="gramStart"/>
      <w:r w:rsidRPr="00407827">
        <w:rPr>
          <w:color w:val="000000"/>
        </w:rPr>
        <w:t>от</w:t>
      </w:r>
      <w:r w:rsidR="00AF2BFD" w:rsidRPr="00407827">
        <w:rPr>
          <w:color w:val="000000"/>
        </w:rPr>
        <w:t xml:space="preserve"> ... </w:t>
      </w:r>
      <w:r w:rsidR="00F20C91" w:rsidRPr="00407827">
        <w:rPr>
          <w:color w:val="000000"/>
        </w:rPr>
        <w:t>№ …</w:t>
      </w:r>
      <w:proofErr w:type="gramEnd"/>
    </w:p>
    <w:p w:rsidR="007A562E" w:rsidRPr="00407827" w:rsidRDefault="007A562E" w:rsidP="00407827">
      <w:pPr>
        <w:pStyle w:val="FR1"/>
        <w:spacing w:before="0"/>
        <w:jc w:val="both"/>
        <w:rPr>
          <w:sz w:val="24"/>
          <w:szCs w:val="24"/>
        </w:rPr>
      </w:pPr>
    </w:p>
    <w:p w:rsidR="007A562E" w:rsidRPr="00AF2BFD" w:rsidRDefault="007A562E" w:rsidP="00645E92">
      <w:pPr>
        <w:pStyle w:val="FR1"/>
        <w:spacing w:before="0"/>
        <w:jc w:val="center"/>
        <w:rPr>
          <w:sz w:val="26"/>
          <w:szCs w:val="26"/>
        </w:rPr>
      </w:pPr>
      <w:r w:rsidRPr="00AF2BFD">
        <w:rPr>
          <w:sz w:val="26"/>
          <w:szCs w:val="26"/>
        </w:rPr>
        <w:t>Положение</w:t>
      </w:r>
    </w:p>
    <w:p w:rsidR="007A562E" w:rsidRDefault="00AF2BFD" w:rsidP="00645E92">
      <w:pPr>
        <w:pStyle w:val="FR1"/>
        <w:spacing w:before="0"/>
        <w:jc w:val="center"/>
        <w:rPr>
          <w:sz w:val="26"/>
          <w:szCs w:val="26"/>
        </w:rPr>
      </w:pPr>
      <w:r w:rsidRPr="00AF2BFD">
        <w:rPr>
          <w:sz w:val="26"/>
          <w:szCs w:val="26"/>
        </w:rPr>
        <w:t>о комиссии  по  выявлению лиц, использующих расположенные в границах муниципального образования сельское поселение Леуши гаражей, права на которые не зарегистрированы в Едином государственном реестре недвижимости</w:t>
      </w:r>
    </w:p>
    <w:p w:rsidR="00407827" w:rsidRPr="00AF2BFD" w:rsidRDefault="00407827" w:rsidP="00645E92">
      <w:pPr>
        <w:pStyle w:val="FR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(далее – Положение)</w:t>
      </w:r>
    </w:p>
    <w:p w:rsidR="007A562E" w:rsidRDefault="007A562E" w:rsidP="00645E92">
      <w:pPr>
        <w:pStyle w:val="FR1"/>
        <w:spacing w:before="0"/>
        <w:jc w:val="both"/>
        <w:rPr>
          <w:sz w:val="28"/>
          <w:szCs w:val="28"/>
        </w:rPr>
      </w:pPr>
    </w:p>
    <w:p w:rsidR="00645E92" w:rsidRDefault="000557B2" w:rsidP="00645E92">
      <w:pPr>
        <w:pStyle w:val="1"/>
        <w:spacing w:before="0" w:after="0"/>
        <w:ind w:firstLine="426"/>
        <w:rPr>
          <w:rFonts w:ascii="Times New Roman" w:hAnsi="Times New Roman"/>
          <w:b w:val="0"/>
          <w:color w:val="auto"/>
          <w:lang w:val="ru-RU"/>
        </w:rPr>
      </w:pPr>
      <w:r w:rsidRPr="00407827">
        <w:rPr>
          <w:rFonts w:ascii="Times New Roman" w:hAnsi="Times New Roman"/>
          <w:b w:val="0"/>
          <w:color w:val="auto"/>
        </w:rPr>
        <w:t>1.</w:t>
      </w:r>
      <w:r w:rsidR="00645E92" w:rsidRPr="00407827">
        <w:rPr>
          <w:rFonts w:ascii="Times New Roman" w:hAnsi="Times New Roman"/>
          <w:b w:val="0"/>
          <w:color w:val="auto"/>
        </w:rPr>
        <w:t xml:space="preserve"> Общие положения</w:t>
      </w:r>
    </w:p>
    <w:p w:rsidR="00407827" w:rsidRPr="00407827" w:rsidRDefault="00407827" w:rsidP="00407827">
      <w:pPr>
        <w:rPr>
          <w:lang/>
        </w:rPr>
      </w:pPr>
    </w:p>
    <w:p w:rsidR="00645E92" w:rsidRPr="00AF2BFD" w:rsidRDefault="00645E92" w:rsidP="00407827">
      <w:pPr>
        <w:ind w:firstLine="709"/>
        <w:jc w:val="both"/>
        <w:rPr>
          <w:sz w:val="26"/>
          <w:szCs w:val="26"/>
        </w:rPr>
      </w:pPr>
      <w:bookmarkStart w:id="1" w:name="sub_2011"/>
      <w:r w:rsidRPr="00407827">
        <w:rPr>
          <w:sz w:val="26"/>
          <w:szCs w:val="26"/>
        </w:rPr>
        <w:t>1.1. Настоящее Положение определяет функции, права</w:t>
      </w:r>
      <w:r w:rsidRPr="00AF2BFD">
        <w:rPr>
          <w:sz w:val="26"/>
          <w:szCs w:val="26"/>
        </w:rPr>
        <w:t xml:space="preserve"> и порядок деятельности комиссии </w:t>
      </w:r>
      <w:r w:rsidR="00AF2BFD" w:rsidRPr="00AF2BFD">
        <w:rPr>
          <w:sz w:val="26"/>
          <w:szCs w:val="26"/>
        </w:rPr>
        <w:t xml:space="preserve"> по  выявлению лиц, использующих расположенные в границах муниципального образования сельское поселение Леуши гаражей, права на которые не зарегистрированы в Едином государственном реестре недвижимости </w:t>
      </w:r>
      <w:r w:rsidRPr="00AF2BFD">
        <w:rPr>
          <w:sz w:val="26"/>
          <w:szCs w:val="26"/>
        </w:rPr>
        <w:t xml:space="preserve">(далее </w:t>
      </w:r>
      <w:r w:rsidR="00407827">
        <w:rPr>
          <w:sz w:val="26"/>
          <w:szCs w:val="26"/>
        </w:rPr>
        <w:t>–</w:t>
      </w:r>
      <w:r w:rsidRPr="00AF2BFD">
        <w:rPr>
          <w:sz w:val="26"/>
          <w:szCs w:val="26"/>
        </w:rPr>
        <w:t xml:space="preserve"> Комиссия).</w:t>
      </w:r>
    </w:p>
    <w:p w:rsidR="00645E92" w:rsidRPr="00AF2BFD" w:rsidRDefault="00645E92" w:rsidP="00407827">
      <w:pPr>
        <w:ind w:firstLine="709"/>
        <w:jc w:val="both"/>
        <w:rPr>
          <w:sz w:val="26"/>
          <w:szCs w:val="26"/>
        </w:rPr>
      </w:pPr>
      <w:bookmarkStart w:id="2" w:name="sub_2012"/>
      <w:bookmarkEnd w:id="1"/>
      <w:r w:rsidRPr="00AF2BFD">
        <w:rPr>
          <w:sz w:val="26"/>
          <w:szCs w:val="26"/>
        </w:rPr>
        <w:t xml:space="preserve">1.2. </w:t>
      </w:r>
      <w:proofErr w:type="gramStart"/>
      <w:r w:rsidRPr="00AF2BFD">
        <w:rPr>
          <w:sz w:val="26"/>
          <w:szCs w:val="26"/>
        </w:rPr>
        <w:t>Комиссия является коллегиальным постоянно действующим совещательным органом при администрации сельского поселения Леуши, способствующим о</w:t>
      </w:r>
      <w:r w:rsidR="00AF2BFD" w:rsidRPr="00AF2BFD">
        <w:rPr>
          <w:sz w:val="26"/>
          <w:szCs w:val="26"/>
        </w:rPr>
        <w:t>перативному решению вопросов  по  выявлению лиц, использующих расположенные в границах муниципального образования сельское поселение Леуши гаражей, права на которые не зарегистрированы в Едином государственном реестре недвижимости</w:t>
      </w:r>
      <w:r w:rsidR="00F736BC" w:rsidRPr="00AF2BFD">
        <w:rPr>
          <w:sz w:val="26"/>
          <w:szCs w:val="26"/>
        </w:rPr>
        <w:t>.</w:t>
      </w:r>
      <w:proofErr w:type="gramEnd"/>
    </w:p>
    <w:p w:rsidR="00645E92" w:rsidRDefault="005147E2" w:rsidP="00407827">
      <w:pPr>
        <w:ind w:firstLine="709"/>
        <w:jc w:val="both"/>
        <w:rPr>
          <w:sz w:val="26"/>
          <w:szCs w:val="26"/>
        </w:rPr>
      </w:pPr>
      <w:bookmarkStart w:id="3" w:name="sub_2014"/>
      <w:bookmarkEnd w:id="2"/>
      <w:r w:rsidRPr="00AF2BFD">
        <w:rPr>
          <w:sz w:val="26"/>
          <w:szCs w:val="26"/>
        </w:rPr>
        <w:t>1.3</w:t>
      </w:r>
      <w:r w:rsidR="00645E92" w:rsidRPr="00AF2BFD">
        <w:rPr>
          <w:sz w:val="26"/>
          <w:szCs w:val="26"/>
        </w:rPr>
        <w:t xml:space="preserve">. </w:t>
      </w:r>
      <w:proofErr w:type="gramStart"/>
      <w:r w:rsidR="00645E92" w:rsidRPr="00AF2BFD">
        <w:rPr>
          <w:sz w:val="26"/>
          <w:szCs w:val="26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</w:t>
      </w:r>
      <w:r w:rsidR="00407827">
        <w:rPr>
          <w:sz w:val="26"/>
          <w:szCs w:val="26"/>
        </w:rPr>
        <w:t xml:space="preserve">тельства Российской Федерации, </w:t>
      </w:r>
      <w:r w:rsidR="00407827" w:rsidRPr="00AF2BFD">
        <w:rPr>
          <w:sz w:val="26"/>
          <w:szCs w:val="26"/>
        </w:rPr>
        <w:t xml:space="preserve">Правительства </w:t>
      </w:r>
      <w:r w:rsidR="00407827">
        <w:rPr>
          <w:sz w:val="26"/>
          <w:szCs w:val="26"/>
        </w:rPr>
        <w:t xml:space="preserve">Ханты-Мансийского </w:t>
      </w:r>
      <w:r w:rsidR="00407827" w:rsidRPr="00AF2BFD">
        <w:rPr>
          <w:sz w:val="26"/>
          <w:szCs w:val="26"/>
        </w:rPr>
        <w:t>автономного округа</w:t>
      </w:r>
      <w:r w:rsidR="00407827">
        <w:rPr>
          <w:sz w:val="26"/>
          <w:szCs w:val="26"/>
        </w:rPr>
        <w:t xml:space="preserve"> – Югры</w:t>
      </w:r>
      <w:r w:rsidR="00407827" w:rsidRPr="00AF2BFD">
        <w:rPr>
          <w:sz w:val="26"/>
          <w:szCs w:val="26"/>
        </w:rPr>
        <w:t>, постановлениями и распоряжениями администрации сельского поселения Леуши</w:t>
      </w:r>
      <w:r w:rsidR="00407827">
        <w:rPr>
          <w:sz w:val="26"/>
          <w:szCs w:val="26"/>
        </w:rPr>
        <w:t>, у</w:t>
      </w:r>
      <w:r w:rsidR="00645E92" w:rsidRPr="00AF2BFD">
        <w:rPr>
          <w:sz w:val="26"/>
          <w:szCs w:val="26"/>
        </w:rPr>
        <w:t xml:space="preserve">ставом </w:t>
      </w:r>
      <w:r w:rsidR="00407827">
        <w:rPr>
          <w:sz w:val="26"/>
          <w:szCs w:val="26"/>
        </w:rPr>
        <w:t xml:space="preserve">муниципального образования </w:t>
      </w:r>
      <w:r w:rsidR="00645E92" w:rsidRPr="00AF2BFD">
        <w:rPr>
          <w:sz w:val="26"/>
          <w:szCs w:val="26"/>
        </w:rPr>
        <w:t>сельско</w:t>
      </w:r>
      <w:r w:rsidR="00407827">
        <w:rPr>
          <w:sz w:val="26"/>
          <w:szCs w:val="26"/>
        </w:rPr>
        <w:t>е</w:t>
      </w:r>
      <w:r w:rsidR="00645E92" w:rsidRPr="00AF2BFD">
        <w:rPr>
          <w:sz w:val="26"/>
          <w:szCs w:val="26"/>
        </w:rPr>
        <w:t xml:space="preserve"> поселени</w:t>
      </w:r>
      <w:r w:rsidR="00407827">
        <w:rPr>
          <w:sz w:val="26"/>
          <w:szCs w:val="26"/>
        </w:rPr>
        <w:t>е</w:t>
      </w:r>
      <w:r w:rsidR="00645E92" w:rsidRPr="00AF2BFD">
        <w:rPr>
          <w:sz w:val="26"/>
          <w:szCs w:val="26"/>
        </w:rPr>
        <w:t xml:space="preserve"> Леуши</w:t>
      </w:r>
      <w:r w:rsidR="00407827">
        <w:rPr>
          <w:sz w:val="26"/>
          <w:szCs w:val="26"/>
        </w:rPr>
        <w:t xml:space="preserve"> Кондинского муниципального района Ханты-Мансийского автономного округа – Югры</w:t>
      </w:r>
      <w:r w:rsidR="00645E92" w:rsidRPr="00AF2BFD">
        <w:rPr>
          <w:sz w:val="26"/>
          <w:szCs w:val="26"/>
        </w:rPr>
        <w:t>, а также настоящим Положением.</w:t>
      </w:r>
      <w:proofErr w:type="gramEnd"/>
    </w:p>
    <w:p w:rsidR="00407827" w:rsidRPr="00AF2BFD" w:rsidRDefault="00407827" w:rsidP="00407827">
      <w:pPr>
        <w:ind w:firstLine="709"/>
        <w:jc w:val="both"/>
        <w:rPr>
          <w:sz w:val="26"/>
          <w:szCs w:val="26"/>
        </w:rPr>
      </w:pPr>
    </w:p>
    <w:p w:rsidR="00645E92" w:rsidRDefault="000557B2" w:rsidP="00645E92">
      <w:pPr>
        <w:pStyle w:val="1"/>
        <w:spacing w:before="0" w:after="0"/>
        <w:ind w:firstLine="426"/>
        <w:rPr>
          <w:rFonts w:ascii="Times New Roman" w:hAnsi="Times New Roman"/>
          <w:b w:val="0"/>
          <w:color w:val="auto"/>
          <w:lang w:val="ru-RU"/>
        </w:rPr>
      </w:pPr>
      <w:bookmarkStart w:id="4" w:name="sub_2200"/>
      <w:bookmarkEnd w:id="3"/>
      <w:r w:rsidRPr="00E12EDA">
        <w:rPr>
          <w:rFonts w:ascii="Times New Roman" w:hAnsi="Times New Roman"/>
          <w:b w:val="0"/>
          <w:color w:val="auto"/>
        </w:rPr>
        <w:t>2.</w:t>
      </w:r>
      <w:r w:rsidR="00645E92" w:rsidRPr="00E12EDA">
        <w:rPr>
          <w:rFonts w:ascii="Times New Roman" w:hAnsi="Times New Roman"/>
          <w:b w:val="0"/>
          <w:color w:val="auto"/>
        </w:rPr>
        <w:t xml:space="preserve"> Функции Комиссии</w:t>
      </w:r>
    </w:p>
    <w:p w:rsidR="00E12EDA" w:rsidRPr="00E12EDA" w:rsidRDefault="00E12EDA" w:rsidP="00E12EDA">
      <w:pPr>
        <w:rPr>
          <w:lang/>
        </w:rPr>
      </w:pPr>
    </w:p>
    <w:p w:rsidR="00645E92" w:rsidRDefault="00645E92" w:rsidP="00E12EDA">
      <w:pPr>
        <w:ind w:firstLine="709"/>
        <w:jc w:val="both"/>
        <w:rPr>
          <w:sz w:val="26"/>
          <w:szCs w:val="26"/>
        </w:rPr>
      </w:pPr>
      <w:bookmarkStart w:id="5" w:name="sub_2021"/>
      <w:bookmarkEnd w:id="4"/>
      <w:r w:rsidRPr="00AF2BFD">
        <w:rPr>
          <w:sz w:val="26"/>
          <w:szCs w:val="26"/>
        </w:rPr>
        <w:t xml:space="preserve">2.1. Обеспечение эффективного взаимодействия при реализации мер, направленных на </w:t>
      </w:r>
      <w:r w:rsidR="00AF2BFD" w:rsidRPr="00AF2BFD">
        <w:rPr>
          <w:sz w:val="26"/>
          <w:szCs w:val="26"/>
        </w:rPr>
        <w:t>выявление лиц, использующих расположенные в границах муниципального образования сельское поселение Леуши гаражей, права на которые не зарегистрированы в Едином государственном реестре недвижимости.</w:t>
      </w:r>
    </w:p>
    <w:p w:rsidR="00E12EDA" w:rsidRPr="00AF2BFD" w:rsidRDefault="00E12EDA" w:rsidP="00E12EDA">
      <w:pPr>
        <w:ind w:firstLine="709"/>
        <w:jc w:val="both"/>
        <w:rPr>
          <w:sz w:val="26"/>
          <w:szCs w:val="26"/>
        </w:rPr>
      </w:pPr>
    </w:p>
    <w:p w:rsidR="00645E92" w:rsidRPr="00E12EDA" w:rsidRDefault="000557B2" w:rsidP="00645E92">
      <w:pPr>
        <w:pStyle w:val="1"/>
        <w:spacing w:before="0" w:after="0"/>
        <w:ind w:firstLine="426"/>
        <w:rPr>
          <w:rFonts w:ascii="Times New Roman" w:hAnsi="Times New Roman"/>
          <w:b w:val="0"/>
          <w:color w:val="auto"/>
        </w:rPr>
      </w:pPr>
      <w:bookmarkStart w:id="6" w:name="sub_2300"/>
      <w:bookmarkEnd w:id="5"/>
      <w:r w:rsidRPr="00E12EDA">
        <w:rPr>
          <w:rFonts w:ascii="Times New Roman" w:hAnsi="Times New Roman"/>
          <w:b w:val="0"/>
          <w:color w:val="auto"/>
        </w:rPr>
        <w:t>3.</w:t>
      </w:r>
      <w:r w:rsidR="00645E92" w:rsidRPr="00E12EDA">
        <w:rPr>
          <w:rFonts w:ascii="Times New Roman" w:hAnsi="Times New Roman"/>
          <w:b w:val="0"/>
          <w:color w:val="auto"/>
        </w:rPr>
        <w:t xml:space="preserve"> Права Комиссии</w:t>
      </w:r>
    </w:p>
    <w:bookmarkEnd w:id="6"/>
    <w:p w:rsidR="00E12EDA" w:rsidRDefault="00E12EDA" w:rsidP="00645E92">
      <w:pPr>
        <w:ind w:firstLine="426"/>
        <w:jc w:val="both"/>
        <w:rPr>
          <w:sz w:val="26"/>
          <w:szCs w:val="26"/>
        </w:rPr>
      </w:pPr>
    </w:p>
    <w:p w:rsidR="00645E92" w:rsidRPr="00AF2BFD" w:rsidRDefault="00645E92" w:rsidP="00E12EDA">
      <w:pPr>
        <w:ind w:firstLine="709"/>
        <w:jc w:val="both"/>
        <w:rPr>
          <w:sz w:val="26"/>
          <w:szCs w:val="26"/>
        </w:rPr>
      </w:pPr>
      <w:r w:rsidRPr="00AF2BFD">
        <w:rPr>
          <w:sz w:val="26"/>
          <w:szCs w:val="26"/>
        </w:rPr>
        <w:t>Комиссия для выполнения возложенных на нее функций имеет право:</w:t>
      </w:r>
    </w:p>
    <w:p w:rsidR="00645E92" w:rsidRPr="00AF2BFD" w:rsidRDefault="00645E92" w:rsidP="00E12EDA">
      <w:pPr>
        <w:ind w:firstLine="709"/>
        <w:jc w:val="both"/>
        <w:rPr>
          <w:sz w:val="26"/>
          <w:szCs w:val="26"/>
        </w:rPr>
      </w:pPr>
      <w:bookmarkStart w:id="7" w:name="sub_2031"/>
      <w:r w:rsidRPr="00AF2BFD">
        <w:rPr>
          <w:sz w:val="26"/>
          <w:szCs w:val="26"/>
        </w:rPr>
        <w:t>3.1. Рассматривать на своих заседаниях вопросы, отнесенные к ее компетенции.</w:t>
      </w:r>
    </w:p>
    <w:bookmarkEnd w:id="7"/>
    <w:p w:rsidR="00645E92" w:rsidRPr="00AF2BFD" w:rsidRDefault="00645E92" w:rsidP="00E12EDA">
      <w:pPr>
        <w:ind w:firstLine="709"/>
        <w:jc w:val="both"/>
        <w:rPr>
          <w:sz w:val="26"/>
          <w:szCs w:val="26"/>
        </w:rPr>
      </w:pPr>
      <w:r w:rsidRPr="00AF2BFD">
        <w:rPr>
          <w:sz w:val="26"/>
          <w:szCs w:val="26"/>
        </w:rPr>
        <w:t>3.2. Запрашивать информацию (материалы) для организации работы Комиссии.</w:t>
      </w:r>
    </w:p>
    <w:p w:rsidR="00645E92" w:rsidRPr="00AF2BFD" w:rsidRDefault="00645E92" w:rsidP="00E12EDA">
      <w:pPr>
        <w:ind w:firstLine="709"/>
        <w:jc w:val="both"/>
        <w:rPr>
          <w:sz w:val="26"/>
          <w:szCs w:val="26"/>
        </w:rPr>
      </w:pPr>
      <w:r w:rsidRPr="00AF2BFD">
        <w:rPr>
          <w:sz w:val="26"/>
          <w:szCs w:val="26"/>
        </w:rPr>
        <w:lastRenderedPageBreak/>
        <w:t>3.4. Привлекать к своей работе представителей государственных, общ</w:t>
      </w:r>
      <w:r w:rsidR="00E0151A" w:rsidRPr="00AF2BFD">
        <w:rPr>
          <w:sz w:val="26"/>
          <w:szCs w:val="26"/>
        </w:rPr>
        <w:t>ественных организаций</w:t>
      </w:r>
      <w:r w:rsidRPr="00AF2BFD">
        <w:rPr>
          <w:sz w:val="26"/>
          <w:szCs w:val="26"/>
        </w:rPr>
        <w:t>.</w:t>
      </w:r>
    </w:p>
    <w:p w:rsidR="00645E92" w:rsidRDefault="00645E92" w:rsidP="00E12EDA">
      <w:pPr>
        <w:ind w:firstLine="709"/>
        <w:jc w:val="both"/>
        <w:rPr>
          <w:sz w:val="26"/>
          <w:szCs w:val="26"/>
        </w:rPr>
      </w:pPr>
      <w:bookmarkStart w:id="8" w:name="sub_2035"/>
      <w:r w:rsidRPr="00AF2BFD">
        <w:rPr>
          <w:sz w:val="26"/>
          <w:szCs w:val="26"/>
        </w:rPr>
        <w:t xml:space="preserve">3.5. Направлять информацию (материалы анализа) в </w:t>
      </w:r>
      <w:r w:rsidR="00E0151A" w:rsidRPr="00AF2BFD">
        <w:rPr>
          <w:sz w:val="26"/>
          <w:szCs w:val="26"/>
        </w:rPr>
        <w:t xml:space="preserve">компетентные органы. </w:t>
      </w:r>
    </w:p>
    <w:p w:rsidR="00E12EDA" w:rsidRPr="00AF2BFD" w:rsidRDefault="00E12EDA" w:rsidP="00E12EDA">
      <w:pPr>
        <w:ind w:firstLine="709"/>
        <w:jc w:val="both"/>
        <w:rPr>
          <w:sz w:val="26"/>
          <w:szCs w:val="26"/>
        </w:rPr>
      </w:pPr>
    </w:p>
    <w:bookmarkEnd w:id="8"/>
    <w:p w:rsidR="00645E92" w:rsidRDefault="000557B2" w:rsidP="00645E92">
      <w:pPr>
        <w:pStyle w:val="1"/>
        <w:spacing w:before="0" w:after="0"/>
        <w:ind w:firstLine="426"/>
        <w:rPr>
          <w:rFonts w:ascii="Times New Roman" w:hAnsi="Times New Roman"/>
          <w:b w:val="0"/>
          <w:color w:val="auto"/>
          <w:lang w:val="ru-RU"/>
        </w:rPr>
      </w:pPr>
      <w:r w:rsidRPr="00E12EDA">
        <w:rPr>
          <w:rFonts w:ascii="Times New Roman" w:hAnsi="Times New Roman"/>
          <w:b w:val="0"/>
          <w:color w:val="auto"/>
        </w:rPr>
        <w:t>4.</w:t>
      </w:r>
      <w:r w:rsidR="00645E92" w:rsidRPr="00E12EDA">
        <w:rPr>
          <w:rFonts w:ascii="Times New Roman" w:hAnsi="Times New Roman"/>
          <w:b w:val="0"/>
          <w:color w:val="auto"/>
        </w:rPr>
        <w:t xml:space="preserve"> Порядок </w:t>
      </w:r>
      <w:r w:rsidR="006A2D65" w:rsidRPr="00E12EDA">
        <w:rPr>
          <w:rFonts w:ascii="Times New Roman" w:hAnsi="Times New Roman"/>
          <w:b w:val="0"/>
          <w:color w:val="auto"/>
        </w:rPr>
        <w:t>формирования и работы</w:t>
      </w:r>
      <w:r w:rsidR="00645E92" w:rsidRPr="00E12EDA">
        <w:rPr>
          <w:rFonts w:ascii="Times New Roman" w:hAnsi="Times New Roman"/>
          <w:b w:val="0"/>
          <w:color w:val="auto"/>
        </w:rPr>
        <w:t xml:space="preserve"> Комиссии</w:t>
      </w:r>
    </w:p>
    <w:p w:rsidR="00E12EDA" w:rsidRPr="00E12EDA" w:rsidRDefault="00E12EDA" w:rsidP="00E12EDA">
      <w:pPr>
        <w:rPr>
          <w:lang/>
        </w:rPr>
      </w:pPr>
    </w:p>
    <w:p w:rsidR="00645E92" w:rsidRPr="00AF2BFD" w:rsidRDefault="00645E92" w:rsidP="00E12EDA">
      <w:pPr>
        <w:ind w:firstLine="709"/>
        <w:jc w:val="both"/>
        <w:rPr>
          <w:sz w:val="26"/>
          <w:szCs w:val="26"/>
        </w:rPr>
      </w:pPr>
      <w:bookmarkStart w:id="9" w:name="sub_2041"/>
      <w:r w:rsidRPr="00AF2BFD">
        <w:rPr>
          <w:sz w:val="26"/>
          <w:szCs w:val="26"/>
        </w:rPr>
        <w:t>4.1. Комиссия формируется в составе председателя, заместителя председателя и членов Комиссии.</w:t>
      </w:r>
    </w:p>
    <w:p w:rsidR="006D3455" w:rsidRPr="00AF2BFD" w:rsidRDefault="006D3455" w:rsidP="00E12EDA">
      <w:pPr>
        <w:ind w:firstLine="709"/>
        <w:jc w:val="both"/>
        <w:rPr>
          <w:color w:val="000000"/>
          <w:sz w:val="26"/>
          <w:szCs w:val="26"/>
        </w:rPr>
      </w:pPr>
      <w:r w:rsidRPr="00AF2BFD">
        <w:rPr>
          <w:sz w:val="26"/>
          <w:szCs w:val="26"/>
        </w:rPr>
        <w:t xml:space="preserve">4.1.1. </w:t>
      </w:r>
      <w:proofErr w:type="gramStart"/>
      <w:r w:rsidRPr="00AF2BFD">
        <w:rPr>
          <w:sz w:val="26"/>
          <w:szCs w:val="26"/>
        </w:rPr>
        <w:t>В</w:t>
      </w:r>
      <w:r w:rsidRPr="00AF2BFD">
        <w:rPr>
          <w:color w:val="000000"/>
          <w:sz w:val="26"/>
          <w:szCs w:val="26"/>
        </w:rPr>
        <w:t xml:space="preserve"> состав комиссии могут входить специалисты администрации сельского поселения Леуши, специалисты учреждений</w:t>
      </w:r>
      <w:r w:rsidR="00E12EDA">
        <w:rPr>
          <w:color w:val="000000"/>
          <w:sz w:val="26"/>
          <w:szCs w:val="26"/>
        </w:rPr>
        <w:t>,</w:t>
      </w:r>
      <w:r w:rsidRPr="00AF2BFD">
        <w:rPr>
          <w:color w:val="000000"/>
          <w:sz w:val="26"/>
          <w:szCs w:val="26"/>
        </w:rPr>
        <w:t xml:space="preserve"> учредителем которых является администр</w:t>
      </w:r>
      <w:r w:rsidR="00E0151A" w:rsidRPr="00AF2BFD">
        <w:rPr>
          <w:color w:val="000000"/>
          <w:sz w:val="26"/>
          <w:szCs w:val="26"/>
        </w:rPr>
        <w:t xml:space="preserve">ация сельского поселения Леуши, представители </w:t>
      </w:r>
      <w:r w:rsidRPr="00AF2BFD">
        <w:rPr>
          <w:color w:val="000000"/>
          <w:sz w:val="26"/>
          <w:szCs w:val="26"/>
        </w:rPr>
        <w:t>общественных объединений, осуществляющих свою деятельность на территории сельского поселения Леуши по согласованию.</w:t>
      </w:r>
      <w:proofErr w:type="gramEnd"/>
    </w:p>
    <w:p w:rsidR="00645E92" w:rsidRPr="00AF2BFD" w:rsidRDefault="00645E92" w:rsidP="00E12EDA">
      <w:pPr>
        <w:ind w:firstLine="709"/>
        <w:jc w:val="both"/>
        <w:rPr>
          <w:sz w:val="26"/>
          <w:szCs w:val="26"/>
        </w:rPr>
      </w:pPr>
      <w:bookmarkStart w:id="10" w:name="sub_2042"/>
      <w:bookmarkEnd w:id="9"/>
      <w:r w:rsidRPr="00AF2BFD">
        <w:rPr>
          <w:sz w:val="26"/>
          <w:szCs w:val="26"/>
        </w:rPr>
        <w:t xml:space="preserve">4.2. </w:t>
      </w:r>
      <w:proofErr w:type="gramStart"/>
      <w:r w:rsidRPr="00AF2BFD">
        <w:rPr>
          <w:sz w:val="26"/>
          <w:szCs w:val="26"/>
        </w:rPr>
        <w:t>Председатель комиссии (или по его поручению заместитель председателя) осуществляет руководство деятельностью Комиссии, назначает дату, время и место проведения очередного заседания, утверждает повестку заседания Комиссии, принимает решение о приглашении на заседание Комиссии соответствующих лиц, ведет заседания Комиссии, подписывает протокол заседания Комиссии.</w:t>
      </w:r>
      <w:proofErr w:type="gramEnd"/>
    </w:p>
    <w:p w:rsidR="00645E92" w:rsidRPr="00AF2BFD" w:rsidRDefault="00645E92" w:rsidP="00E12EDA">
      <w:pPr>
        <w:ind w:firstLine="709"/>
        <w:jc w:val="both"/>
        <w:rPr>
          <w:sz w:val="26"/>
          <w:szCs w:val="26"/>
        </w:rPr>
      </w:pPr>
      <w:bookmarkStart w:id="11" w:name="sub_2043"/>
      <w:bookmarkEnd w:id="10"/>
      <w:r w:rsidRPr="00AF2BFD">
        <w:rPr>
          <w:sz w:val="26"/>
          <w:szCs w:val="26"/>
        </w:rPr>
        <w:t>4.3. Члены Комиссии имеют право:</w:t>
      </w:r>
    </w:p>
    <w:bookmarkEnd w:id="11"/>
    <w:p w:rsidR="00645E92" w:rsidRPr="00AF2BFD" w:rsidRDefault="00645E92" w:rsidP="00E12EDA">
      <w:pPr>
        <w:ind w:firstLine="709"/>
        <w:jc w:val="both"/>
        <w:rPr>
          <w:sz w:val="26"/>
          <w:szCs w:val="26"/>
        </w:rPr>
      </w:pPr>
      <w:proofErr w:type="gramStart"/>
      <w:r w:rsidRPr="00AF2BFD">
        <w:rPr>
          <w:sz w:val="26"/>
          <w:szCs w:val="26"/>
        </w:rPr>
        <w:t>принимать участие в подготовке, обсуждении и принятии решений по вопросам, рассматриваемым на заседании Комиссии;</w:t>
      </w:r>
      <w:proofErr w:type="gramEnd"/>
    </w:p>
    <w:p w:rsidR="00645E92" w:rsidRPr="00AF2BFD" w:rsidRDefault="00645E92" w:rsidP="00E12EDA">
      <w:pPr>
        <w:ind w:firstLine="709"/>
        <w:jc w:val="both"/>
        <w:rPr>
          <w:sz w:val="26"/>
          <w:szCs w:val="26"/>
        </w:rPr>
      </w:pPr>
      <w:r w:rsidRPr="00AF2BFD">
        <w:rPr>
          <w:sz w:val="26"/>
          <w:szCs w:val="26"/>
        </w:rPr>
        <w:t>вносить на рассмотрение Комиссии вопросы, находящиеся в компетенции Комиссии;</w:t>
      </w:r>
    </w:p>
    <w:p w:rsidR="00645E92" w:rsidRPr="00AF2BFD" w:rsidRDefault="00645E92" w:rsidP="00E12EDA">
      <w:pPr>
        <w:ind w:firstLine="709"/>
        <w:jc w:val="both"/>
        <w:rPr>
          <w:sz w:val="26"/>
          <w:szCs w:val="26"/>
        </w:rPr>
      </w:pPr>
      <w:r w:rsidRPr="00AF2BFD">
        <w:rPr>
          <w:sz w:val="26"/>
          <w:szCs w:val="26"/>
        </w:rPr>
        <w:t>запрашивать и получать в установленном порядке необходимую информацию и материалы по вопросам, связанным с работой Комиссии.</w:t>
      </w:r>
    </w:p>
    <w:p w:rsidR="00645E92" w:rsidRPr="00AF2BFD" w:rsidRDefault="00645E92" w:rsidP="00E12EDA">
      <w:pPr>
        <w:ind w:firstLine="709"/>
        <w:jc w:val="both"/>
        <w:rPr>
          <w:sz w:val="26"/>
          <w:szCs w:val="26"/>
        </w:rPr>
      </w:pPr>
      <w:bookmarkStart w:id="12" w:name="sub_2044"/>
      <w:r w:rsidRPr="00AF2BFD">
        <w:rPr>
          <w:sz w:val="26"/>
          <w:szCs w:val="26"/>
        </w:rPr>
        <w:t xml:space="preserve">4.4. </w:t>
      </w:r>
      <w:proofErr w:type="gramStart"/>
      <w:r w:rsidRPr="00AF2BFD">
        <w:rPr>
          <w:sz w:val="26"/>
          <w:szCs w:val="26"/>
        </w:rPr>
        <w:t>Работа Комиссии осуществляется путем личного участия ее членов в рассмотрении вопросов либо путем проведения заседания в заочной форме путем опросного голосования.</w:t>
      </w:r>
      <w:proofErr w:type="gramEnd"/>
      <w:r w:rsidRPr="00AF2BFD">
        <w:rPr>
          <w:sz w:val="26"/>
          <w:szCs w:val="26"/>
        </w:rPr>
        <w:t xml:space="preserve"> Заседания Комиссии могут быть выездными, а также проводиться в режиме видеоконференции.</w:t>
      </w:r>
    </w:p>
    <w:p w:rsidR="00645E92" w:rsidRPr="00AF2BFD" w:rsidRDefault="00645E92" w:rsidP="00E12EDA">
      <w:pPr>
        <w:ind w:firstLine="709"/>
        <w:jc w:val="both"/>
        <w:rPr>
          <w:sz w:val="26"/>
          <w:szCs w:val="26"/>
        </w:rPr>
      </w:pPr>
      <w:bookmarkStart w:id="13" w:name="sub_2045"/>
      <w:bookmarkEnd w:id="12"/>
      <w:r w:rsidRPr="00AF2BFD">
        <w:rPr>
          <w:sz w:val="26"/>
          <w:szCs w:val="26"/>
        </w:rPr>
        <w:t xml:space="preserve">4.5. </w:t>
      </w:r>
      <w:proofErr w:type="gramStart"/>
      <w:r w:rsidRPr="00AF2BFD">
        <w:rPr>
          <w:sz w:val="26"/>
          <w:szCs w:val="26"/>
        </w:rPr>
        <w:t>При невозможности присутствия на заседании члена Комиссии для участия в работе Комиссии направляется лицо, исполняющее обязанности члена Комиссии по замещаемой должности.</w:t>
      </w:r>
      <w:proofErr w:type="gramEnd"/>
    </w:p>
    <w:p w:rsidR="00645E92" w:rsidRPr="00AF2BFD" w:rsidRDefault="00645E92" w:rsidP="00E12EDA">
      <w:pPr>
        <w:ind w:firstLine="709"/>
        <w:jc w:val="both"/>
        <w:rPr>
          <w:sz w:val="26"/>
          <w:szCs w:val="26"/>
        </w:rPr>
      </w:pPr>
      <w:bookmarkStart w:id="14" w:name="sub_2046"/>
      <w:bookmarkEnd w:id="13"/>
      <w:r w:rsidRPr="00AF2BFD">
        <w:rPr>
          <w:sz w:val="26"/>
          <w:szCs w:val="26"/>
        </w:rPr>
        <w:t>4.6. Заседания Комиссии проводятся по мере необходимости, но не реже одного раза в квартал.</w:t>
      </w:r>
    </w:p>
    <w:p w:rsidR="00645E92" w:rsidRPr="00AF2BFD" w:rsidRDefault="00645E92" w:rsidP="00E12EDA">
      <w:pPr>
        <w:ind w:firstLine="709"/>
        <w:jc w:val="both"/>
        <w:rPr>
          <w:sz w:val="26"/>
          <w:szCs w:val="26"/>
        </w:rPr>
      </w:pPr>
      <w:bookmarkStart w:id="15" w:name="sub_2047"/>
      <w:bookmarkEnd w:id="14"/>
      <w:r w:rsidRPr="00AF2BFD">
        <w:rPr>
          <w:sz w:val="26"/>
          <w:szCs w:val="26"/>
        </w:rPr>
        <w:t>4.7. Работа членов Комиссии осуществляется в соответствии с повесткой, утверждаемой ее председателем. Повестка заседания Комиссии формируется с учетом предложений членов Комиссии.</w:t>
      </w:r>
    </w:p>
    <w:p w:rsidR="00645E92" w:rsidRPr="00AF2BFD" w:rsidRDefault="00645E92" w:rsidP="00E12EDA">
      <w:pPr>
        <w:ind w:firstLine="709"/>
        <w:jc w:val="both"/>
        <w:rPr>
          <w:sz w:val="26"/>
          <w:szCs w:val="26"/>
        </w:rPr>
      </w:pPr>
      <w:bookmarkStart w:id="16" w:name="sub_2048"/>
      <w:bookmarkEnd w:id="15"/>
      <w:r w:rsidRPr="00AF2BFD">
        <w:rPr>
          <w:sz w:val="26"/>
          <w:szCs w:val="26"/>
        </w:rPr>
        <w:t>4.8. Члены Комиссии участвуют в ее работе с правом голоса, лица, замещающие членов Комиссии, - без права голоса.</w:t>
      </w:r>
    </w:p>
    <w:p w:rsidR="00645E92" w:rsidRPr="00AF2BFD" w:rsidRDefault="00645E92" w:rsidP="00E12EDA">
      <w:pPr>
        <w:ind w:firstLine="709"/>
        <w:jc w:val="both"/>
        <w:rPr>
          <w:sz w:val="26"/>
          <w:szCs w:val="26"/>
        </w:rPr>
      </w:pPr>
      <w:bookmarkStart w:id="17" w:name="sub_2049"/>
      <w:bookmarkEnd w:id="16"/>
      <w:r w:rsidRPr="00AF2BFD">
        <w:rPr>
          <w:sz w:val="26"/>
          <w:szCs w:val="26"/>
        </w:rPr>
        <w:t>4.9. Комиссия правомочна решать вопросы, если на ее заседании присутствует две трети от установленного числа ее членов, обладающих правом голоса.</w:t>
      </w:r>
    </w:p>
    <w:p w:rsidR="00645E92" w:rsidRPr="00AF2BFD" w:rsidRDefault="00645E92" w:rsidP="00E12EDA">
      <w:pPr>
        <w:ind w:firstLine="709"/>
        <w:jc w:val="both"/>
        <w:rPr>
          <w:sz w:val="26"/>
          <w:szCs w:val="26"/>
        </w:rPr>
      </w:pPr>
      <w:bookmarkStart w:id="18" w:name="sub_2410"/>
      <w:bookmarkEnd w:id="17"/>
      <w:r w:rsidRPr="00AF2BFD">
        <w:rPr>
          <w:sz w:val="26"/>
          <w:szCs w:val="26"/>
        </w:rPr>
        <w:t>4.10. Комиссия принимает решения по рассматриваемым вопросам открытым голосованием, большинством голосов от числа присутствующих на заседании членов Комиссии. В случае равенства голосов решающим является голос председательствующего.</w:t>
      </w:r>
    </w:p>
    <w:p w:rsidR="00645E92" w:rsidRPr="00AF2BFD" w:rsidRDefault="00645E92" w:rsidP="00E12EDA">
      <w:pPr>
        <w:ind w:firstLine="709"/>
        <w:jc w:val="both"/>
        <w:rPr>
          <w:sz w:val="26"/>
          <w:szCs w:val="26"/>
        </w:rPr>
      </w:pPr>
      <w:bookmarkStart w:id="19" w:name="sub_2411"/>
      <w:bookmarkEnd w:id="18"/>
      <w:r w:rsidRPr="00AF2BFD">
        <w:rPr>
          <w:sz w:val="26"/>
          <w:szCs w:val="26"/>
        </w:rPr>
        <w:lastRenderedPageBreak/>
        <w:t>4.11. Решение Комиссии может быть принято путем проведения заседания в заочной форме, в том числе посредством направления опросного листа с использованием почтовой, факсимильной или иной связи. Опросный лист без подписи члена Комиссии является недействительным.</w:t>
      </w:r>
    </w:p>
    <w:p w:rsidR="00645E92" w:rsidRPr="00AF2BFD" w:rsidRDefault="00645E92" w:rsidP="00E12EDA">
      <w:pPr>
        <w:ind w:firstLine="709"/>
        <w:jc w:val="both"/>
        <w:rPr>
          <w:sz w:val="26"/>
          <w:szCs w:val="26"/>
        </w:rPr>
      </w:pPr>
      <w:bookmarkStart w:id="20" w:name="sub_2412"/>
      <w:bookmarkEnd w:id="19"/>
      <w:r w:rsidRPr="00AF2BFD">
        <w:rPr>
          <w:sz w:val="26"/>
          <w:szCs w:val="26"/>
        </w:rPr>
        <w:t>4.12. Результаты рассмотрения вопросов на заседании Комиссии оформляются протоколом, который утверждает ее председатель.</w:t>
      </w:r>
    </w:p>
    <w:p w:rsidR="00645E92" w:rsidRPr="00AF2BFD" w:rsidRDefault="00864310" w:rsidP="00E12EDA">
      <w:pPr>
        <w:ind w:firstLine="709"/>
        <w:jc w:val="both"/>
        <w:rPr>
          <w:sz w:val="26"/>
          <w:szCs w:val="26"/>
        </w:rPr>
      </w:pPr>
      <w:bookmarkStart w:id="21" w:name="sub_2414"/>
      <w:bookmarkEnd w:id="20"/>
      <w:r w:rsidRPr="00AF2BFD">
        <w:rPr>
          <w:sz w:val="26"/>
          <w:szCs w:val="26"/>
        </w:rPr>
        <w:t>4.13</w:t>
      </w:r>
      <w:r w:rsidR="00645E92" w:rsidRPr="00AF2BFD">
        <w:rPr>
          <w:sz w:val="26"/>
          <w:szCs w:val="26"/>
        </w:rPr>
        <w:t>. Итоги исполнения принятых решений рассматриваются на последующих заседаниях Комиссии.</w:t>
      </w:r>
    </w:p>
    <w:p w:rsidR="00645E92" w:rsidRPr="00AF2BFD" w:rsidRDefault="00864310" w:rsidP="00E12EDA">
      <w:pPr>
        <w:ind w:firstLine="709"/>
        <w:jc w:val="both"/>
        <w:rPr>
          <w:sz w:val="26"/>
          <w:szCs w:val="26"/>
        </w:rPr>
      </w:pPr>
      <w:bookmarkStart w:id="22" w:name="sub_2415"/>
      <w:bookmarkEnd w:id="21"/>
      <w:r w:rsidRPr="00AF2BFD">
        <w:rPr>
          <w:sz w:val="26"/>
          <w:szCs w:val="26"/>
        </w:rPr>
        <w:t>4.14</w:t>
      </w:r>
      <w:r w:rsidR="00645E92" w:rsidRPr="00AF2BFD">
        <w:rPr>
          <w:sz w:val="26"/>
          <w:szCs w:val="26"/>
        </w:rPr>
        <w:t>. Внеочередные заседания комиссии инициируются председателем Комиссии либо, в его отсутствие, его заместителем.</w:t>
      </w:r>
    </w:p>
    <w:p w:rsidR="00645E92" w:rsidRPr="00AF2BFD" w:rsidRDefault="00864310" w:rsidP="00E12EDA">
      <w:pPr>
        <w:ind w:firstLine="709"/>
        <w:jc w:val="both"/>
        <w:rPr>
          <w:sz w:val="26"/>
          <w:szCs w:val="26"/>
        </w:rPr>
      </w:pPr>
      <w:bookmarkStart w:id="23" w:name="sub_2416"/>
      <w:bookmarkEnd w:id="22"/>
      <w:r w:rsidRPr="00AF2BFD">
        <w:rPr>
          <w:sz w:val="26"/>
          <w:szCs w:val="26"/>
        </w:rPr>
        <w:t>4.15</w:t>
      </w:r>
      <w:r w:rsidR="00645E92" w:rsidRPr="00AF2BFD">
        <w:rPr>
          <w:sz w:val="26"/>
          <w:szCs w:val="26"/>
        </w:rPr>
        <w:t>. Организационно-техническое обеспечение деятельности Комиссии осуществляет отдел финансово-бюджетной политики администрации сельского поселения Леуши.</w:t>
      </w:r>
    </w:p>
    <w:bookmarkEnd w:id="23"/>
    <w:p w:rsidR="00864310" w:rsidRDefault="00864310" w:rsidP="00645E92">
      <w:pPr>
        <w:pStyle w:val="FR1"/>
        <w:spacing w:before="0"/>
        <w:jc w:val="both"/>
        <w:rPr>
          <w:snapToGrid/>
          <w:sz w:val="24"/>
          <w:szCs w:val="24"/>
        </w:rPr>
      </w:pPr>
    </w:p>
    <w:p w:rsidR="00AF2BFD" w:rsidRDefault="00AF2BFD" w:rsidP="00645E92">
      <w:pPr>
        <w:pStyle w:val="FR1"/>
        <w:spacing w:before="0"/>
        <w:jc w:val="both"/>
        <w:rPr>
          <w:sz w:val="28"/>
          <w:szCs w:val="28"/>
        </w:rPr>
      </w:pPr>
    </w:p>
    <w:p w:rsidR="00864310" w:rsidRDefault="00864310" w:rsidP="00864310">
      <w:pPr>
        <w:pStyle w:val="FR1"/>
        <w:spacing w:before="0"/>
        <w:rPr>
          <w:sz w:val="28"/>
          <w:szCs w:val="2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E12EDA" w:rsidRDefault="00E12EDA" w:rsidP="00864310">
      <w:pPr>
        <w:ind w:left="5387"/>
        <w:jc w:val="right"/>
        <w:rPr>
          <w:color w:val="000000"/>
          <w:sz w:val="18"/>
          <w:szCs w:val="18"/>
        </w:rPr>
      </w:pPr>
    </w:p>
    <w:p w:rsidR="00864310" w:rsidRPr="00E12EDA" w:rsidRDefault="00E12EDA" w:rsidP="00E12EDA">
      <w:pPr>
        <w:ind w:left="5387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  <w:r w:rsidR="001B3235" w:rsidRPr="00E12EDA">
        <w:rPr>
          <w:color w:val="000000"/>
        </w:rPr>
        <w:t>2</w:t>
      </w:r>
      <w:r w:rsidR="00864310" w:rsidRPr="00E12EDA">
        <w:rPr>
          <w:color w:val="000000"/>
        </w:rPr>
        <w:t xml:space="preserve"> </w:t>
      </w:r>
    </w:p>
    <w:p w:rsidR="00E12EDA" w:rsidRDefault="00864310" w:rsidP="00E12EDA">
      <w:pPr>
        <w:ind w:left="5387"/>
        <w:rPr>
          <w:color w:val="000000"/>
        </w:rPr>
      </w:pPr>
      <w:r w:rsidRPr="00E12EDA">
        <w:rPr>
          <w:color w:val="000000"/>
        </w:rPr>
        <w:t>к постановлению</w:t>
      </w:r>
      <w:r w:rsidR="00645E92" w:rsidRPr="00E12EDA">
        <w:rPr>
          <w:color w:val="000000"/>
        </w:rPr>
        <w:t xml:space="preserve"> администрации сельского поселения Леуши </w:t>
      </w:r>
    </w:p>
    <w:p w:rsidR="00645E92" w:rsidRPr="00E12EDA" w:rsidRDefault="00645E92" w:rsidP="00E12EDA">
      <w:pPr>
        <w:ind w:left="5387"/>
        <w:rPr>
          <w:color w:val="000000"/>
        </w:rPr>
      </w:pPr>
      <w:proofErr w:type="gramStart"/>
      <w:r w:rsidRPr="00E12EDA">
        <w:rPr>
          <w:color w:val="000000"/>
        </w:rPr>
        <w:t xml:space="preserve">от </w:t>
      </w:r>
      <w:r w:rsidR="00AF2BFD" w:rsidRPr="00E12EDA">
        <w:rPr>
          <w:color w:val="000000"/>
        </w:rPr>
        <w:t xml:space="preserve">… </w:t>
      </w:r>
      <w:r w:rsidRPr="00E12EDA">
        <w:rPr>
          <w:color w:val="000000"/>
        </w:rPr>
        <w:t xml:space="preserve">№ </w:t>
      </w:r>
      <w:r w:rsidR="00864310" w:rsidRPr="00E12EDA">
        <w:rPr>
          <w:color w:val="000000"/>
        </w:rPr>
        <w:t>…</w:t>
      </w:r>
      <w:proofErr w:type="gramEnd"/>
    </w:p>
    <w:p w:rsidR="00645E92" w:rsidRPr="00E12EDA" w:rsidRDefault="00645E92" w:rsidP="00E12EDA">
      <w:pPr>
        <w:pStyle w:val="FR1"/>
        <w:spacing w:before="0"/>
        <w:jc w:val="left"/>
        <w:rPr>
          <w:sz w:val="24"/>
          <w:szCs w:val="24"/>
        </w:rPr>
      </w:pPr>
    </w:p>
    <w:p w:rsidR="00E12EDA" w:rsidRDefault="00645E92" w:rsidP="00864310">
      <w:pPr>
        <w:pStyle w:val="FR1"/>
        <w:spacing w:before="0"/>
        <w:jc w:val="center"/>
        <w:rPr>
          <w:sz w:val="26"/>
          <w:szCs w:val="26"/>
        </w:rPr>
      </w:pPr>
      <w:r w:rsidRPr="00864310">
        <w:rPr>
          <w:sz w:val="26"/>
          <w:szCs w:val="26"/>
        </w:rPr>
        <w:t xml:space="preserve">Состав </w:t>
      </w:r>
      <w:r w:rsidR="00864310" w:rsidRPr="00864310">
        <w:rPr>
          <w:sz w:val="26"/>
          <w:szCs w:val="26"/>
        </w:rPr>
        <w:t xml:space="preserve"> </w:t>
      </w:r>
    </w:p>
    <w:p w:rsidR="00864310" w:rsidRDefault="00645E92" w:rsidP="00864310">
      <w:pPr>
        <w:pStyle w:val="FR1"/>
        <w:spacing w:before="0"/>
        <w:jc w:val="center"/>
        <w:rPr>
          <w:sz w:val="26"/>
          <w:szCs w:val="26"/>
        </w:rPr>
      </w:pPr>
      <w:r w:rsidRPr="00864310">
        <w:rPr>
          <w:sz w:val="26"/>
          <w:szCs w:val="26"/>
        </w:rPr>
        <w:t xml:space="preserve">комиссии </w:t>
      </w:r>
      <w:r w:rsidR="00AF2BFD" w:rsidRPr="000421E1">
        <w:rPr>
          <w:sz w:val="26"/>
          <w:szCs w:val="26"/>
        </w:rPr>
        <w:t>по</w:t>
      </w:r>
      <w:r w:rsidR="00AF2BFD">
        <w:rPr>
          <w:sz w:val="26"/>
          <w:szCs w:val="26"/>
        </w:rPr>
        <w:t xml:space="preserve"> выявлению лиц, использующих расположенные в границах муниципального образования сельское поселение Леуши гаражей, права на которые не зарегистрированы в Едином государственном реестре недвижимости </w:t>
      </w:r>
    </w:p>
    <w:p w:rsidR="00E12EDA" w:rsidRDefault="00E12EDA" w:rsidP="00864310">
      <w:pPr>
        <w:pStyle w:val="FR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(далее – комиссия)</w:t>
      </w:r>
    </w:p>
    <w:p w:rsidR="00E12EDA" w:rsidRPr="00864310" w:rsidRDefault="00E12EDA" w:rsidP="00864310">
      <w:pPr>
        <w:pStyle w:val="FR1"/>
        <w:spacing w:before="0"/>
        <w:jc w:val="center"/>
        <w:rPr>
          <w:sz w:val="24"/>
          <w:szCs w:val="28"/>
        </w:rPr>
      </w:pPr>
    </w:p>
    <w:p w:rsidR="006A2D65" w:rsidRPr="00864310" w:rsidRDefault="00E12EDA" w:rsidP="00601BE2">
      <w:pPr>
        <w:pStyle w:val="FR1"/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</w:t>
      </w:r>
      <w:r w:rsidR="006A2D65" w:rsidRPr="00864310">
        <w:rPr>
          <w:sz w:val="26"/>
          <w:szCs w:val="26"/>
        </w:rPr>
        <w:t>сельского поселения Леуши, председатель комиссии</w:t>
      </w:r>
    </w:p>
    <w:p w:rsidR="00601BE2" w:rsidRPr="00864310" w:rsidRDefault="00601BE2" w:rsidP="00601BE2">
      <w:pPr>
        <w:pStyle w:val="FR1"/>
        <w:spacing w:before="0"/>
        <w:jc w:val="both"/>
        <w:rPr>
          <w:sz w:val="26"/>
          <w:szCs w:val="26"/>
        </w:rPr>
      </w:pPr>
    </w:p>
    <w:p w:rsidR="006A2D65" w:rsidRPr="00864310" w:rsidRDefault="006D3455" w:rsidP="006A2D65">
      <w:pPr>
        <w:pStyle w:val="FR1"/>
        <w:spacing w:before="0"/>
        <w:jc w:val="both"/>
        <w:rPr>
          <w:sz w:val="26"/>
          <w:szCs w:val="26"/>
        </w:rPr>
      </w:pPr>
      <w:r w:rsidRPr="00864310">
        <w:rPr>
          <w:sz w:val="26"/>
          <w:szCs w:val="26"/>
        </w:rPr>
        <w:t>Начальник отдела финансово-бюджетной политики администрации сельско</w:t>
      </w:r>
      <w:r w:rsidR="00AF2BFD">
        <w:rPr>
          <w:sz w:val="26"/>
          <w:szCs w:val="26"/>
        </w:rPr>
        <w:t>го поселения Леуши</w:t>
      </w:r>
      <w:r w:rsidR="006A2D65" w:rsidRPr="00864310">
        <w:rPr>
          <w:sz w:val="26"/>
          <w:szCs w:val="26"/>
        </w:rPr>
        <w:t>, заместитель председателя</w:t>
      </w:r>
      <w:r w:rsidRPr="00864310">
        <w:rPr>
          <w:sz w:val="26"/>
          <w:szCs w:val="26"/>
        </w:rPr>
        <w:t xml:space="preserve"> </w:t>
      </w:r>
      <w:r w:rsidR="006A2D65" w:rsidRPr="00864310">
        <w:rPr>
          <w:sz w:val="26"/>
          <w:szCs w:val="26"/>
        </w:rPr>
        <w:t>комиссии</w:t>
      </w:r>
    </w:p>
    <w:p w:rsidR="00601BE2" w:rsidRPr="00864310" w:rsidRDefault="00601BE2" w:rsidP="00601BE2">
      <w:pPr>
        <w:pStyle w:val="FR1"/>
        <w:spacing w:before="0"/>
        <w:jc w:val="both"/>
        <w:rPr>
          <w:sz w:val="26"/>
          <w:szCs w:val="26"/>
        </w:rPr>
      </w:pPr>
    </w:p>
    <w:p w:rsidR="00601BE2" w:rsidRPr="00864310" w:rsidRDefault="00601BE2" w:rsidP="00601BE2">
      <w:pPr>
        <w:pStyle w:val="FR1"/>
        <w:spacing w:before="0"/>
        <w:jc w:val="both"/>
        <w:rPr>
          <w:sz w:val="26"/>
          <w:szCs w:val="26"/>
        </w:rPr>
      </w:pPr>
      <w:r w:rsidRPr="00864310">
        <w:rPr>
          <w:sz w:val="26"/>
          <w:szCs w:val="26"/>
        </w:rPr>
        <w:t>Члены комиссии</w:t>
      </w:r>
      <w:r w:rsidR="00E55DA6">
        <w:rPr>
          <w:sz w:val="26"/>
          <w:szCs w:val="26"/>
        </w:rPr>
        <w:t>:</w:t>
      </w:r>
    </w:p>
    <w:p w:rsidR="006D3455" w:rsidRDefault="006D3455" w:rsidP="00E12EDA">
      <w:pPr>
        <w:pStyle w:val="FR1"/>
        <w:spacing w:before="0"/>
        <w:jc w:val="both"/>
        <w:rPr>
          <w:sz w:val="26"/>
          <w:szCs w:val="26"/>
        </w:rPr>
      </w:pPr>
      <w:r w:rsidRPr="00864310">
        <w:rPr>
          <w:sz w:val="26"/>
          <w:szCs w:val="26"/>
        </w:rPr>
        <w:t>Главный специалист</w:t>
      </w:r>
      <w:r w:rsidR="00E12EDA">
        <w:rPr>
          <w:sz w:val="26"/>
          <w:szCs w:val="26"/>
        </w:rPr>
        <w:t xml:space="preserve"> отдела жилищно-</w:t>
      </w:r>
      <w:r w:rsidR="0051317F" w:rsidRPr="00864310">
        <w:rPr>
          <w:sz w:val="26"/>
          <w:szCs w:val="26"/>
        </w:rPr>
        <w:t xml:space="preserve">коммунального хозяйства </w:t>
      </w:r>
      <w:r w:rsidRPr="00864310">
        <w:rPr>
          <w:sz w:val="26"/>
          <w:szCs w:val="26"/>
        </w:rPr>
        <w:t xml:space="preserve"> администрации сельского поселения Леуши </w:t>
      </w:r>
    </w:p>
    <w:p w:rsidR="00E12EDA" w:rsidRDefault="00E12EDA" w:rsidP="00E12EDA">
      <w:pPr>
        <w:pStyle w:val="FR1"/>
        <w:spacing w:before="0"/>
        <w:jc w:val="both"/>
        <w:rPr>
          <w:sz w:val="26"/>
          <w:szCs w:val="26"/>
        </w:rPr>
      </w:pPr>
    </w:p>
    <w:p w:rsidR="00E12EDA" w:rsidRPr="00864310" w:rsidRDefault="00E12EDA" w:rsidP="00E12EDA">
      <w:pPr>
        <w:pStyle w:val="FR1"/>
        <w:spacing w:before="0"/>
        <w:jc w:val="both"/>
        <w:rPr>
          <w:sz w:val="26"/>
          <w:szCs w:val="26"/>
        </w:rPr>
      </w:pPr>
      <w:r w:rsidRPr="00864310">
        <w:rPr>
          <w:sz w:val="26"/>
          <w:szCs w:val="26"/>
        </w:rPr>
        <w:t xml:space="preserve">Эксперт по жилищной политике </w:t>
      </w:r>
      <w:r>
        <w:rPr>
          <w:sz w:val="26"/>
          <w:szCs w:val="26"/>
        </w:rPr>
        <w:t xml:space="preserve">муниципального казенного учреждения «Административно-хозяйственная служба» </w:t>
      </w:r>
      <w:r w:rsidRPr="00864310">
        <w:rPr>
          <w:sz w:val="26"/>
          <w:szCs w:val="26"/>
        </w:rPr>
        <w:t xml:space="preserve"> </w:t>
      </w:r>
    </w:p>
    <w:p w:rsidR="00E12EDA" w:rsidRPr="00864310" w:rsidRDefault="00E12EDA" w:rsidP="00E12EDA">
      <w:pPr>
        <w:pStyle w:val="FR1"/>
        <w:spacing w:before="0"/>
        <w:jc w:val="both"/>
        <w:rPr>
          <w:sz w:val="26"/>
          <w:szCs w:val="26"/>
        </w:rPr>
      </w:pPr>
    </w:p>
    <w:p w:rsidR="00601BE2" w:rsidRPr="00864310" w:rsidRDefault="006A2D65" w:rsidP="00E12EDA">
      <w:pPr>
        <w:pStyle w:val="FR1"/>
        <w:spacing w:before="0"/>
        <w:jc w:val="both"/>
        <w:rPr>
          <w:sz w:val="26"/>
          <w:szCs w:val="26"/>
        </w:rPr>
      </w:pPr>
      <w:r w:rsidRPr="00864310">
        <w:rPr>
          <w:sz w:val="26"/>
          <w:szCs w:val="26"/>
        </w:rPr>
        <w:t xml:space="preserve">Председатель общественного Совета сельского поселения Леуши </w:t>
      </w:r>
      <w:r w:rsidR="00E12EDA">
        <w:rPr>
          <w:sz w:val="26"/>
          <w:szCs w:val="26"/>
        </w:rPr>
        <w:t>(по согласованию)</w:t>
      </w:r>
    </w:p>
    <w:p w:rsidR="00E12EDA" w:rsidRDefault="00E12EDA" w:rsidP="00E12EDA">
      <w:pPr>
        <w:pStyle w:val="FR1"/>
        <w:spacing w:before="0"/>
        <w:jc w:val="both"/>
        <w:rPr>
          <w:sz w:val="26"/>
          <w:szCs w:val="26"/>
        </w:rPr>
      </w:pPr>
    </w:p>
    <w:p w:rsidR="00601BE2" w:rsidRPr="00864310" w:rsidRDefault="00601BE2" w:rsidP="00E12EDA">
      <w:pPr>
        <w:pStyle w:val="FR1"/>
        <w:spacing w:before="0"/>
        <w:jc w:val="both"/>
        <w:rPr>
          <w:sz w:val="26"/>
          <w:szCs w:val="26"/>
        </w:rPr>
      </w:pPr>
      <w:r w:rsidRPr="00864310">
        <w:rPr>
          <w:sz w:val="26"/>
          <w:szCs w:val="26"/>
        </w:rPr>
        <w:t>Представители государственных органов (по согласованию).</w:t>
      </w:r>
    </w:p>
    <w:p w:rsidR="00601BE2" w:rsidRPr="00864310" w:rsidRDefault="00601BE2" w:rsidP="006A2D65">
      <w:pPr>
        <w:pStyle w:val="FR1"/>
        <w:spacing w:before="0"/>
        <w:ind w:firstLine="426"/>
        <w:jc w:val="both"/>
        <w:rPr>
          <w:sz w:val="26"/>
          <w:szCs w:val="26"/>
        </w:rPr>
      </w:pPr>
    </w:p>
    <w:p w:rsidR="00645E92" w:rsidRPr="00864310" w:rsidRDefault="00645E92" w:rsidP="00645E92">
      <w:pPr>
        <w:pStyle w:val="FR1"/>
        <w:spacing w:before="0"/>
        <w:jc w:val="center"/>
        <w:rPr>
          <w:sz w:val="26"/>
          <w:szCs w:val="26"/>
        </w:rPr>
      </w:pPr>
    </w:p>
    <w:p w:rsidR="00601BE2" w:rsidRDefault="00601BE2" w:rsidP="00645E92">
      <w:pPr>
        <w:pStyle w:val="FR1"/>
        <w:spacing w:before="0"/>
        <w:jc w:val="both"/>
        <w:rPr>
          <w:sz w:val="28"/>
          <w:szCs w:val="28"/>
        </w:rPr>
      </w:pPr>
    </w:p>
    <w:p w:rsidR="00601BE2" w:rsidRDefault="00601BE2" w:rsidP="00645E92">
      <w:pPr>
        <w:pStyle w:val="FR1"/>
        <w:spacing w:before="0"/>
        <w:jc w:val="both"/>
        <w:rPr>
          <w:sz w:val="28"/>
          <w:szCs w:val="28"/>
        </w:rPr>
      </w:pPr>
    </w:p>
    <w:p w:rsidR="00601BE2" w:rsidRDefault="00601BE2" w:rsidP="00645E92">
      <w:pPr>
        <w:pStyle w:val="FR1"/>
        <w:spacing w:before="0"/>
        <w:jc w:val="both"/>
        <w:rPr>
          <w:sz w:val="28"/>
          <w:szCs w:val="28"/>
        </w:rPr>
      </w:pPr>
    </w:p>
    <w:p w:rsidR="00601BE2" w:rsidRDefault="00601BE2" w:rsidP="00645E92">
      <w:pPr>
        <w:pStyle w:val="FR1"/>
        <w:spacing w:before="0"/>
        <w:jc w:val="both"/>
        <w:rPr>
          <w:sz w:val="28"/>
          <w:szCs w:val="28"/>
        </w:rPr>
      </w:pPr>
    </w:p>
    <w:p w:rsidR="00601BE2" w:rsidRDefault="00601BE2" w:rsidP="00645E92">
      <w:pPr>
        <w:pStyle w:val="FR1"/>
        <w:spacing w:before="0"/>
        <w:jc w:val="both"/>
        <w:rPr>
          <w:sz w:val="28"/>
          <w:szCs w:val="28"/>
        </w:rPr>
      </w:pPr>
    </w:p>
    <w:p w:rsidR="00601BE2" w:rsidRDefault="00601BE2" w:rsidP="00645E92">
      <w:pPr>
        <w:pStyle w:val="FR1"/>
        <w:spacing w:before="0"/>
        <w:jc w:val="both"/>
        <w:rPr>
          <w:sz w:val="28"/>
          <w:szCs w:val="28"/>
        </w:rPr>
      </w:pPr>
    </w:p>
    <w:p w:rsidR="00601BE2" w:rsidRDefault="00601BE2" w:rsidP="00645E92">
      <w:pPr>
        <w:pStyle w:val="FR1"/>
        <w:spacing w:before="0"/>
        <w:jc w:val="both"/>
        <w:rPr>
          <w:sz w:val="28"/>
          <w:szCs w:val="28"/>
        </w:rPr>
      </w:pPr>
    </w:p>
    <w:p w:rsidR="00601BE2" w:rsidRDefault="00601BE2" w:rsidP="00645E92">
      <w:pPr>
        <w:pStyle w:val="FR1"/>
        <w:spacing w:before="0"/>
        <w:jc w:val="both"/>
        <w:rPr>
          <w:sz w:val="28"/>
          <w:szCs w:val="28"/>
        </w:rPr>
      </w:pPr>
    </w:p>
    <w:p w:rsidR="00601BE2" w:rsidRDefault="00601BE2" w:rsidP="00645E92">
      <w:pPr>
        <w:pStyle w:val="FR1"/>
        <w:spacing w:before="0"/>
        <w:jc w:val="both"/>
        <w:rPr>
          <w:sz w:val="28"/>
          <w:szCs w:val="28"/>
        </w:rPr>
      </w:pPr>
    </w:p>
    <w:p w:rsidR="00601BE2" w:rsidRDefault="00601BE2" w:rsidP="00645E92">
      <w:pPr>
        <w:pStyle w:val="FR1"/>
        <w:spacing w:before="0"/>
        <w:jc w:val="both"/>
        <w:rPr>
          <w:sz w:val="28"/>
          <w:szCs w:val="28"/>
        </w:rPr>
      </w:pPr>
    </w:p>
    <w:p w:rsidR="00601BE2" w:rsidRDefault="00601BE2" w:rsidP="00645E92">
      <w:pPr>
        <w:pStyle w:val="FR1"/>
        <w:spacing w:before="0"/>
        <w:jc w:val="both"/>
        <w:rPr>
          <w:sz w:val="28"/>
          <w:szCs w:val="28"/>
        </w:rPr>
      </w:pPr>
    </w:p>
    <w:p w:rsidR="00601BE2" w:rsidRDefault="00601BE2" w:rsidP="00645E92">
      <w:pPr>
        <w:pStyle w:val="FR1"/>
        <w:spacing w:before="0"/>
        <w:jc w:val="both"/>
        <w:rPr>
          <w:sz w:val="28"/>
          <w:szCs w:val="28"/>
        </w:rPr>
      </w:pPr>
    </w:p>
    <w:p w:rsidR="00601BE2" w:rsidRDefault="00601BE2" w:rsidP="00645E92">
      <w:pPr>
        <w:pStyle w:val="FR1"/>
        <w:spacing w:before="0"/>
        <w:jc w:val="both"/>
        <w:rPr>
          <w:sz w:val="28"/>
          <w:szCs w:val="28"/>
        </w:rPr>
      </w:pPr>
    </w:p>
    <w:p w:rsidR="00601BE2" w:rsidRDefault="00601BE2" w:rsidP="00645E92">
      <w:pPr>
        <w:pStyle w:val="FR1"/>
        <w:spacing w:before="0"/>
        <w:jc w:val="both"/>
        <w:rPr>
          <w:sz w:val="28"/>
          <w:szCs w:val="28"/>
        </w:rPr>
      </w:pPr>
    </w:p>
    <w:p w:rsidR="00601BE2" w:rsidRDefault="00601BE2" w:rsidP="00645E92">
      <w:pPr>
        <w:pStyle w:val="FR1"/>
        <w:spacing w:before="0"/>
        <w:jc w:val="both"/>
        <w:rPr>
          <w:sz w:val="28"/>
          <w:szCs w:val="28"/>
        </w:rPr>
      </w:pPr>
    </w:p>
    <w:p w:rsidR="00601BE2" w:rsidRDefault="00601BE2" w:rsidP="00645E92">
      <w:pPr>
        <w:pStyle w:val="FR1"/>
        <w:spacing w:before="0"/>
        <w:jc w:val="both"/>
        <w:rPr>
          <w:sz w:val="28"/>
          <w:szCs w:val="28"/>
        </w:rPr>
      </w:pPr>
    </w:p>
    <w:p w:rsidR="00601BE2" w:rsidRDefault="00601BE2" w:rsidP="00645E92">
      <w:pPr>
        <w:pStyle w:val="FR1"/>
        <w:spacing w:before="0"/>
        <w:jc w:val="both"/>
        <w:rPr>
          <w:sz w:val="28"/>
          <w:szCs w:val="28"/>
        </w:rPr>
      </w:pPr>
    </w:p>
    <w:p w:rsidR="00601BE2" w:rsidRDefault="00601BE2" w:rsidP="00645E92">
      <w:pPr>
        <w:pStyle w:val="FR1"/>
        <w:spacing w:before="0"/>
        <w:jc w:val="both"/>
        <w:rPr>
          <w:sz w:val="28"/>
          <w:szCs w:val="28"/>
        </w:rPr>
      </w:pPr>
    </w:p>
    <w:p w:rsidR="00C166B4" w:rsidRDefault="00C166B4" w:rsidP="00C166B4">
      <w:pPr>
        <w:ind w:left="5387"/>
        <w:jc w:val="both"/>
        <w:rPr>
          <w:color w:val="000000"/>
          <w:sz w:val="18"/>
          <w:szCs w:val="18"/>
        </w:rPr>
      </w:pPr>
    </w:p>
    <w:p w:rsidR="00C166B4" w:rsidRDefault="00C166B4" w:rsidP="00C166B4">
      <w:pPr>
        <w:ind w:left="5387"/>
        <w:jc w:val="both"/>
        <w:rPr>
          <w:color w:val="000000"/>
          <w:sz w:val="18"/>
          <w:szCs w:val="18"/>
        </w:rPr>
      </w:pPr>
    </w:p>
    <w:p w:rsidR="00864310" w:rsidRPr="00E55DA6" w:rsidRDefault="00E55DA6" w:rsidP="00E55DA6">
      <w:pPr>
        <w:ind w:left="5387"/>
        <w:rPr>
          <w:color w:val="000000"/>
        </w:rPr>
      </w:pPr>
      <w:r>
        <w:rPr>
          <w:color w:val="000000"/>
        </w:rPr>
        <w:t xml:space="preserve">Приложение </w:t>
      </w:r>
      <w:r w:rsidR="00C166B4" w:rsidRPr="00E55DA6">
        <w:rPr>
          <w:color w:val="000000"/>
        </w:rPr>
        <w:t xml:space="preserve">3 </w:t>
      </w:r>
    </w:p>
    <w:p w:rsidR="00E55DA6" w:rsidRDefault="00E556F0" w:rsidP="00E55DA6">
      <w:pPr>
        <w:ind w:left="5387"/>
        <w:rPr>
          <w:color w:val="000000"/>
        </w:rPr>
      </w:pPr>
      <w:r w:rsidRPr="00E55DA6">
        <w:rPr>
          <w:color w:val="000000"/>
        </w:rPr>
        <w:t xml:space="preserve">к </w:t>
      </w:r>
      <w:r w:rsidR="00864310" w:rsidRPr="00E55DA6">
        <w:rPr>
          <w:color w:val="000000"/>
        </w:rPr>
        <w:t>постановлению</w:t>
      </w:r>
      <w:r w:rsidR="00C166B4" w:rsidRPr="00E55DA6">
        <w:rPr>
          <w:color w:val="000000"/>
        </w:rPr>
        <w:t xml:space="preserve"> администрации сельско</w:t>
      </w:r>
      <w:r w:rsidR="00F840D4" w:rsidRPr="00E55DA6">
        <w:rPr>
          <w:color w:val="000000"/>
        </w:rPr>
        <w:t xml:space="preserve">го поселения Леуши </w:t>
      </w:r>
    </w:p>
    <w:p w:rsidR="00C166B4" w:rsidRPr="00E55DA6" w:rsidRDefault="00F840D4" w:rsidP="00E55DA6">
      <w:pPr>
        <w:ind w:left="5387"/>
        <w:rPr>
          <w:color w:val="000000"/>
        </w:rPr>
      </w:pPr>
      <w:proofErr w:type="gramStart"/>
      <w:r w:rsidRPr="00E55DA6">
        <w:rPr>
          <w:color w:val="000000"/>
        </w:rPr>
        <w:t xml:space="preserve">от </w:t>
      </w:r>
      <w:r w:rsidR="00E55DA6">
        <w:rPr>
          <w:color w:val="000000"/>
        </w:rPr>
        <w:t xml:space="preserve">… </w:t>
      </w:r>
      <w:r w:rsidRPr="00E55DA6">
        <w:rPr>
          <w:color w:val="000000"/>
        </w:rPr>
        <w:t>№ …</w:t>
      </w:r>
      <w:proofErr w:type="gramEnd"/>
    </w:p>
    <w:p w:rsidR="00455C7F" w:rsidRPr="00E55DA6" w:rsidRDefault="00455C7F" w:rsidP="00E55DA6">
      <w:pPr>
        <w:pStyle w:val="3"/>
        <w:shd w:val="clear" w:color="auto" w:fill="FFFFFF"/>
        <w:spacing w:before="0" w:after="0"/>
        <w:textAlignment w:val="baseline"/>
        <w:rPr>
          <w:rFonts w:ascii="Times New Roman" w:hAnsi="Times New Roman"/>
          <w:bCs w:val="0"/>
          <w:spacing w:val="2"/>
          <w:sz w:val="24"/>
          <w:szCs w:val="24"/>
        </w:rPr>
      </w:pPr>
    </w:p>
    <w:p w:rsidR="00455C7F" w:rsidRDefault="00455C7F" w:rsidP="00455C7F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Cs w:val="0"/>
          <w:spacing w:val="2"/>
          <w:sz w:val="24"/>
          <w:szCs w:val="24"/>
        </w:rPr>
      </w:pPr>
    </w:p>
    <w:p w:rsidR="00E55DA6" w:rsidRDefault="00F840D4" w:rsidP="00455C7F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 w:val="0"/>
          <w:lang w:val="ru-RU"/>
        </w:rPr>
      </w:pPr>
      <w:r w:rsidRPr="00F840D4">
        <w:rPr>
          <w:rFonts w:ascii="Times New Roman" w:hAnsi="Times New Roman"/>
          <w:b w:val="0"/>
          <w:lang w:val="ru-RU"/>
        </w:rPr>
        <w:t>Ф</w:t>
      </w:r>
      <w:proofErr w:type="spellStart"/>
      <w:r w:rsidRPr="00F840D4">
        <w:rPr>
          <w:rFonts w:ascii="Times New Roman" w:hAnsi="Times New Roman"/>
          <w:b w:val="0"/>
        </w:rPr>
        <w:t>орм</w:t>
      </w:r>
      <w:r w:rsidRPr="00F840D4">
        <w:rPr>
          <w:rFonts w:ascii="Times New Roman" w:hAnsi="Times New Roman"/>
          <w:b w:val="0"/>
          <w:lang w:val="ru-RU"/>
        </w:rPr>
        <w:t>а</w:t>
      </w:r>
      <w:proofErr w:type="spellEnd"/>
      <w:r w:rsidRPr="00F840D4">
        <w:rPr>
          <w:rFonts w:ascii="Times New Roman" w:hAnsi="Times New Roman"/>
          <w:b w:val="0"/>
          <w:lang w:val="ru-RU"/>
        </w:rPr>
        <w:t xml:space="preserve"> </w:t>
      </w:r>
      <w:r w:rsidRPr="00F840D4">
        <w:rPr>
          <w:rFonts w:ascii="Times New Roman" w:hAnsi="Times New Roman"/>
          <w:b w:val="0"/>
        </w:rPr>
        <w:t xml:space="preserve"> </w:t>
      </w:r>
    </w:p>
    <w:p w:rsidR="00601BE2" w:rsidRPr="00F840D4" w:rsidRDefault="00F840D4" w:rsidP="00455C7F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 w:val="0"/>
          <w:bCs w:val="0"/>
          <w:spacing w:val="2"/>
          <w:sz w:val="24"/>
          <w:szCs w:val="24"/>
          <w:lang w:val="ru-RU"/>
        </w:rPr>
      </w:pPr>
      <w:r w:rsidRPr="00F840D4">
        <w:rPr>
          <w:rFonts w:ascii="Times New Roman" w:hAnsi="Times New Roman"/>
          <w:b w:val="0"/>
        </w:rPr>
        <w:t xml:space="preserve">сбора  информации  о расположенных в границах сельского поселения Леуши незарегистрированных гаражей и лицах, использующих незарегистрированные гаражи </w:t>
      </w:r>
    </w:p>
    <w:p w:rsidR="00455C7F" w:rsidRDefault="00455C7F" w:rsidP="00455C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"/>
        <w:gridCol w:w="2229"/>
        <w:gridCol w:w="2322"/>
        <w:gridCol w:w="2234"/>
        <w:gridCol w:w="2267"/>
      </w:tblGrid>
      <w:tr w:rsidR="00E556F0" w:rsidTr="00E556F0">
        <w:tc>
          <w:tcPr>
            <w:tcW w:w="519" w:type="dxa"/>
          </w:tcPr>
          <w:p w:rsidR="00E556F0" w:rsidRDefault="00E556F0" w:rsidP="00455C7F">
            <w:r>
              <w:t>№</w:t>
            </w:r>
          </w:p>
        </w:tc>
        <w:tc>
          <w:tcPr>
            <w:tcW w:w="2229" w:type="dxa"/>
          </w:tcPr>
          <w:p w:rsidR="00E556F0" w:rsidRDefault="00E556F0" w:rsidP="00455C7F">
            <w:r>
              <w:t>Адрес местонахождения объекта</w:t>
            </w:r>
          </w:p>
        </w:tc>
        <w:tc>
          <w:tcPr>
            <w:tcW w:w="2322" w:type="dxa"/>
          </w:tcPr>
          <w:p w:rsidR="00E556F0" w:rsidRDefault="00E556F0" w:rsidP="00455C7F">
            <w:r>
              <w:t>Собственник</w:t>
            </w:r>
          </w:p>
        </w:tc>
        <w:tc>
          <w:tcPr>
            <w:tcW w:w="2234" w:type="dxa"/>
          </w:tcPr>
          <w:p w:rsidR="00E556F0" w:rsidRDefault="00E556F0" w:rsidP="00455C7F">
            <w:r>
              <w:t>Кадастровый номер земельного участка</w:t>
            </w:r>
          </w:p>
        </w:tc>
        <w:tc>
          <w:tcPr>
            <w:tcW w:w="2267" w:type="dxa"/>
          </w:tcPr>
          <w:p w:rsidR="00E556F0" w:rsidRDefault="00E556F0" w:rsidP="00455C7F">
            <w:r>
              <w:t>Координаты месторасположения объекта (гаража)</w:t>
            </w:r>
          </w:p>
        </w:tc>
      </w:tr>
      <w:tr w:rsidR="00E556F0" w:rsidTr="00E556F0">
        <w:tc>
          <w:tcPr>
            <w:tcW w:w="519" w:type="dxa"/>
          </w:tcPr>
          <w:p w:rsidR="00E556F0" w:rsidRDefault="00E556F0" w:rsidP="00455C7F"/>
        </w:tc>
        <w:tc>
          <w:tcPr>
            <w:tcW w:w="2229" w:type="dxa"/>
          </w:tcPr>
          <w:p w:rsidR="00E556F0" w:rsidRDefault="00E556F0" w:rsidP="00455C7F"/>
        </w:tc>
        <w:tc>
          <w:tcPr>
            <w:tcW w:w="2322" w:type="dxa"/>
          </w:tcPr>
          <w:p w:rsidR="00E556F0" w:rsidRDefault="00E556F0" w:rsidP="00455C7F"/>
        </w:tc>
        <w:tc>
          <w:tcPr>
            <w:tcW w:w="2234" w:type="dxa"/>
          </w:tcPr>
          <w:p w:rsidR="00E556F0" w:rsidRDefault="00E556F0" w:rsidP="00455C7F"/>
        </w:tc>
        <w:tc>
          <w:tcPr>
            <w:tcW w:w="2267" w:type="dxa"/>
          </w:tcPr>
          <w:p w:rsidR="00E556F0" w:rsidRDefault="00E556F0" w:rsidP="00455C7F"/>
        </w:tc>
      </w:tr>
    </w:tbl>
    <w:p w:rsidR="00F840D4" w:rsidRPr="00455C7F" w:rsidRDefault="00F840D4" w:rsidP="00455C7F"/>
    <w:sectPr w:rsidR="00F840D4" w:rsidRPr="00455C7F" w:rsidSect="00F840D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6026"/>
    <w:multiLevelType w:val="hybridMultilevel"/>
    <w:tmpl w:val="04C8CE1C"/>
    <w:lvl w:ilvl="0" w:tplc="C3A418B6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7555710"/>
    <w:multiLevelType w:val="hybridMultilevel"/>
    <w:tmpl w:val="F44EF6CE"/>
    <w:lvl w:ilvl="0" w:tplc="80FA6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9F4BE6"/>
    <w:multiLevelType w:val="hybridMultilevel"/>
    <w:tmpl w:val="3CC2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445BC"/>
    <w:multiLevelType w:val="singleLevel"/>
    <w:tmpl w:val="266453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u w:val="none"/>
      </w:rPr>
    </w:lvl>
  </w:abstractNum>
  <w:abstractNum w:abstractNumId="4">
    <w:nsid w:val="277873A0"/>
    <w:multiLevelType w:val="hybridMultilevel"/>
    <w:tmpl w:val="C3729DD6"/>
    <w:lvl w:ilvl="0" w:tplc="DB2242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7F34EDB"/>
    <w:multiLevelType w:val="hybridMultilevel"/>
    <w:tmpl w:val="1B76E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42A7F"/>
    <w:multiLevelType w:val="multilevel"/>
    <w:tmpl w:val="7C9CE5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8" w:hanging="2160"/>
      </w:pPr>
      <w:rPr>
        <w:rFonts w:hint="default"/>
      </w:rPr>
    </w:lvl>
  </w:abstractNum>
  <w:abstractNum w:abstractNumId="7">
    <w:nsid w:val="62AE6E13"/>
    <w:multiLevelType w:val="hybridMultilevel"/>
    <w:tmpl w:val="8854A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258A7"/>
    <w:multiLevelType w:val="hybridMultilevel"/>
    <w:tmpl w:val="02525A58"/>
    <w:lvl w:ilvl="0" w:tplc="358A7CA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177720"/>
    <w:multiLevelType w:val="hybridMultilevel"/>
    <w:tmpl w:val="167E4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A5A31"/>
    <w:rsid w:val="00003B91"/>
    <w:rsid w:val="00017CDC"/>
    <w:rsid w:val="000421E1"/>
    <w:rsid w:val="00043F27"/>
    <w:rsid w:val="000557B2"/>
    <w:rsid w:val="00073429"/>
    <w:rsid w:val="000741D9"/>
    <w:rsid w:val="000D4F34"/>
    <w:rsid w:val="001212DF"/>
    <w:rsid w:val="00187213"/>
    <w:rsid w:val="001B3235"/>
    <w:rsid w:val="001C4C09"/>
    <w:rsid w:val="001C7AC1"/>
    <w:rsid w:val="001D6C62"/>
    <w:rsid w:val="001F110D"/>
    <w:rsid w:val="00202599"/>
    <w:rsid w:val="0020726C"/>
    <w:rsid w:val="00245109"/>
    <w:rsid w:val="002555C2"/>
    <w:rsid w:val="002A1877"/>
    <w:rsid w:val="002A3C9A"/>
    <w:rsid w:val="002C6574"/>
    <w:rsid w:val="00302004"/>
    <w:rsid w:val="0033590F"/>
    <w:rsid w:val="003B1DC6"/>
    <w:rsid w:val="003B3C90"/>
    <w:rsid w:val="003F1B83"/>
    <w:rsid w:val="00407827"/>
    <w:rsid w:val="00455595"/>
    <w:rsid w:val="00455C7F"/>
    <w:rsid w:val="00466050"/>
    <w:rsid w:val="00471EE9"/>
    <w:rsid w:val="004A5A31"/>
    <w:rsid w:val="004F274D"/>
    <w:rsid w:val="00507FEE"/>
    <w:rsid w:val="00510D0D"/>
    <w:rsid w:val="0051317F"/>
    <w:rsid w:val="005147E2"/>
    <w:rsid w:val="005148FD"/>
    <w:rsid w:val="00515CDA"/>
    <w:rsid w:val="005A6D7E"/>
    <w:rsid w:val="005C15E1"/>
    <w:rsid w:val="005D1AAF"/>
    <w:rsid w:val="005D5FFE"/>
    <w:rsid w:val="005E2F00"/>
    <w:rsid w:val="005E699B"/>
    <w:rsid w:val="00601BE2"/>
    <w:rsid w:val="00645E92"/>
    <w:rsid w:val="00675134"/>
    <w:rsid w:val="006A2D65"/>
    <w:rsid w:val="006C6050"/>
    <w:rsid w:val="006D3455"/>
    <w:rsid w:val="006F2042"/>
    <w:rsid w:val="006F54D2"/>
    <w:rsid w:val="006F74C9"/>
    <w:rsid w:val="0072095F"/>
    <w:rsid w:val="007A562E"/>
    <w:rsid w:val="007D2532"/>
    <w:rsid w:val="00802851"/>
    <w:rsid w:val="00827F52"/>
    <w:rsid w:val="00864310"/>
    <w:rsid w:val="008C31DF"/>
    <w:rsid w:val="008C4EB9"/>
    <w:rsid w:val="008D5306"/>
    <w:rsid w:val="008F13F2"/>
    <w:rsid w:val="008F19CB"/>
    <w:rsid w:val="008F7ABC"/>
    <w:rsid w:val="0090713E"/>
    <w:rsid w:val="00912162"/>
    <w:rsid w:val="0098221D"/>
    <w:rsid w:val="00991CD5"/>
    <w:rsid w:val="009947D6"/>
    <w:rsid w:val="009A3A14"/>
    <w:rsid w:val="009C4916"/>
    <w:rsid w:val="009D458E"/>
    <w:rsid w:val="00A06BB4"/>
    <w:rsid w:val="00A836AA"/>
    <w:rsid w:val="00A868B8"/>
    <w:rsid w:val="00A94DE6"/>
    <w:rsid w:val="00AB76E9"/>
    <w:rsid w:val="00AE310E"/>
    <w:rsid w:val="00AF2BFD"/>
    <w:rsid w:val="00B73E77"/>
    <w:rsid w:val="00B8194D"/>
    <w:rsid w:val="00C04A94"/>
    <w:rsid w:val="00C166B4"/>
    <w:rsid w:val="00C85355"/>
    <w:rsid w:val="00CA4294"/>
    <w:rsid w:val="00CB419C"/>
    <w:rsid w:val="00CF7CE6"/>
    <w:rsid w:val="00D10259"/>
    <w:rsid w:val="00D42B5F"/>
    <w:rsid w:val="00D63A01"/>
    <w:rsid w:val="00D85B8F"/>
    <w:rsid w:val="00DB281D"/>
    <w:rsid w:val="00DC70F4"/>
    <w:rsid w:val="00DF6671"/>
    <w:rsid w:val="00E0151A"/>
    <w:rsid w:val="00E048E6"/>
    <w:rsid w:val="00E12EDA"/>
    <w:rsid w:val="00E35671"/>
    <w:rsid w:val="00E556F0"/>
    <w:rsid w:val="00E55DA6"/>
    <w:rsid w:val="00F20C91"/>
    <w:rsid w:val="00F262A0"/>
    <w:rsid w:val="00F26A0D"/>
    <w:rsid w:val="00F36C07"/>
    <w:rsid w:val="00F736BC"/>
    <w:rsid w:val="00F83D92"/>
    <w:rsid w:val="00F84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5E9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  <w:lang/>
    </w:rPr>
  </w:style>
  <w:style w:type="paragraph" w:styleId="3">
    <w:name w:val="heading 3"/>
    <w:basedOn w:val="a"/>
    <w:next w:val="a"/>
    <w:link w:val="30"/>
    <w:uiPriority w:val="9"/>
    <w:unhideWhenUsed/>
    <w:qFormat/>
    <w:rsid w:val="00601BE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rsid w:val="005148FD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R3">
    <w:name w:val="FR3"/>
    <w:rsid w:val="005148FD"/>
    <w:pPr>
      <w:widowControl w:val="0"/>
      <w:ind w:left="2920" w:right="2400"/>
      <w:jc w:val="center"/>
    </w:pPr>
    <w:rPr>
      <w:snapToGrid w:val="0"/>
      <w:sz w:val="24"/>
    </w:rPr>
  </w:style>
  <w:style w:type="paragraph" w:styleId="a3">
    <w:name w:val="Balloon Text"/>
    <w:basedOn w:val="a"/>
    <w:semiHidden/>
    <w:rsid w:val="00802851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semiHidden/>
    <w:rsid w:val="009947D6"/>
    <w:rPr>
      <w:sz w:val="28"/>
      <w:szCs w:val="20"/>
      <w:lang/>
    </w:rPr>
  </w:style>
  <w:style w:type="character" w:customStyle="1" w:styleId="a5">
    <w:name w:val="Основной текст Знак"/>
    <w:link w:val="a4"/>
    <w:semiHidden/>
    <w:rsid w:val="009947D6"/>
    <w:rPr>
      <w:sz w:val="28"/>
    </w:rPr>
  </w:style>
  <w:style w:type="character" w:customStyle="1" w:styleId="apple-converted-space">
    <w:name w:val="apple-converted-space"/>
    <w:rsid w:val="008C4EB9"/>
  </w:style>
  <w:style w:type="character" w:styleId="a6">
    <w:name w:val="Emphasis"/>
    <w:uiPriority w:val="20"/>
    <w:qFormat/>
    <w:rsid w:val="008C4EB9"/>
    <w:rPr>
      <w:i/>
      <w:iCs/>
    </w:rPr>
  </w:style>
  <w:style w:type="character" w:customStyle="1" w:styleId="10">
    <w:name w:val="Заголовок 1 Знак"/>
    <w:link w:val="1"/>
    <w:uiPriority w:val="99"/>
    <w:rsid w:val="00645E92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30">
    <w:name w:val="Заголовок 3 Знак"/>
    <w:link w:val="3"/>
    <w:uiPriority w:val="9"/>
    <w:rsid w:val="00601BE2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601BE2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601BE2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2A3C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List Paragraph,Абзац с отступом,Абзац списка1,Маркированный,Абзац списка11,Bullet_IRAO,Мой Список,Проекты,111111"/>
    <w:basedOn w:val="a"/>
    <w:link w:val="a9"/>
    <w:uiPriority w:val="34"/>
    <w:qFormat/>
    <w:rsid w:val="002A3C9A"/>
    <w:pPr>
      <w:ind w:left="708"/>
    </w:pPr>
    <w:rPr>
      <w:lang/>
    </w:rPr>
  </w:style>
  <w:style w:type="character" w:customStyle="1" w:styleId="a9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8"/>
    <w:uiPriority w:val="34"/>
    <w:locked/>
    <w:rsid w:val="00F20C9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6D252-C04E-4503-9CBC-413ED1EE8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Леуши</dc:creator>
  <cp:lastModifiedBy>DS</cp:lastModifiedBy>
  <cp:revision>5</cp:revision>
  <cp:lastPrinted>2023-04-11T09:30:00Z</cp:lastPrinted>
  <dcterms:created xsi:type="dcterms:W3CDTF">2023-06-21T05:03:00Z</dcterms:created>
  <dcterms:modified xsi:type="dcterms:W3CDTF">2023-06-21T09:11:00Z</dcterms:modified>
</cp:coreProperties>
</file>