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B5291B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ED58C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D58C6" w:rsidRDefault="00AA5C99" w:rsidP="00F52C2E">
            <w:pPr>
              <w:rPr>
                <w:sz w:val="26"/>
                <w:szCs w:val="26"/>
              </w:rPr>
            </w:pPr>
            <w:r w:rsidRPr="00ED58C6">
              <w:rPr>
                <w:sz w:val="26"/>
                <w:szCs w:val="26"/>
              </w:rPr>
              <w:t xml:space="preserve">от </w:t>
            </w:r>
            <w:r w:rsidR="00ED58C6" w:rsidRPr="00ED58C6">
              <w:rPr>
                <w:sz w:val="26"/>
                <w:szCs w:val="26"/>
              </w:rPr>
              <w:t>09 октября</w:t>
            </w:r>
            <w:r w:rsidR="00AC3EA4" w:rsidRPr="00ED58C6">
              <w:rPr>
                <w:sz w:val="26"/>
                <w:szCs w:val="26"/>
              </w:rPr>
              <w:t xml:space="preserve"> 202</w:t>
            </w:r>
            <w:r w:rsidR="00BB5AB1" w:rsidRPr="00ED58C6">
              <w:rPr>
                <w:sz w:val="26"/>
                <w:szCs w:val="26"/>
              </w:rPr>
              <w:t>3</w:t>
            </w:r>
            <w:r w:rsidR="009B175E" w:rsidRPr="00ED58C6">
              <w:rPr>
                <w:sz w:val="26"/>
                <w:szCs w:val="26"/>
              </w:rPr>
              <w:t xml:space="preserve"> </w:t>
            </w:r>
            <w:r w:rsidR="00387035" w:rsidRPr="00ED58C6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D58C6" w:rsidRDefault="00387035" w:rsidP="00DB5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D58C6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D58C6" w:rsidRDefault="005F085B" w:rsidP="009A4EAF">
            <w:pPr>
              <w:jc w:val="right"/>
              <w:rPr>
                <w:sz w:val="26"/>
                <w:szCs w:val="26"/>
              </w:rPr>
            </w:pPr>
            <w:r w:rsidRPr="00ED58C6">
              <w:rPr>
                <w:sz w:val="26"/>
                <w:szCs w:val="26"/>
              </w:rPr>
              <w:t>№</w:t>
            </w:r>
            <w:r w:rsidR="009A4EAF" w:rsidRPr="00ED58C6">
              <w:rPr>
                <w:sz w:val="26"/>
                <w:szCs w:val="26"/>
              </w:rPr>
              <w:t xml:space="preserve"> </w:t>
            </w:r>
            <w:r w:rsidR="00ED58C6" w:rsidRPr="00ED58C6">
              <w:rPr>
                <w:sz w:val="26"/>
                <w:szCs w:val="26"/>
              </w:rPr>
              <w:t>246</w:t>
            </w:r>
            <w:r w:rsidR="00387035" w:rsidRPr="00ED58C6">
              <w:rPr>
                <w:sz w:val="26"/>
                <w:szCs w:val="26"/>
              </w:rPr>
              <w:t>-п</w:t>
            </w:r>
          </w:p>
        </w:tc>
      </w:tr>
      <w:tr w:rsidR="00387035" w:rsidRPr="00ED58C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D58C6" w:rsidRDefault="00387035" w:rsidP="00DB5D7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D58C6" w:rsidRDefault="00387035" w:rsidP="00DB5D72">
            <w:pPr>
              <w:jc w:val="center"/>
              <w:rPr>
                <w:sz w:val="26"/>
                <w:szCs w:val="26"/>
              </w:rPr>
            </w:pPr>
            <w:r w:rsidRPr="00ED58C6">
              <w:rPr>
                <w:sz w:val="26"/>
                <w:szCs w:val="26"/>
              </w:rPr>
              <w:t>пгт.</w:t>
            </w:r>
            <w:r w:rsidR="009B175E" w:rsidRPr="00ED58C6">
              <w:rPr>
                <w:sz w:val="26"/>
                <w:szCs w:val="26"/>
              </w:rPr>
              <w:t xml:space="preserve"> </w:t>
            </w:r>
            <w:r w:rsidRPr="00ED58C6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D58C6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</w:tr>
    </w:tbl>
    <w:p w:rsidR="00B5291B" w:rsidRPr="00ED58C6" w:rsidRDefault="00B5291B" w:rsidP="00DB5D7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6"/>
      </w:tblGrid>
      <w:tr w:rsidR="006067AD" w:rsidRPr="00ED58C6" w:rsidTr="00B5291B">
        <w:trPr>
          <w:trHeight w:val="613"/>
        </w:trPr>
        <w:tc>
          <w:tcPr>
            <w:tcW w:w="6616" w:type="dxa"/>
          </w:tcPr>
          <w:p w:rsidR="00387035" w:rsidRPr="00ED58C6" w:rsidRDefault="00ED58C6" w:rsidP="00D33F81">
            <w:pPr>
              <w:rPr>
                <w:sz w:val="26"/>
                <w:szCs w:val="26"/>
              </w:rPr>
            </w:pPr>
            <w:r w:rsidRPr="00ED58C6">
              <w:rPr>
                <w:sz w:val="26"/>
                <w:szCs w:val="26"/>
              </w:rPr>
              <w:t>Об установлении публичного сервитута</w:t>
            </w:r>
          </w:p>
        </w:tc>
      </w:tr>
    </w:tbl>
    <w:p w:rsidR="00ED58C6" w:rsidRPr="00ED58C6" w:rsidRDefault="00ED58C6" w:rsidP="00ED58C6">
      <w:pPr>
        <w:pStyle w:val="ac"/>
        <w:ind w:firstLine="567"/>
        <w:rPr>
          <w:sz w:val="26"/>
          <w:szCs w:val="26"/>
        </w:rPr>
      </w:pPr>
      <w:r w:rsidRPr="00ED58C6">
        <w:rPr>
          <w:sz w:val="26"/>
          <w:szCs w:val="26"/>
        </w:rPr>
        <w:t xml:space="preserve">В соответствии со статьями 39.37-39.42 Земельного кодекса Российской Федерации, пунктом 2 статьи 3.3 Федерального закона от 25 октября 2001 года </w:t>
      </w:r>
      <w:r>
        <w:rPr>
          <w:sz w:val="26"/>
          <w:szCs w:val="26"/>
        </w:rPr>
        <w:t xml:space="preserve">                   </w:t>
      </w:r>
      <w:r w:rsidRPr="00ED58C6">
        <w:rPr>
          <w:sz w:val="26"/>
          <w:szCs w:val="26"/>
        </w:rPr>
        <w:t>№ 137-ФЗ «О введении в действие Земельного кодекса Российской Федерации», на основании ходатайства акционерного общества «</w:t>
      </w:r>
      <w:r>
        <w:rPr>
          <w:sz w:val="26"/>
          <w:szCs w:val="26"/>
        </w:rPr>
        <w:t>Транснефть-</w:t>
      </w:r>
      <w:r w:rsidRPr="00ED58C6">
        <w:rPr>
          <w:sz w:val="26"/>
          <w:szCs w:val="26"/>
        </w:rPr>
        <w:t>Сибирь»,</w:t>
      </w:r>
      <w:r w:rsidRPr="00ED58C6">
        <w:rPr>
          <w:b/>
          <w:sz w:val="26"/>
          <w:szCs w:val="26"/>
        </w:rPr>
        <w:t xml:space="preserve"> администрация городского поселения </w:t>
      </w:r>
      <w:proofErr w:type="gramStart"/>
      <w:r w:rsidRPr="00ED58C6">
        <w:rPr>
          <w:b/>
          <w:sz w:val="26"/>
          <w:szCs w:val="26"/>
        </w:rPr>
        <w:t>Междуреченский</w:t>
      </w:r>
      <w:proofErr w:type="gramEnd"/>
      <w:r w:rsidRPr="00ED58C6">
        <w:rPr>
          <w:b/>
          <w:sz w:val="26"/>
          <w:szCs w:val="26"/>
        </w:rPr>
        <w:t xml:space="preserve"> постановляет:</w:t>
      </w:r>
      <w:r w:rsidRPr="00ED58C6">
        <w:rPr>
          <w:sz w:val="26"/>
          <w:szCs w:val="26"/>
        </w:rPr>
        <w:t xml:space="preserve"> </w:t>
      </w:r>
    </w:p>
    <w:p w:rsidR="00ED58C6" w:rsidRPr="00ED58C6" w:rsidRDefault="00ED58C6" w:rsidP="00ED58C6">
      <w:pPr>
        <w:ind w:firstLine="709"/>
        <w:jc w:val="both"/>
        <w:rPr>
          <w:sz w:val="26"/>
          <w:szCs w:val="26"/>
        </w:rPr>
      </w:pPr>
      <w:r w:rsidRPr="00ED58C6">
        <w:rPr>
          <w:sz w:val="26"/>
          <w:szCs w:val="26"/>
        </w:rPr>
        <w:t xml:space="preserve">1. В целях строительства и эксплуатации защитных сооружений магистрального нефтепровода местного значения «Защитное сооружение ППМТ </w:t>
      </w:r>
      <w:r w:rsidR="009C6084">
        <w:rPr>
          <w:sz w:val="26"/>
          <w:szCs w:val="26"/>
        </w:rPr>
        <w:t xml:space="preserve">               </w:t>
      </w:r>
      <w:r w:rsidRPr="00ED58C6">
        <w:rPr>
          <w:sz w:val="26"/>
          <w:szCs w:val="26"/>
        </w:rPr>
        <w:t>р. Ах, 341 км, 341-343 км МН КШК. Урайское УМН. Строительство</w:t>
      </w:r>
      <w:r w:rsidR="009C6084">
        <w:rPr>
          <w:sz w:val="26"/>
          <w:szCs w:val="26"/>
        </w:rPr>
        <w:t>»</w:t>
      </w:r>
      <w:r w:rsidRPr="00ED58C6">
        <w:rPr>
          <w:sz w:val="26"/>
          <w:szCs w:val="26"/>
        </w:rPr>
        <w:t>, на основании ходатайства акционерного общества «</w:t>
      </w:r>
      <w:r>
        <w:rPr>
          <w:sz w:val="26"/>
          <w:szCs w:val="26"/>
        </w:rPr>
        <w:t>Транснефть-</w:t>
      </w:r>
      <w:r w:rsidR="009C6084">
        <w:rPr>
          <w:sz w:val="26"/>
          <w:szCs w:val="26"/>
        </w:rPr>
        <w:t>Сибирь»</w:t>
      </w:r>
      <w:r w:rsidRPr="00ED58C6">
        <w:rPr>
          <w:sz w:val="26"/>
          <w:szCs w:val="26"/>
        </w:rPr>
        <w:t xml:space="preserve"> (ИНН 7201000726, ОГРН 1027200789220) установить публичный сервитут на части земельных участков с кадастровыми номерам</w:t>
      </w:r>
      <w:r>
        <w:rPr>
          <w:sz w:val="26"/>
          <w:szCs w:val="26"/>
        </w:rPr>
        <w:t>и и адресами (приложение 1)</w:t>
      </w:r>
      <w:r w:rsidRPr="00ED58C6">
        <w:rPr>
          <w:sz w:val="26"/>
          <w:szCs w:val="26"/>
        </w:rPr>
        <w:t xml:space="preserve"> и на земли в границах кадастрового квартала 86:01:0401001.</w:t>
      </w:r>
    </w:p>
    <w:p w:rsidR="00ED58C6" w:rsidRPr="00ED58C6" w:rsidRDefault="00ED58C6" w:rsidP="00ED58C6">
      <w:pPr>
        <w:ind w:firstLine="709"/>
        <w:jc w:val="both"/>
        <w:rPr>
          <w:sz w:val="26"/>
          <w:szCs w:val="26"/>
        </w:rPr>
      </w:pPr>
      <w:r w:rsidRPr="00ED58C6">
        <w:rPr>
          <w:sz w:val="26"/>
          <w:szCs w:val="26"/>
        </w:rPr>
        <w:t xml:space="preserve">2. Сведения о границах публичного сервитута </w:t>
      </w:r>
      <w:r>
        <w:rPr>
          <w:sz w:val="26"/>
          <w:szCs w:val="26"/>
        </w:rPr>
        <w:t xml:space="preserve">(приложение </w:t>
      </w:r>
      <w:r w:rsidRPr="00ED58C6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ED58C6">
        <w:rPr>
          <w:sz w:val="26"/>
          <w:szCs w:val="26"/>
        </w:rPr>
        <w:t>.</w:t>
      </w:r>
    </w:p>
    <w:p w:rsidR="00ED58C6" w:rsidRPr="00ED58C6" w:rsidRDefault="00ED58C6" w:rsidP="00ED58C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58C6">
        <w:rPr>
          <w:sz w:val="26"/>
          <w:szCs w:val="26"/>
        </w:rPr>
        <w:t xml:space="preserve">3. Публичный сервитут устанавливается на срок с 01 ноября 2023 года </w:t>
      </w:r>
      <w:r>
        <w:rPr>
          <w:sz w:val="26"/>
          <w:szCs w:val="26"/>
        </w:rPr>
        <w:t xml:space="preserve">                         </w:t>
      </w:r>
      <w:r w:rsidRPr="00ED58C6">
        <w:rPr>
          <w:sz w:val="26"/>
          <w:szCs w:val="26"/>
        </w:rPr>
        <w:t>по 31 октября 2072 года.</w:t>
      </w:r>
    </w:p>
    <w:p w:rsidR="00ED58C6" w:rsidRPr="00ED58C6" w:rsidRDefault="00ED58C6" w:rsidP="00ED58C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58C6">
        <w:rPr>
          <w:sz w:val="26"/>
          <w:szCs w:val="26"/>
        </w:rPr>
        <w:t xml:space="preserve">4. Срок, в течение которого использование частей земельных участков, в соответствии с их разрешенным использованием, будет невозможно или </w:t>
      </w:r>
      <w:proofErr w:type="gramStart"/>
      <w:r w:rsidRPr="00ED58C6">
        <w:rPr>
          <w:sz w:val="26"/>
          <w:szCs w:val="26"/>
        </w:rPr>
        <w:t>существенно затруднено</w:t>
      </w:r>
      <w:proofErr w:type="gramEnd"/>
      <w:r w:rsidRPr="00ED58C6">
        <w:rPr>
          <w:sz w:val="26"/>
          <w:szCs w:val="26"/>
        </w:rPr>
        <w:t xml:space="preserve"> (при возникновении таких обстоятельств) в свя</w:t>
      </w:r>
      <w:r>
        <w:rPr>
          <w:sz w:val="26"/>
          <w:szCs w:val="26"/>
        </w:rPr>
        <w:t xml:space="preserve">зи с осуществлением сервитута - </w:t>
      </w:r>
      <w:r w:rsidRPr="00ED58C6">
        <w:rPr>
          <w:sz w:val="26"/>
          <w:szCs w:val="26"/>
        </w:rPr>
        <w:t>3 месяцев.</w:t>
      </w:r>
    </w:p>
    <w:p w:rsidR="00ED58C6" w:rsidRPr="00ED58C6" w:rsidRDefault="00ED58C6" w:rsidP="00ED58C6">
      <w:pPr>
        <w:pStyle w:val="ac"/>
        <w:shd w:val="clear" w:color="auto" w:fill="auto"/>
        <w:tabs>
          <w:tab w:val="left" w:pos="851"/>
        </w:tabs>
        <w:autoSpaceDE/>
        <w:autoSpaceDN/>
        <w:adjustRightInd/>
        <w:ind w:firstLine="709"/>
        <w:rPr>
          <w:sz w:val="26"/>
          <w:szCs w:val="26"/>
        </w:rPr>
      </w:pPr>
      <w:r w:rsidRPr="00ED58C6">
        <w:rPr>
          <w:sz w:val="26"/>
          <w:szCs w:val="26"/>
        </w:rPr>
        <w:t>5. Акционерное общество «</w:t>
      </w:r>
      <w:r>
        <w:rPr>
          <w:sz w:val="26"/>
          <w:szCs w:val="26"/>
        </w:rPr>
        <w:t>Транснефть-</w:t>
      </w:r>
      <w:r w:rsidRPr="00ED58C6">
        <w:rPr>
          <w:sz w:val="26"/>
          <w:szCs w:val="26"/>
        </w:rPr>
        <w:t xml:space="preserve">Сибирь» обязано привести части земельных участков, на которые установлен публичный сервитут, в состояние пригодное для дальнейшего  использования в соответствии с разрешенным использованием, в срок не </w:t>
      </w:r>
      <w:proofErr w:type="gramStart"/>
      <w:r w:rsidRPr="00ED58C6">
        <w:rPr>
          <w:sz w:val="26"/>
          <w:szCs w:val="26"/>
        </w:rPr>
        <w:t>позднее</w:t>
      </w:r>
      <w:proofErr w:type="gramEnd"/>
      <w:r w:rsidRPr="00ED58C6">
        <w:rPr>
          <w:sz w:val="26"/>
          <w:szCs w:val="26"/>
        </w:rPr>
        <w:t xml:space="preserve"> чем три месяца после завершения строительства, а также снести объекты, размещенные им на основании публичного сервитута,  и осуществить  при необходимости рекультивацию частей земельных участков в срок не позднее чем шесть месяцев с момента прекращения публичного сервитута.</w:t>
      </w:r>
    </w:p>
    <w:p w:rsidR="00ED58C6" w:rsidRPr="00ED58C6" w:rsidRDefault="00ED58C6" w:rsidP="00ED58C6">
      <w:pPr>
        <w:pStyle w:val="ac"/>
        <w:shd w:val="clear" w:color="auto" w:fill="auto"/>
        <w:tabs>
          <w:tab w:val="left" w:pos="851"/>
        </w:tabs>
        <w:autoSpaceDE/>
        <w:autoSpaceDN/>
        <w:adjustRightInd/>
        <w:ind w:firstLine="709"/>
        <w:rPr>
          <w:sz w:val="26"/>
          <w:szCs w:val="26"/>
        </w:rPr>
      </w:pPr>
      <w:r w:rsidRPr="00ED58C6">
        <w:rPr>
          <w:sz w:val="26"/>
          <w:szCs w:val="26"/>
        </w:rPr>
        <w:t xml:space="preserve">6. </w:t>
      </w:r>
      <w:proofErr w:type="gramStart"/>
      <w:r w:rsidRPr="00ED58C6">
        <w:rPr>
          <w:sz w:val="26"/>
          <w:szCs w:val="26"/>
        </w:rPr>
        <w:t>Контроль за</w:t>
      </w:r>
      <w:proofErr w:type="gramEnd"/>
      <w:r w:rsidRPr="00ED58C6">
        <w:rPr>
          <w:sz w:val="26"/>
          <w:szCs w:val="26"/>
        </w:rPr>
        <w:t xml:space="preserve"> выполнением постановления оставляю за собой.</w:t>
      </w:r>
    </w:p>
    <w:p w:rsidR="00ED58C6" w:rsidRPr="00ED58C6" w:rsidRDefault="00ED58C6" w:rsidP="00ED58C6">
      <w:pPr>
        <w:pStyle w:val="ac"/>
        <w:ind w:firstLine="709"/>
        <w:rPr>
          <w:sz w:val="26"/>
          <w:szCs w:val="26"/>
        </w:rPr>
      </w:pPr>
    </w:p>
    <w:p w:rsidR="00D33F81" w:rsidRPr="00ED58C6" w:rsidRDefault="00D33F81">
      <w:pPr>
        <w:rPr>
          <w:sz w:val="26"/>
          <w:szCs w:val="26"/>
        </w:rPr>
      </w:pPr>
    </w:p>
    <w:p w:rsidR="00ED58C6" w:rsidRPr="00ED58C6" w:rsidRDefault="00ED58C6">
      <w:pPr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1651FF" w:rsidRPr="00ED58C6" w:rsidTr="003532D5">
        <w:tc>
          <w:tcPr>
            <w:tcW w:w="4492" w:type="dxa"/>
          </w:tcPr>
          <w:p w:rsidR="001651FF" w:rsidRPr="00ED58C6" w:rsidRDefault="001651FF" w:rsidP="003532D5">
            <w:pPr>
              <w:rPr>
                <w:sz w:val="26"/>
                <w:szCs w:val="26"/>
              </w:rPr>
            </w:pPr>
            <w:r w:rsidRPr="00ED58C6">
              <w:rPr>
                <w:sz w:val="26"/>
                <w:szCs w:val="26"/>
              </w:rPr>
              <w:t xml:space="preserve">Глава </w:t>
            </w:r>
            <w:proofErr w:type="gramStart"/>
            <w:r w:rsidRPr="00ED58C6">
              <w:rPr>
                <w:sz w:val="26"/>
                <w:szCs w:val="26"/>
              </w:rPr>
              <w:t>городского</w:t>
            </w:r>
            <w:proofErr w:type="gramEnd"/>
            <w:r w:rsidRPr="00ED58C6">
              <w:rPr>
                <w:sz w:val="26"/>
                <w:szCs w:val="26"/>
              </w:rPr>
              <w:t xml:space="preserve"> </w:t>
            </w:r>
          </w:p>
          <w:p w:rsidR="001651FF" w:rsidRPr="00ED58C6" w:rsidRDefault="001651FF" w:rsidP="003532D5">
            <w:pPr>
              <w:rPr>
                <w:color w:val="000000"/>
                <w:sz w:val="26"/>
                <w:szCs w:val="26"/>
              </w:rPr>
            </w:pPr>
            <w:r w:rsidRPr="00ED58C6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ED58C6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1651FF" w:rsidRPr="00ED58C6" w:rsidRDefault="001651FF" w:rsidP="003532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1651FF" w:rsidRPr="00ED58C6" w:rsidRDefault="001651FF" w:rsidP="003532D5">
            <w:pPr>
              <w:ind w:left="2327"/>
              <w:jc w:val="right"/>
              <w:rPr>
                <w:sz w:val="26"/>
                <w:szCs w:val="26"/>
              </w:rPr>
            </w:pPr>
          </w:p>
          <w:p w:rsidR="001651FF" w:rsidRPr="00ED58C6" w:rsidRDefault="001651FF" w:rsidP="003532D5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ED58C6">
              <w:rPr>
                <w:sz w:val="26"/>
                <w:szCs w:val="26"/>
              </w:rPr>
              <w:t xml:space="preserve">А.А. </w:t>
            </w:r>
            <w:proofErr w:type="spellStart"/>
            <w:r w:rsidRPr="00ED58C6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ED58C6" w:rsidRDefault="00ED58C6">
      <w:pPr>
        <w:rPr>
          <w:color w:val="000000"/>
          <w:sz w:val="16"/>
          <w:szCs w:val="16"/>
        </w:rPr>
      </w:pPr>
    </w:p>
    <w:p w:rsidR="00ED58C6" w:rsidRDefault="00ED58C6">
      <w:pPr>
        <w:rPr>
          <w:color w:val="000000"/>
          <w:sz w:val="16"/>
          <w:szCs w:val="16"/>
        </w:rPr>
      </w:pPr>
    </w:p>
    <w:p w:rsidR="00ED58C6" w:rsidRDefault="00ED58C6">
      <w:pPr>
        <w:rPr>
          <w:color w:val="000000"/>
          <w:sz w:val="16"/>
          <w:szCs w:val="16"/>
        </w:rPr>
      </w:pPr>
    </w:p>
    <w:p w:rsidR="00ED58C6" w:rsidRDefault="00ED58C6">
      <w:pPr>
        <w:rPr>
          <w:color w:val="000000"/>
          <w:sz w:val="16"/>
          <w:szCs w:val="16"/>
        </w:rPr>
      </w:pPr>
    </w:p>
    <w:p w:rsidR="00ED58C6" w:rsidRDefault="00ED58C6">
      <w:pPr>
        <w:rPr>
          <w:color w:val="000000"/>
          <w:sz w:val="16"/>
          <w:szCs w:val="16"/>
        </w:rPr>
      </w:pPr>
    </w:p>
    <w:p w:rsidR="00ED58C6" w:rsidRDefault="00ED58C6">
      <w:pPr>
        <w:rPr>
          <w:color w:val="000000"/>
          <w:sz w:val="16"/>
          <w:szCs w:val="16"/>
        </w:rPr>
      </w:pPr>
    </w:p>
    <w:p w:rsidR="00ED58C6" w:rsidRPr="00ED58C6" w:rsidRDefault="001651FF" w:rsidP="00ED58C6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>
        <w:rPr>
          <w:color w:val="000000"/>
          <w:sz w:val="16"/>
          <w:szCs w:val="16"/>
        </w:rPr>
        <w:t>/Банк документов/Постановления 2023</w:t>
      </w:r>
    </w:p>
    <w:p w:rsidR="00ED58C6" w:rsidRPr="001D4512" w:rsidRDefault="00ED58C6" w:rsidP="00ED58C6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1 </w:t>
      </w:r>
      <w:r w:rsidRPr="001D4512">
        <w:t xml:space="preserve">к постановлению </w:t>
      </w:r>
    </w:p>
    <w:p w:rsidR="00ED58C6" w:rsidRPr="001D4512" w:rsidRDefault="00ED58C6" w:rsidP="00ED58C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ED58C6" w:rsidRPr="001D4512" w:rsidRDefault="00ED58C6" w:rsidP="00ED58C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ED58C6" w:rsidRPr="001D4512" w:rsidRDefault="00ED58C6" w:rsidP="00ED58C6">
      <w:pPr>
        <w:ind w:left="4962"/>
      </w:pPr>
      <w:r>
        <w:t>от 09.10.2023 № 246</w:t>
      </w:r>
      <w:r w:rsidRPr="001D4512">
        <w:t>-п</w:t>
      </w:r>
    </w:p>
    <w:p w:rsidR="00ED58C6" w:rsidRDefault="00ED58C6" w:rsidP="00ED58C6">
      <w:pPr>
        <w:ind w:firstLine="708"/>
        <w:jc w:val="center"/>
        <w:rPr>
          <w:sz w:val="26"/>
          <w:szCs w:val="26"/>
        </w:rPr>
      </w:pPr>
    </w:p>
    <w:p w:rsidR="00ED58C6" w:rsidRDefault="00ED58C6" w:rsidP="00ED58C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Кадастровые номера и адреса части земельных участков, на которые устанавливается </w:t>
      </w:r>
      <w:r w:rsidRPr="00AE5BCC">
        <w:rPr>
          <w:sz w:val="26"/>
          <w:szCs w:val="26"/>
        </w:rPr>
        <w:t>публичный сервитут</w:t>
      </w:r>
    </w:p>
    <w:p w:rsidR="00ED58C6" w:rsidRPr="00F4463D" w:rsidRDefault="00ED58C6" w:rsidP="00ED58C6">
      <w:pPr>
        <w:ind w:firstLine="708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549"/>
        <w:gridCol w:w="5858"/>
      </w:tblGrid>
      <w:tr w:rsidR="00ED58C6" w:rsidTr="009C6084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ED58C6" w:rsidRPr="000A1A96" w:rsidRDefault="00ED58C6" w:rsidP="00E966A9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№</w:t>
            </w:r>
          </w:p>
          <w:p w:rsidR="00ED58C6" w:rsidRPr="000A1A96" w:rsidRDefault="00ED58C6" w:rsidP="00E966A9">
            <w:pPr>
              <w:jc w:val="center"/>
              <w:rPr>
                <w:sz w:val="26"/>
                <w:szCs w:val="26"/>
              </w:rPr>
            </w:pPr>
            <w:proofErr w:type="gramStart"/>
            <w:r w:rsidRPr="000A1A96">
              <w:rPr>
                <w:sz w:val="26"/>
                <w:szCs w:val="26"/>
              </w:rPr>
              <w:t>п</w:t>
            </w:r>
            <w:proofErr w:type="gramEnd"/>
            <w:r w:rsidRPr="000A1A96">
              <w:rPr>
                <w:sz w:val="26"/>
                <w:szCs w:val="26"/>
              </w:rPr>
              <w:t>/п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D58C6" w:rsidRPr="000A1A96" w:rsidRDefault="00ED58C6" w:rsidP="00E966A9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858" w:type="dxa"/>
            <w:shd w:val="clear" w:color="auto" w:fill="auto"/>
          </w:tcPr>
          <w:p w:rsidR="00ED58C6" w:rsidRPr="000A1A96" w:rsidRDefault="00ED58C6" w:rsidP="009C6084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ED58C6" w:rsidTr="00E966A9">
        <w:trPr>
          <w:jc w:val="center"/>
        </w:trPr>
        <w:tc>
          <w:tcPr>
            <w:tcW w:w="938" w:type="dxa"/>
            <w:shd w:val="clear" w:color="auto" w:fill="auto"/>
          </w:tcPr>
          <w:p w:rsidR="00ED58C6" w:rsidRPr="000A1A96" w:rsidRDefault="00ED58C6" w:rsidP="00E966A9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ED58C6" w:rsidRPr="000A1A96" w:rsidRDefault="00ED58C6" w:rsidP="00E966A9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>
              <w:rPr>
                <w:sz w:val="26"/>
                <w:szCs w:val="26"/>
              </w:rPr>
              <w:t>0000000</w:t>
            </w:r>
            <w:r w:rsidRPr="000A1A9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10625</w:t>
            </w:r>
          </w:p>
        </w:tc>
        <w:tc>
          <w:tcPr>
            <w:tcW w:w="5858" w:type="dxa"/>
            <w:shd w:val="clear" w:color="auto" w:fill="auto"/>
          </w:tcPr>
          <w:p w:rsidR="00ED58C6" w:rsidRPr="000A1A96" w:rsidRDefault="00ED58C6" w:rsidP="00E96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Ханты-Мансийский автономный округ – Югра, Кондинский район, Кондинское лесничество, Леушинское участковое лесничество, Леушинское урочище, кварталы № 113, 114, Междуреченское урочище, кварталы № 1-8, 13</w:t>
            </w:r>
            <w:r w:rsidR="009C6084">
              <w:rPr>
                <w:sz w:val="26"/>
                <w:szCs w:val="26"/>
              </w:rPr>
              <w:t>-18, Пойменное урочище, квартал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№ 16</w:t>
            </w:r>
          </w:p>
        </w:tc>
      </w:tr>
      <w:tr w:rsidR="00ED58C6" w:rsidTr="00E966A9">
        <w:trPr>
          <w:jc w:val="center"/>
        </w:trPr>
        <w:tc>
          <w:tcPr>
            <w:tcW w:w="938" w:type="dxa"/>
            <w:shd w:val="clear" w:color="auto" w:fill="auto"/>
          </w:tcPr>
          <w:p w:rsidR="00ED58C6" w:rsidRDefault="00ED58C6" w:rsidP="00E96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49" w:type="dxa"/>
            <w:shd w:val="clear" w:color="auto" w:fill="auto"/>
          </w:tcPr>
          <w:p w:rsidR="00ED58C6" w:rsidRDefault="00ED58C6" w:rsidP="00E966A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86:01:0401001:116 (входящий в состав единого землепользования </w:t>
            </w:r>
            <w:proofErr w:type="gramEnd"/>
          </w:p>
          <w:p w:rsidR="00ED58C6" w:rsidRDefault="00ED58C6" w:rsidP="00E96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кадастровым номером 86:01:0000000:6386)</w:t>
            </w:r>
          </w:p>
        </w:tc>
        <w:tc>
          <w:tcPr>
            <w:tcW w:w="5858" w:type="dxa"/>
            <w:shd w:val="clear" w:color="auto" w:fill="auto"/>
          </w:tcPr>
          <w:p w:rsidR="00ED58C6" w:rsidRPr="000A1A96" w:rsidRDefault="00ED58C6" w:rsidP="00E96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Ханты-Мансийский автономный округ – Югра, Кондинский район</w:t>
            </w:r>
          </w:p>
        </w:tc>
      </w:tr>
      <w:tr w:rsidR="00ED58C6" w:rsidTr="00E966A9">
        <w:trPr>
          <w:jc w:val="center"/>
        </w:trPr>
        <w:tc>
          <w:tcPr>
            <w:tcW w:w="938" w:type="dxa"/>
            <w:shd w:val="clear" w:color="auto" w:fill="auto"/>
          </w:tcPr>
          <w:p w:rsidR="00ED58C6" w:rsidRDefault="00ED58C6" w:rsidP="00E96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49" w:type="dxa"/>
            <w:shd w:val="clear" w:color="auto" w:fill="auto"/>
          </w:tcPr>
          <w:p w:rsidR="00ED58C6" w:rsidRDefault="00ED58C6" w:rsidP="00E966A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86:01:0401001:123 (входящий в состав единого землепользования </w:t>
            </w:r>
            <w:proofErr w:type="gramEnd"/>
          </w:p>
          <w:p w:rsidR="00ED58C6" w:rsidRDefault="00ED58C6" w:rsidP="00E966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кадастровым номером 86:01:0000000:6386)</w:t>
            </w:r>
          </w:p>
        </w:tc>
        <w:tc>
          <w:tcPr>
            <w:tcW w:w="5858" w:type="dxa"/>
            <w:shd w:val="clear" w:color="auto" w:fill="auto"/>
          </w:tcPr>
          <w:p w:rsidR="00ED58C6" w:rsidRPr="000A1A96" w:rsidRDefault="00ED58C6" w:rsidP="00E966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Ханты-Мансийский автономный округ – Югра, Кондинский район</w:t>
            </w:r>
          </w:p>
        </w:tc>
      </w:tr>
    </w:tbl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Pr="001D4512" w:rsidRDefault="00ED58C6" w:rsidP="00ED58C6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2 </w:t>
      </w:r>
      <w:r w:rsidRPr="001D4512">
        <w:t xml:space="preserve">к постановлению </w:t>
      </w:r>
    </w:p>
    <w:p w:rsidR="00ED58C6" w:rsidRPr="001D4512" w:rsidRDefault="00ED58C6" w:rsidP="00ED58C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ED58C6" w:rsidRPr="001D4512" w:rsidRDefault="00ED58C6" w:rsidP="00ED58C6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ED58C6" w:rsidRPr="001D4512" w:rsidRDefault="00ED58C6" w:rsidP="00ED58C6">
      <w:pPr>
        <w:ind w:left="4962"/>
      </w:pPr>
      <w:r>
        <w:t>от 09.10.2023 № 246</w:t>
      </w:r>
      <w:r w:rsidRPr="001D4512">
        <w:t>-п</w:t>
      </w:r>
    </w:p>
    <w:p w:rsidR="00ED58C6" w:rsidRDefault="00ED58C6" w:rsidP="00ED58C6">
      <w:pPr>
        <w:pStyle w:val="ac"/>
        <w:rPr>
          <w:sz w:val="26"/>
          <w:szCs w:val="26"/>
        </w:rPr>
      </w:pPr>
    </w:p>
    <w:p w:rsidR="00ED58C6" w:rsidRDefault="00ED58C6" w:rsidP="00ED58C6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границах публичного сервитута, расположенного по адресу</w:t>
      </w:r>
      <w:r w:rsidRPr="009272E6">
        <w:rPr>
          <w:sz w:val="26"/>
          <w:szCs w:val="26"/>
        </w:rPr>
        <w:t>:</w:t>
      </w:r>
    </w:p>
    <w:p w:rsidR="00ED58C6" w:rsidRDefault="00ED58C6" w:rsidP="00ED58C6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Кондинский район, Ханты-Мансийский автономный округ – Югра</w:t>
      </w:r>
    </w:p>
    <w:p w:rsidR="00ED58C6" w:rsidRDefault="00ED58C6" w:rsidP="00ED58C6">
      <w:pPr>
        <w:jc w:val="center"/>
        <w:rPr>
          <w:sz w:val="26"/>
          <w:szCs w:val="26"/>
        </w:rPr>
      </w:pPr>
    </w:p>
    <w:tbl>
      <w:tblPr>
        <w:tblW w:w="9414" w:type="dxa"/>
        <w:jc w:val="center"/>
        <w:tblInd w:w="-1221" w:type="dxa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2"/>
        <w:gridCol w:w="2768"/>
        <w:gridCol w:w="3694"/>
      </w:tblGrid>
      <w:tr w:rsidR="00ED58C6" w:rsidRPr="002271B8" w:rsidTr="00ED58C6">
        <w:trPr>
          <w:cantSplit/>
          <w:trHeight w:val="21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58C6" w:rsidRPr="002271B8" w:rsidRDefault="00ED58C6" w:rsidP="00A66BDB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ED58C6" w:rsidRPr="00E27E4D" w:rsidRDefault="00ED58C6" w:rsidP="00A66BDB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E27E4D">
              <w:rPr>
                <w:b/>
                <w:sz w:val="18"/>
                <w:szCs w:val="18"/>
              </w:rPr>
              <w:t xml:space="preserve">Строительство и эксплуатация защитных сооружений магистрального нефтепровода местного значения «Защитное сооружение ППМТ р. </w:t>
            </w:r>
            <w:r>
              <w:rPr>
                <w:b/>
                <w:sz w:val="18"/>
                <w:szCs w:val="18"/>
              </w:rPr>
              <w:t>Ах</w:t>
            </w:r>
            <w:r w:rsidRPr="00E27E4D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341 км, 341-343 км</w:t>
            </w:r>
            <w:r w:rsidRPr="00E27E4D">
              <w:rPr>
                <w:b/>
                <w:sz w:val="18"/>
                <w:szCs w:val="18"/>
              </w:rPr>
              <w:t xml:space="preserve"> МН </w:t>
            </w:r>
            <w:r>
              <w:rPr>
                <w:b/>
                <w:sz w:val="18"/>
                <w:szCs w:val="18"/>
              </w:rPr>
              <w:t>КШК</w:t>
            </w:r>
            <w:r w:rsidRPr="00E27E4D">
              <w:rPr>
                <w:b/>
                <w:sz w:val="18"/>
                <w:szCs w:val="18"/>
              </w:rPr>
              <w:t>. Урайское УМН. Строительство»</w:t>
            </w:r>
          </w:p>
        </w:tc>
      </w:tr>
      <w:tr w:rsidR="00ED58C6" w:rsidRPr="002271B8" w:rsidTr="00ED58C6">
        <w:trPr>
          <w:cantSplit/>
          <w:trHeight w:val="10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58C6" w:rsidRPr="002271B8" w:rsidRDefault="00ED58C6" w:rsidP="00A66BDB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</w:t>
            </w:r>
            <w:r>
              <w:rPr>
                <w:sz w:val="18"/>
                <w:szCs w:val="18"/>
              </w:rPr>
              <w:t>а</w:t>
            </w:r>
            <w:r w:rsidRPr="002271B8">
              <w:rPr>
                <w:sz w:val="18"/>
                <w:szCs w:val="18"/>
              </w:rPr>
              <w:t xml:space="preserve">втономный округ - Югра, </w:t>
            </w:r>
            <w:r>
              <w:rPr>
                <w:sz w:val="18"/>
                <w:szCs w:val="18"/>
              </w:rPr>
              <w:t>Кондинский район, муниципальное образование городское поселение Междуреченский</w:t>
            </w:r>
          </w:p>
        </w:tc>
      </w:tr>
      <w:tr w:rsidR="00ED58C6" w:rsidRPr="002271B8" w:rsidTr="00ED58C6">
        <w:trPr>
          <w:cantSplit/>
          <w:trHeight w:val="13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58C6" w:rsidRPr="002271B8" w:rsidRDefault="00ED58C6" w:rsidP="00A66BDB">
            <w:pPr>
              <w:pStyle w:val="1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1" w:name="Система_координат_1"/>
            <w:bookmarkEnd w:id="1"/>
            <w:r w:rsidRPr="002271B8">
              <w:rPr>
                <w:sz w:val="18"/>
                <w:szCs w:val="18"/>
              </w:rPr>
              <w:t>МСК86_Зона_</w:t>
            </w:r>
            <w:r>
              <w:rPr>
                <w:sz w:val="18"/>
                <w:szCs w:val="18"/>
              </w:rPr>
              <w:t>2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7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58C6" w:rsidRPr="002271B8" w:rsidRDefault="00ED58C6" w:rsidP="00A66BDB">
            <w:pPr>
              <w:pStyle w:val="1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83"/>
          <w:jc w:val="center"/>
        </w:trPr>
        <w:tc>
          <w:tcPr>
            <w:tcW w:w="156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58C6" w:rsidRPr="002271B8" w:rsidRDefault="00ED58C6" w:rsidP="00A66BDB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432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58C6" w:rsidRPr="002271B8" w:rsidRDefault="00ED58C6" w:rsidP="00A66BDB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 xml:space="preserve">Координаты, </w:t>
            </w:r>
            <w:proofErr w:type="gramStart"/>
            <w:r w:rsidRPr="002271B8">
              <w:rPr>
                <w:b/>
                <w:sz w:val="18"/>
                <w:szCs w:val="18"/>
              </w:rPr>
              <w:t>м</w:t>
            </w:r>
            <w:proofErr w:type="gramEnd"/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83"/>
          <w:jc w:val="center"/>
        </w:trPr>
        <w:tc>
          <w:tcPr>
            <w:tcW w:w="156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58C6" w:rsidRPr="002271B8" w:rsidRDefault="00ED58C6" w:rsidP="00A66BDB">
            <w:pPr>
              <w:pStyle w:val="1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58C6" w:rsidRPr="002271B8" w:rsidRDefault="00ED58C6" w:rsidP="00A66BDB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58C6" w:rsidRPr="002271B8" w:rsidRDefault="00ED58C6" w:rsidP="00A66BDB">
            <w:pPr>
              <w:pStyle w:val="11"/>
              <w:spacing w:before="120" w:after="120"/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52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799303,86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2488291,16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799312,97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2488327,15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799316,84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2488357,22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799330,69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2488363,52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799329,79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2488367,52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6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799313,57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2488367,23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799320,27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2488414,68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8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799249,76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2488422,45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799212,98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2488368,79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798927,47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2488405,37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798932,21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2488442,36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798981,63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2488435,86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798986,85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2488475,52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798917,45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2488484,65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798912,23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2488444,99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16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798929,24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2488442,75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17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798924,50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2488405,76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18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798861,11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2488413,88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19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798661,93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2488440,12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798661,33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2488455,55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798657,29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2488456,23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798651,59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2488441,48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798452,94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2488467,65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798313,21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2488486,32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798295,49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2488495,77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26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798279,92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2488505,93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27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798252,29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2488549,96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28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798226,30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2488618,92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798239,57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2488626,85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798238,24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2488630,73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798222,62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2488628,67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798214,79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2488649,44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798106,35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2488752,01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797984,41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2488748,16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797868,46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2488729,08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36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797869,11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2488725,13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37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797984,80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2488744,17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38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798104,81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2488747,96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39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798211,37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2488647,17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798214,25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2488639,53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798209,58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2488637,74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798214,17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2488625,55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798202,32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2488618,33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798203,65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2488614,45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798217,75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2488616,08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798244,19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2488545,94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47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798273,34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2488499,48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48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798290,90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2488488,02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49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798310,40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2488477,61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798451,75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2488458,73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798650,29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2488432,58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798650,95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2488418,77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798655,00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2488418,08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798660,32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2488431,26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798859,95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2488404,96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56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799217,30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2488359,16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57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799254,14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2488412,91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58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799310,06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2488406,74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59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799304,22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2488365,38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60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799292,50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2488363,68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61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799291,98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2488359,61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62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799309,30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2488355,27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63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799309,93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2488352,77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64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799312,31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2488353,33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65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799309,02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2488327,78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133"/>
          <w:jc w:val="center"/>
        </w:trPr>
        <w:tc>
          <w:tcPr>
            <w:tcW w:w="15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66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799299,98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ED58C6" w:rsidRDefault="00ED58C6" w:rsidP="00A66BDB">
            <w:pPr>
              <w:jc w:val="center"/>
              <w:rPr>
                <w:sz w:val="18"/>
                <w:szCs w:val="18"/>
              </w:rPr>
            </w:pPr>
            <w:r w:rsidRPr="00ED58C6">
              <w:rPr>
                <w:sz w:val="18"/>
                <w:szCs w:val="18"/>
              </w:rPr>
              <w:t>2488292,14</w:t>
            </w:r>
          </w:p>
        </w:tc>
      </w:tr>
      <w:tr w:rsidR="00ED58C6" w:rsidRPr="002271B8" w:rsidTr="00ED58C6">
        <w:tblPrEx>
          <w:shd w:val="clear" w:color="auto" w:fill="auto"/>
        </w:tblPrEx>
        <w:trPr>
          <w:cantSplit/>
          <w:trHeight w:val="736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C6" w:rsidRPr="00257890" w:rsidRDefault="00ED58C6" w:rsidP="00A66BD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B3862A5" wp14:editId="1D2D39FF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29845</wp:posOffset>
                      </wp:positionV>
                      <wp:extent cx="1343025" cy="276225"/>
                      <wp:effectExtent l="0" t="0" r="28575" b="10160"/>
                      <wp:wrapNone/>
                      <wp:docPr id="217" name="Поле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C6" w:rsidRDefault="00ED58C6" w:rsidP="00ED58C6">
                                  <w:r>
                                    <w:t>Масштаб 1:20000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17" o:spid="_x0000_s1026" type="#_x0000_t202" style="position:absolute;margin-left:-.8pt;margin-top:2.35pt;width:105.75pt;height:2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5mLwIAAEgEAAAOAAAAZHJzL2Uyb0RvYy54bWysVEuO2zAM3RfoHQTtGzueZD5GnME00xQF&#10;ph9g2gMoshwLlURVUmKnl+kpuirQM+RIpeRMJv2gi6JeCKRIPZKPpGfXvVZkK5yXYCo6HuWUCMOh&#10;lmZd0Q/vl88uKfGBmZopMKKiO+Hp9fzpk1lnS1FAC6oWjiCI8WVnK9qGYMss87wVmvkRWGHQ2IDT&#10;LKDq1lntWIfoWmVFnp9nHbjaOuDCe7y9HYx0nvCbRvDwtmm8CERVFHML6XTpXMUzm89YuXbMtpIf&#10;0mD/kIVm0mDQI9QtC4xsnPwNSkvuwEMTRhx0Bk0juUg1YDXj/Jdq7ltmRaoFyfH2SJP/f7D8zfad&#10;I7KuaDG+oMQwjU3af9l/33/bfyXxDhnqrC/R8d6ia+ifQ4+dTtV6ewf8oycGFi0za3HjHHStYDVm&#10;OI4vs5OnA46PIKvuNdQYiG0CJKC+cTrSh4QQRMdO7Y7dEX0gPIY8m5zlxZQSjrbi4rxAOYZg5cNr&#10;63x4KUCTKFTUYfcTOtve+TC4PrjEYB6UrJdSqaS49WqhHNkynJRl+g7oP7kpQ7qKXk0x9t8h8vT9&#10;CULLgCOvpK7o5dGJlZG2F6bGNFkZmFSDjNUpc+AxUjeQGPpVj46R3BXUO2TUwTDauIootOA+U9Lh&#10;WFfUf9owJyhRrwx25Wo8mcQ9SMpkelGg4k4tq1MLMxyhKhooGcRFSLuTSrc32L2lTMQ+ZnLIFcc1&#10;teawWnEfTvXk9fgDmP8AAAD//wMAUEsDBBQABgAIAAAAIQDyAwbS3AAAAAcBAAAPAAAAZHJzL2Rv&#10;d25yZXYueG1sTI7BbsIwEETvlfoP1lbqBYFDWlJI46AWiRMnUno38TaJGq9T20D4+y6n9jia0ZtX&#10;rEfbizP60DlSMJ8lIJBqZzpqFBw+ttMliBA1Gd07QgVXDLAu7+8KnRt3oT2eq9gIhlDItYI2xiGX&#10;MtQtWh1mbkDi7st5qyNH30jj9YXhtpdpkmTS6o74odUDblqsv6uTVZD9VE+T3aeZ0P66ffe1XZjN&#10;YaHU48P49goi4hj/xnDTZ3Uo2enoTmSC6BVM5xkvFTy/gOA6TVYrEEfOyxRkWcj//uUvAAAA//8D&#10;AFBLAQItABQABgAIAAAAIQC2gziS/gAAAOEBAAATAAAAAAAAAAAAAAAAAAAAAABbQ29udGVudF9U&#10;eXBlc10ueG1sUEsBAi0AFAAGAAgAAAAhADj9If/WAAAAlAEAAAsAAAAAAAAAAAAAAAAALwEAAF9y&#10;ZWxzLy5yZWxzUEsBAi0AFAAGAAgAAAAhAAFWDmYvAgAASAQAAA4AAAAAAAAAAAAAAAAALgIAAGRy&#10;cy9lMm9Eb2MueG1sUEsBAi0AFAAGAAgAAAAhAPIDBtLcAAAABwEAAA8AAAAAAAAAAAAAAAAAiQQA&#10;AGRycy9kb3ducmV2LnhtbFBLBQYAAAAABAAEAPMAAACSBQAAAAA=&#10;">
                      <v:textbox style="mso-fit-shape-to-text:t">
                        <w:txbxContent>
                          <w:p w:rsidR="00ED58C6" w:rsidRDefault="00ED58C6" w:rsidP="00ED58C6">
                            <w:r>
                              <w:t>Масштаб 1:20000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 xml:space="preserve"> </w:t>
            </w:r>
            <w:r>
              <w:object w:dxaOrig="10740" w:dyaOrig="8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.15pt;height:387.6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58604210" r:id="rId10"/>
              </w:object>
            </w:r>
            <w:r w:rsidRPr="006A2DB3">
              <w:rPr>
                <w:b/>
              </w:rPr>
              <w:t>Условные обозначения:</w:t>
            </w:r>
          </w:p>
          <w:p w:rsidR="00ED58C6" w:rsidRPr="00EC4960" w:rsidRDefault="00ED58C6" w:rsidP="00A66BDB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16AE3F" wp14:editId="6027931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22860" t="23495" r="17780" b="24130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Широкий диагональный 2" style="position:absolute;margin-left:5.75pt;margin-top:3.3pt;width:30.5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aCjwIAAMwEAAAOAAAAZHJzL2Uyb0RvYy54bWysVM1u1DAQviPxDpbvNNmlSzfRZquqZRFS&#10;gUqlD+B1nMTCsY3t3Ww5VeoRJB6BK0ckOJRC+wzZN2LspMvyc0Lk4Mxkvvn9PJnsr2qBlsxYrmSG&#10;BzsxRkxSlXNZZvjs5ezBGCPriMyJUJJl+JxZvD+9f2/S6JQNVaVEzgyCINKmjc5w5ZxOo8jSitXE&#10;7ijNJBgLZWriQDVllBvSQPRaRMM4fhQ1yuTaKMqsha9HnRFPQ/yiYNS9KArLHBIZhtpcOE045/6M&#10;phOSloboitO+DPIPVdSES0i6CXVEHEELw/8IVXNqlFWF26GqjlRRcMpCD9DNIP6tm9OKaBZ6geFY&#10;vRmT/X9h6fPliUE8B+4wkqQGitoP64v1+/Z7e7u+bD+3t+239bv2pr1qrxFgcmYpzK/92F6tL8B4&#10;DYavqP0Cr08BfQPv4LF+C4ahn3CjbQqJTvWJ8TOy+ljRVxZJdVgRWbIDY1RTMZJDXwOPj35x8IoF&#10;VzRvnqkcCiQLp8KwV4WpfUAYI1oFTs83nLKVQxQ+PhzvJeMRRhRMwzgZjQLnEUnvnLWx7glTNfJC&#10;hg1cmRCcLI+t88WQ9A7ic2ni3IwL0cOb/EwfcVIGl6I8FF2HppyDiJYErl2SxHGShL5IuoHM/4qd&#10;hafH9hBfQJ/UFyAkaqCtwR50EqapBM99RUHZTjybxfD0wew2rOYOtk7wOsNjj+n3wHPwWOZhJxzh&#10;opMhv5A9KZ6Hjs+5ys+BE6O6lYJfAAiVMm8wamCdMmxfL4hhGImnEnhNBru7fv+CsjvaG4Jiti3z&#10;bQuRFEJl2GHUiYeu29mFNrysINMg9C7VAdyFggee/D3pquqLhZUJ9PXr7XdyWw+onz+h6Q8AAAD/&#10;/wMAUEsDBBQABgAIAAAAIQCCYu693gAAAAYBAAAPAAAAZHJzL2Rvd25yZXYueG1sTI5NS8NAGITv&#10;gv9heQUv0m5SadSYTSminqRiG8Xettk3H7gfYXfTxn/v60lPwzDDzFOsJqPZEX3onRWQzhNgaGun&#10;etsKqHZPs1tgIUqrpHYWBXxjgFV5flbIXLmTfcPjNraMRmzIpYAuxiHnPNQdGhnmbkBLWeO8kZGs&#10;b7ny8kTjRvNFkmTcyN7SQycHfOiw/tqORsDLu98349Vn9fjx2uyr5Uavx+dUiMuLaX0PLOIU/8rw&#10;i0/oUBLTwY1WBabJp0tqCsgyYBTfLEgPAq7vMuBlwf/jlz8AAAD//wMAUEsBAi0AFAAGAAgAAAAh&#10;ALaDOJL+AAAA4QEAABMAAAAAAAAAAAAAAAAAAAAAAFtDb250ZW50X1R5cGVzXS54bWxQSwECLQAU&#10;AAYACAAAACEAOP0h/9YAAACUAQAACwAAAAAAAAAAAAAAAAAvAQAAX3JlbHMvLnJlbHNQSwECLQAU&#10;AAYACAAAACEALrcGgo8CAADMBAAADgAAAAAAAAAAAAAAAAAuAgAAZHJzL2Uyb0RvYy54bWxQSwEC&#10;LQAUAAYACAAAACEAgmLuvd4AAAAGAQAADwAAAAAAAAAAAAAAAADpBAAAZHJzL2Rvd25yZXYueG1s&#10;UEsFBgAAAAAEAAQA8wAAAPQFAAAAAA==&#10;" fillcolor="#909" strokecolor="red" strokeweight="2.5pt">
                      <v:fill r:id="rId11" o:title="" type="pattern"/>
                    </v:rect>
                  </w:pict>
                </mc:Fallback>
              </mc:AlternateContent>
            </w:r>
          </w:p>
          <w:p w:rsidR="00ED58C6" w:rsidRDefault="00ED58C6" w:rsidP="00A66BDB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ED58C6" w:rsidRPr="00417322" w:rsidRDefault="00ED58C6" w:rsidP="00A66BDB">
            <w:pPr>
              <w:jc w:val="center"/>
            </w:pPr>
          </w:p>
        </w:tc>
      </w:tr>
    </w:tbl>
    <w:p w:rsidR="00ED58C6" w:rsidRDefault="00ED58C6" w:rsidP="00ED58C6">
      <w:pPr>
        <w:pStyle w:val="8"/>
        <w:rPr>
          <w:rFonts w:ascii="Arial" w:hAnsi="Arial" w:cs="Arial"/>
          <w:sz w:val="16"/>
          <w:szCs w:val="16"/>
        </w:rPr>
      </w:pPr>
    </w:p>
    <w:p w:rsidR="00ED58C6" w:rsidRPr="001651FF" w:rsidRDefault="00ED58C6"/>
    <w:sectPr w:rsidR="00ED58C6" w:rsidRPr="001651FF" w:rsidSect="00FC56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4" w:right="567" w:bottom="992" w:left="1701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25" w:rsidRDefault="00A86525" w:rsidP="00296808">
      <w:r>
        <w:separator/>
      </w:r>
    </w:p>
  </w:endnote>
  <w:endnote w:type="continuationSeparator" w:id="0">
    <w:p w:rsidR="00A86525" w:rsidRDefault="00A86525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3D" w:rsidRDefault="00032E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3D" w:rsidRDefault="00032E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3D" w:rsidRDefault="00032E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25" w:rsidRDefault="00A86525" w:rsidP="00296808">
      <w:r>
        <w:separator/>
      </w:r>
    </w:p>
  </w:footnote>
  <w:footnote w:type="continuationSeparator" w:id="0">
    <w:p w:rsidR="00A86525" w:rsidRDefault="00A86525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3D" w:rsidRDefault="00032E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032E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84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0B" w:rsidRDefault="00B8000B" w:rsidP="00B800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643DF"/>
    <w:multiLevelType w:val="multilevel"/>
    <w:tmpl w:val="4766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132F8E"/>
    <w:multiLevelType w:val="singleLevel"/>
    <w:tmpl w:val="539E669E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0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26B7"/>
    <w:rsid w:val="00004E91"/>
    <w:rsid w:val="00005DD6"/>
    <w:rsid w:val="00007ACB"/>
    <w:rsid w:val="00024134"/>
    <w:rsid w:val="00024EF6"/>
    <w:rsid w:val="000305EB"/>
    <w:rsid w:val="00030644"/>
    <w:rsid w:val="00032E3D"/>
    <w:rsid w:val="000440F6"/>
    <w:rsid w:val="00045630"/>
    <w:rsid w:val="00045E47"/>
    <w:rsid w:val="000465FF"/>
    <w:rsid w:val="0004698D"/>
    <w:rsid w:val="00056E1D"/>
    <w:rsid w:val="00061A98"/>
    <w:rsid w:val="00063B93"/>
    <w:rsid w:val="00065602"/>
    <w:rsid w:val="00065722"/>
    <w:rsid w:val="00074033"/>
    <w:rsid w:val="00075099"/>
    <w:rsid w:val="00085B5B"/>
    <w:rsid w:val="00086475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C2C22"/>
    <w:rsid w:val="000E2569"/>
    <w:rsid w:val="000E25D7"/>
    <w:rsid w:val="000F22C3"/>
    <w:rsid w:val="00100F1E"/>
    <w:rsid w:val="001019AA"/>
    <w:rsid w:val="00101E89"/>
    <w:rsid w:val="001045E6"/>
    <w:rsid w:val="00121D08"/>
    <w:rsid w:val="00131401"/>
    <w:rsid w:val="0013548D"/>
    <w:rsid w:val="00140019"/>
    <w:rsid w:val="00144D22"/>
    <w:rsid w:val="0015138B"/>
    <w:rsid w:val="0015380D"/>
    <w:rsid w:val="00155F9F"/>
    <w:rsid w:val="001564C1"/>
    <w:rsid w:val="00157926"/>
    <w:rsid w:val="00164D09"/>
    <w:rsid w:val="001651FF"/>
    <w:rsid w:val="00176CA8"/>
    <w:rsid w:val="00177878"/>
    <w:rsid w:val="001802ED"/>
    <w:rsid w:val="0018543C"/>
    <w:rsid w:val="0019030A"/>
    <w:rsid w:val="001912C5"/>
    <w:rsid w:val="00196C88"/>
    <w:rsid w:val="001A0432"/>
    <w:rsid w:val="001A1218"/>
    <w:rsid w:val="001B0F99"/>
    <w:rsid w:val="001B2269"/>
    <w:rsid w:val="001B3D89"/>
    <w:rsid w:val="001C08E5"/>
    <w:rsid w:val="001C5EB4"/>
    <w:rsid w:val="001C6CEB"/>
    <w:rsid w:val="001E0AFC"/>
    <w:rsid w:val="001E2E6D"/>
    <w:rsid w:val="001E2F20"/>
    <w:rsid w:val="001E3FA9"/>
    <w:rsid w:val="001E5F5F"/>
    <w:rsid w:val="001F35F0"/>
    <w:rsid w:val="001F3BB8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40DB"/>
    <w:rsid w:val="00237851"/>
    <w:rsid w:val="00237B9D"/>
    <w:rsid w:val="00246429"/>
    <w:rsid w:val="002613A6"/>
    <w:rsid w:val="00263FB0"/>
    <w:rsid w:val="0026643D"/>
    <w:rsid w:val="00266A9D"/>
    <w:rsid w:val="0028227A"/>
    <w:rsid w:val="002822AB"/>
    <w:rsid w:val="00284C08"/>
    <w:rsid w:val="0028511C"/>
    <w:rsid w:val="00296807"/>
    <w:rsid w:val="00296808"/>
    <w:rsid w:val="00296B93"/>
    <w:rsid w:val="002A1635"/>
    <w:rsid w:val="002A19E3"/>
    <w:rsid w:val="002A2AD2"/>
    <w:rsid w:val="002A40C1"/>
    <w:rsid w:val="002A7126"/>
    <w:rsid w:val="002C52A9"/>
    <w:rsid w:val="002C6D68"/>
    <w:rsid w:val="002D0824"/>
    <w:rsid w:val="002D2796"/>
    <w:rsid w:val="002E3BBB"/>
    <w:rsid w:val="002E449E"/>
    <w:rsid w:val="00305E73"/>
    <w:rsid w:val="00307AB8"/>
    <w:rsid w:val="00310B69"/>
    <w:rsid w:val="0031276C"/>
    <w:rsid w:val="003134D9"/>
    <w:rsid w:val="00313AB9"/>
    <w:rsid w:val="00314158"/>
    <w:rsid w:val="0031548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4F34"/>
    <w:rsid w:val="00365BAD"/>
    <w:rsid w:val="003743DB"/>
    <w:rsid w:val="00377051"/>
    <w:rsid w:val="00377E42"/>
    <w:rsid w:val="00381F1E"/>
    <w:rsid w:val="0038243E"/>
    <w:rsid w:val="003842F4"/>
    <w:rsid w:val="00384375"/>
    <w:rsid w:val="00387035"/>
    <w:rsid w:val="00392BD4"/>
    <w:rsid w:val="00397E55"/>
    <w:rsid w:val="003A2997"/>
    <w:rsid w:val="003A3E32"/>
    <w:rsid w:val="003A711F"/>
    <w:rsid w:val="003B166B"/>
    <w:rsid w:val="003B29C7"/>
    <w:rsid w:val="003C7ED9"/>
    <w:rsid w:val="003D13CF"/>
    <w:rsid w:val="003D59B2"/>
    <w:rsid w:val="003F5599"/>
    <w:rsid w:val="0040649A"/>
    <w:rsid w:val="004119E6"/>
    <w:rsid w:val="0041468F"/>
    <w:rsid w:val="00420994"/>
    <w:rsid w:val="00421934"/>
    <w:rsid w:val="00422388"/>
    <w:rsid w:val="0042272B"/>
    <w:rsid w:val="00424BCA"/>
    <w:rsid w:val="0043560E"/>
    <w:rsid w:val="00435F90"/>
    <w:rsid w:val="004378F4"/>
    <w:rsid w:val="0044118F"/>
    <w:rsid w:val="00442C35"/>
    <w:rsid w:val="00460488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1CEE"/>
    <w:rsid w:val="004B32D4"/>
    <w:rsid w:val="004B5472"/>
    <w:rsid w:val="004C11B9"/>
    <w:rsid w:val="004C52BE"/>
    <w:rsid w:val="004C561C"/>
    <w:rsid w:val="004C6DA6"/>
    <w:rsid w:val="004D3941"/>
    <w:rsid w:val="004E156F"/>
    <w:rsid w:val="004E16F1"/>
    <w:rsid w:val="004E25F5"/>
    <w:rsid w:val="004E4E41"/>
    <w:rsid w:val="004F5835"/>
    <w:rsid w:val="004F629D"/>
    <w:rsid w:val="005005B1"/>
    <w:rsid w:val="00503625"/>
    <w:rsid w:val="0050410A"/>
    <w:rsid w:val="005052AE"/>
    <w:rsid w:val="00506491"/>
    <w:rsid w:val="00534C1F"/>
    <w:rsid w:val="0053542A"/>
    <w:rsid w:val="00543CFE"/>
    <w:rsid w:val="00552F68"/>
    <w:rsid w:val="00560264"/>
    <w:rsid w:val="00563F72"/>
    <w:rsid w:val="00570AF9"/>
    <w:rsid w:val="00571E77"/>
    <w:rsid w:val="00574B4A"/>
    <w:rsid w:val="00595BEB"/>
    <w:rsid w:val="005A0B7C"/>
    <w:rsid w:val="005A3DD8"/>
    <w:rsid w:val="005A3E03"/>
    <w:rsid w:val="005A4C7C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1EB7"/>
    <w:rsid w:val="00634618"/>
    <w:rsid w:val="0063678B"/>
    <w:rsid w:val="00647186"/>
    <w:rsid w:val="006510FB"/>
    <w:rsid w:val="0065172E"/>
    <w:rsid w:val="006536EF"/>
    <w:rsid w:val="0066281D"/>
    <w:rsid w:val="00663EEC"/>
    <w:rsid w:val="006654A7"/>
    <w:rsid w:val="00672F41"/>
    <w:rsid w:val="0067447E"/>
    <w:rsid w:val="00674935"/>
    <w:rsid w:val="00677ED9"/>
    <w:rsid w:val="006823C2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23A4"/>
    <w:rsid w:val="006B23C8"/>
    <w:rsid w:val="006B393D"/>
    <w:rsid w:val="006C4EA1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23C2"/>
    <w:rsid w:val="007058E6"/>
    <w:rsid w:val="00712BBD"/>
    <w:rsid w:val="0072204A"/>
    <w:rsid w:val="00737FAC"/>
    <w:rsid w:val="007418CB"/>
    <w:rsid w:val="00741B55"/>
    <w:rsid w:val="007431D7"/>
    <w:rsid w:val="007452A0"/>
    <w:rsid w:val="007473EA"/>
    <w:rsid w:val="007517CB"/>
    <w:rsid w:val="007538E6"/>
    <w:rsid w:val="0075524F"/>
    <w:rsid w:val="00764F42"/>
    <w:rsid w:val="00765BC7"/>
    <w:rsid w:val="00766DD8"/>
    <w:rsid w:val="00781307"/>
    <w:rsid w:val="007819F1"/>
    <w:rsid w:val="007921EF"/>
    <w:rsid w:val="007A0C11"/>
    <w:rsid w:val="007A14DA"/>
    <w:rsid w:val="007A35FC"/>
    <w:rsid w:val="007A5B83"/>
    <w:rsid w:val="007A6DF5"/>
    <w:rsid w:val="007C3D3F"/>
    <w:rsid w:val="007C60BE"/>
    <w:rsid w:val="007C71E2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35EE7"/>
    <w:rsid w:val="0084181F"/>
    <w:rsid w:val="00841A2E"/>
    <w:rsid w:val="00841BCF"/>
    <w:rsid w:val="00844701"/>
    <w:rsid w:val="00844E85"/>
    <w:rsid w:val="00844E99"/>
    <w:rsid w:val="00845C75"/>
    <w:rsid w:val="00845E9B"/>
    <w:rsid w:val="00852D8D"/>
    <w:rsid w:val="00857526"/>
    <w:rsid w:val="00862BBE"/>
    <w:rsid w:val="00864489"/>
    <w:rsid w:val="008678CE"/>
    <w:rsid w:val="00870F9D"/>
    <w:rsid w:val="0087102F"/>
    <w:rsid w:val="0087569B"/>
    <w:rsid w:val="00877D4E"/>
    <w:rsid w:val="008804F7"/>
    <w:rsid w:val="00883755"/>
    <w:rsid w:val="008A236A"/>
    <w:rsid w:val="008A3FE8"/>
    <w:rsid w:val="008A5E08"/>
    <w:rsid w:val="008B0FB7"/>
    <w:rsid w:val="008B2BA6"/>
    <w:rsid w:val="008B68BB"/>
    <w:rsid w:val="008C0FC0"/>
    <w:rsid w:val="008C6ED0"/>
    <w:rsid w:val="008D03C2"/>
    <w:rsid w:val="008D6A48"/>
    <w:rsid w:val="008E2A59"/>
    <w:rsid w:val="008E2D22"/>
    <w:rsid w:val="008E3EC1"/>
    <w:rsid w:val="008F15AE"/>
    <w:rsid w:val="008F5379"/>
    <w:rsid w:val="008F71ED"/>
    <w:rsid w:val="008F741B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7759F"/>
    <w:rsid w:val="0098003A"/>
    <w:rsid w:val="00983AEE"/>
    <w:rsid w:val="00992AEA"/>
    <w:rsid w:val="00996011"/>
    <w:rsid w:val="00996BC4"/>
    <w:rsid w:val="009A20E3"/>
    <w:rsid w:val="009A28CF"/>
    <w:rsid w:val="009A390A"/>
    <w:rsid w:val="009A4EAF"/>
    <w:rsid w:val="009B0D87"/>
    <w:rsid w:val="009B175E"/>
    <w:rsid w:val="009B312E"/>
    <w:rsid w:val="009B59A1"/>
    <w:rsid w:val="009B5CD4"/>
    <w:rsid w:val="009B6624"/>
    <w:rsid w:val="009C1856"/>
    <w:rsid w:val="009C199C"/>
    <w:rsid w:val="009C58FB"/>
    <w:rsid w:val="009C6084"/>
    <w:rsid w:val="009C7B9B"/>
    <w:rsid w:val="009D3D64"/>
    <w:rsid w:val="009E14DD"/>
    <w:rsid w:val="009E3435"/>
    <w:rsid w:val="009E7FD6"/>
    <w:rsid w:val="009F6D8D"/>
    <w:rsid w:val="00A043E3"/>
    <w:rsid w:val="00A107A3"/>
    <w:rsid w:val="00A11900"/>
    <w:rsid w:val="00A15D6B"/>
    <w:rsid w:val="00A22906"/>
    <w:rsid w:val="00A265F7"/>
    <w:rsid w:val="00A27040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86525"/>
    <w:rsid w:val="00A92552"/>
    <w:rsid w:val="00A9538F"/>
    <w:rsid w:val="00A95AE8"/>
    <w:rsid w:val="00A96299"/>
    <w:rsid w:val="00AA5C99"/>
    <w:rsid w:val="00AA6786"/>
    <w:rsid w:val="00AB1684"/>
    <w:rsid w:val="00AB16FD"/>
    <w:rsid w:val="00AB3B12"/>
    <w:rsid w:val="00AB4642"/>
    <w:rsid w:val="00AB7D85"/>
    <w:rsid w:val="00AC3EA4"/>
    <w:rsid w:val="00AC5BE5"/>
    <w:rsid w:val="00AC6477"/>
    <w:rsid w:val="00AD1585"/>
    <w:rsid w:val="00AF16AE"/>
    <w:rsid w:val="00AF4AD5"/>
    <w:rsid w:val="00AF4F9B"/>
    <w:rsid w:val="00AF6DC1"/>
    <w:rsid w:val="00AF78CC"/>
    <w:rsid w:val="00B04BC7"/>
    <w:rsid w:val="00B0675A"/>
    <w:rsid w:val="00B147B8"/>
    <w:rsid w:val="00B22D7D"/>
    <w:rsid w:val="00B24D6D"/>
    <w:rsid w:val="00B325DF"/>
    <w:rsid w:val="00B34535"/>
    <w:rsid w:val="00B40A8E"/>
    <w:rsid w:val="00B43A92"/>
    <w:rsid w:val="00B474B2"/>
    <w:rsid w:val="00B47E3C"/>
    <w:rsid w:val="00B5291B"/>
    <w:rsid w:val="00B5649E"/>
    <w:rsid w:val="00B57DCD"/>
    <w:rsid w:val="00B60D7B"/>
    <w:rsid w:val="00B64CD4"/>
    <w:rsid w:val="00B71E11"/>
    <w:rsid w:val="00B73506"/>
    <w:rsid w:val="00B8000B"/>
    <w:rsid w:val="00B8206B"/>
    <w:rsid w:val="00B856AA"/>
    <w:rsid w:val="00B9756C"/>
    <w:rsid w:val="00BA0442"/>
    <w:rsid w:val="00BA0EDA"/>
    <w:rsid w:val="00BA7741"/>
    <w:rsid w:val="00BB1186"/>
    <w:rsid w:val="00BB5AB1"/>
    <w:rsid w:val="00BC741A"/>
    <w:rsid w:val="00BE06C6"/>
    <w:rsid w:val="00BE40A5"/>
    <w:rsid w:val="00BF1329"/>
    <w:rsid w:val="00BF14C3"/>
    <w:rsid w:val="00BF29A3"/>
    <w:rsid w:val="00BF3D78"/>
    <w:rsid w:val="00BF69FB"/>
    <w:rsid w:val="00C00B24"/>
    <w:rsid w:val="00C111D4"/>
    <w:rsid w:val="00C12974"/>
    <w:rsid w:val="00C14491"/>
    <w:rsid w:val="00C177B5"/>
    <w:rsid w:val="00C22978"/>
    <w:rsid w:val="00C25B0D"/>
    <w:rsid w:val="00C25B5F"/>
    <w:rsid w:val="00C25DFC"/>
    <w:rsid w:val="00C2657F"/>
    <w:rsid w:val="00C3018F"/>
    <w:rsid w:val="00C35D5F"/>
    <w:rsid w:val="00C360D1"/>
    <w:rsid w:val="00C3775F"/>
    <w:rsid w:val="00C40A06"/>
    <w:rsid w:val="00C45769"/>
    <w:rsid w:val="00C45856"/>
    <w:rsid w:val="00C45D62"/>
    <w:rsid w:val="00C464F0"/>
    <w:rsid w:val="00C47155"/>
    <w:rsid w:val="00C55EDA"/>
    <w:rsid w:val="00C56B3E"/>
    <w:rsid w:val="00C5707D"/>
    <w:rsid w:val="00C6142C"/>
    <w:rsid w:val="00C7481C"/>
    <w:rsid w:val="00C75A65"/>
    <w:rsid w:val="00C823C0"/>
    <w:rsid w:val="00C87B6B"/>
    <w:rsid w:val="00C900CB"/>
    <w:rsid w:val="00C92FD6"/>
    <w:rsid w:val="00C94EE4"/>
    <w:rsid w:val="00C9647B"/>
    <w:rsid w:val="00CA1E7D"/>
    <w:rsid w:val="00CA3C1B"/>
    <w:rsid w:val="00CA551B"/>
    <w:rsid w:val="00CB2D35"/>
    <w:rsid w:val="00CB3981"/>
    <w:rsid w:val="00CB7CE7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44F5"/>
    <w:rsid w:val="00D067FA"/>
    <w:rsid w:val="00D06F18"/>
    <w:rsid w:val="00D123B0"/>
    <w:rsid w:val="00D161D2"/>
    <w:rsid w:val="00D17837"/>
    <w:rsid w:val="00D2256C"/>
    <w:rsid w:val="00D24CB1"/>
    <w:rsid w:val="00D2780A"/>
    <w:rsid w:val="00D27B3E"/>
    <w:rsid w:val="00D33F81"/>
    <w:rsid w:val="00D34404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5DA5"/>
    <w:rsid w:val="00D87C74"/>
    <w:rsid w:val="00D91FAD"/>
    <w:rsid w:val="00D93F14"/>
    <w:rsid w:val="00DA2226"/>
    <w:rsid w:val="00DA61BE"/>
    <w:rsid w:val="00DA6D73"/>
    <w:rsid w:val="00DA7E3C"/>
    <w:rsid w:val="00DB5D72"/>
    <w:rsid w:val="00DC061E"/>
    <w:rsid w:val="00DC0720"/>
    <w:rsid w:val="00DD2669"/>
    <w:rsid w:val="00DD382D"/>
    <w:rsid w:val="00DD571F"/>
    <w:rsid w:val="00DE0DC0"/>
    <w:rsid w:val="00DE1284"/>
    <w:rsid w:val="00DE56B8"/>
    <w:rsid w:val="00DF00DB"/>
    <w:rsid w:val="00E129B7"/>
    <w:rsid w:val="00E12FE8"/>
    <w:rsid w:val="00E16A9B"/>
    <w:rsid w:val="00E24B97"/>
    <w:rsid w:val="00E2520A"/>
    <w:rsid w:val="00E3226B"/>
    <w:rsid w:val="00E32792"/>
    <w:rsid w:val="00E42325"/>
    <w:rsid w:val="00E45695"/>
    <w:rsid w:val="00E464B1"/>
    <w:rsid w:val="00E47266"/>
    <w:rsid w:val="00E50D47"/>
    <w:rsid w:val="00E5376D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B6EBF"/>
    <w:rsid w:val="00EC00BA"/>
    <w:rsid w:val="00EC34AD"/>
    <w:rsid w:val="00EC50D3"/>
    <w:rsid w:val="00ED0E33"/>
    <w:rsid w:val="00ED1C1A"/>
    <w:rsid w:val="00ED58C6"/>
    <w:rsid w:val="00EE0923"/>
    <w:rsid w:val="00EE45C0"/>
    <w:rsid w:val="00EF2DE3"/>
    <w:rsid w:val="00EF7538"/>
    <w:rsid w:val="00F023D4"/>
    <w:rsid w:val="00F047F1"/>
    <w:rsid w:val="00F061B5"/>
    <w:rsid w:val="00F07D7C"/>
    <w:rsid w:val="00F108FA"/>
    <w:rsid w:val="00F116EA"/>
    <w:rsid w:val="00F13A8A"/>
    <w:rsid w:val="00F22975"/>
    <w:rsid w:val="00F30273"/>
    <w:rsid w:val="00F30B5E"/>
    <w:rsid w:val="00F33A94"/>
    <w:rsid w:val="00F40DBD"/>
    <w:rsid w:val="00F411DB"/>
    <w:rsid w:val="00F44A77"/>
    <w:rsid w:val="00F45B10"/>
    <w:rsid w:val="00F4665B"/>
    <w:rsid w:val="00F50D71"/>
    <w:rsid w:val="00F5239C"/>
    <w:rsid w:val="00F52C2E"/>
    <w:rsid w:val="00F610ED"/>
    <w:rsid w:val="00F653F6"/>
    <w:rsid w:val="00F66672"/>
    <w:rsid w:val="00F72A9C"/>
    <w:rsid w:val="00F81473"/>
    <w:rsid w:val="00F82762"/>
    <w:rsid w:val="00F82DED"/>
    <w:rsid w:val="00F91CE9"/>
    <w:rsid w:val="00F93AB4"/>
    <w:rsid w:val="00F95E6B"/>
    <w:rsid w:val="00FA1374"/>
    <w:rsid w:val="00FA3BE4"/>
    <w:rsid w:val="00FA7405"/>
    <w:rsid w:val="00FB6F91"/>
    <w:rsid w:val="00FC1803"/>
    <w:rsid w:val="00FC219D"/>
    <w:rsid w:val="00FC2AD6"/>
    <w:rsid w:val="00FC56A4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ED58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ED58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80E7-E575-48F5-B3BF-1E00F8F2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Стенникова Анжелика Александровна</cp:lastModifiedBy>
  <cp:revision>4</cp:revision>
  <cp:lastPrinted>2023-10-11T06:37:00Z</cp:lastPrinted>
  <dcterms:created xsi:type="dcterms:W3CDTF">2023-10-11T06:36:00Z</dcterms:created>
  <dcterms:modified xsi:type="dcterms:W3CDTF">2023-10-12T03:24:00Z</dcterms:modified>
</cp:coreProperties>
</file>