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F" w:rsidRDefault="00C90D1F" w:rsidP="00C90D1F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E667DC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01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марта 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843B74">
                              <w:rPr>
                                <w:b/>
                              </w:rPr>
                              <w:t>23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E667DC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C32A8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01</w:t>
                      </w:r>
                      <w:r w:rsidR="008C32A8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марта 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843B74">
                        <w:rPr>
                          <w:b/>
                        </w:rPr>
                        <w:t>23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  <w:r w:rsidR="00E667DC">
        <w:rPr>
          <w:b/>
        </w:rPr>
        <w:t>21</w:t>
      </w:r>
      <w:r w:rsidR="00C90D1F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r>
        <w:t>г</w:t>
      </w:r>
      <w:r w:rsidR="00986532">
        <w:t xml:space="preserve">ородского поселения </w:t>
      </w:r>
      <w:proofErr w:type="spellStart"/>
      <w:r w:rsidR="00986532">
        <w:t>Мортка</w:t>
      </w:r>
      <w:proofErr w:type="spellEnd"/>
      <w:r w:rsidR="00986532">
        <w:t xml:space="preserve"> от 28 декабря 2018 года №</w:t>
      </w:r>
      <w:r w:rsidR="00AD7907">
        <w:t xml:space="preserve"> </w:t>
      </w:r>
      <w:r w:rsidR="00986532">
        <w:t>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r w:rsidR="00491357">
        <w:t>П</w:t>
      </w:r>
      <w:r w:rsidR="00312764" w:rsidRPr="00936307">
        <w:t xml:space="preserve">оложения </w:t>
      </w:r>
      <w:r>
        <w:t xml:space="preserve"> </w:t>
      </w:r>
      <w:r w:rsidR="00312764" w:rsidRPr="00936307">
        <w:t xml:space="preserve">об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E95A48" w:rsidP="00312764">
      <w:pPr>
        <w:rPr>
          <w:bCs/>
        </w:rPr>
      </w:pPr>
      <w:r>
        <w:rPr>
          <w:bCs/>
        </w:rPr>
        <w:t>защищенности  премировании</w:t>
      </w:r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</w:t>
      </w:r>
      <w:proofErr w:type="gramStart"/>
      <w:r w:rsidR="00312764" w:rsidRPr="00936307">
        <w:rPr>
          <w:bCs/>
        </w:rPr>
        <w:t>муниципального</w:t>
      </w:r>
      <w:proofErr w:type="gramEnd"/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r>
        <w:rPr>
          <w:bCs/>
        </w:rPr>
        <w:t>казенного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>
        <w:rPr>
          <w:bCs/>
        </w:rPr>
        <w:t>»</w:t>
      </w:r>
    </w:p>
    <w:p w:rsidR="00312764" w:rsidRDefault="00312764" w:rsidP="00312764">
      <w:pPr>
        <w:rPr>
          <w:bCs/>
        </w:rPr>
      </w:pPr>
    </w:p>
    <w:p w:rsidR="004D4868" w:rsidRPr="008221AB" w:rsidRDefault="00913642" w:rsidP="008221AB">
      <w:pPr>
        <w:ind w:right="317"/>
        <w:jc w:val="both"/>
        <w:rPr>
          <w:szCs w:val="28"/>
          <w:lang w:eastAsia="en-US"/>
        </w:rPr>
      </w:pPr>
      <w:r>
        <w:tab/>
      </w:r>
      <w:r w:rsidR="00C90D1F" w:rsidRPr="00357582">
        <w:rPr>
          <w:bCs/>
          <w:kern w:val="28"/>
        </w:rPr>
        <w:t>Руководствуясь Трудов</w:t>
      </w:r>
      <w:r w:rsidR="00C90D1F">
        <w:rPr>
          <w:bCs/>
          <w:kern w:val="28"/>
        </w:rPr>
        <w:t>ым</w:t>
      </w:r>
      <w:r w:rsidR="00C90D1F" w:rsidRPr="00357582">
        <w:rPr>
          <w:bCs/>
          <w:kern w:val="28"/>
        </w:rPr>
        <w:t xml:space="preserve"> кодекс</w:t>
      </w:r>
      <w:r w:rsidR="00C90D1F">
        <w:rPr>
          <w:bCs/>
          <w:kern w:val="28"/>
        </w:rPr>
        <w:t>ом</w:t>
      </w:r>
      <w:r w:rsidR="000A314F">
        <w:rPr>
          <w:bCs/>
          <w:kern w:val="28"/>
        </w:rPr>
        <w:t xml:space="preserve"> Российской Федерации</w:t>
      </w:r>
      <w:r w:rsidR="00C90D1F">
        <w:rPr>
          <w:bCs/>
          <w:kern w:val="28"/>
        </w:rPr>
        <w:t xml:space="preserve">, </w:t>
      </w:r>
      <w:r w:rsidR="008221AB">
        <w:rPr>
          <w:szCs w:val="28"/>
          <w:lang w:eastAsia="en-US"/>
        </w:rPr>
        <w:t xml:space="preserve">администрация городского поселения </w:t>
      </w:r>
      <w:proofErr w:type="spellStart"/>
      <w:r w:rsidR="008221AB">
        <w:rPr>
          <w:szCs w:val="28"/>
          <w:lang w:eastAsia="en-US"/>
        </w:rPr>
        <w:t>Мортка</w:t>
      </w:r>
      <w:proofErr w:type="spellEnd"/>
      <w:r w:rsidR="008221AB">
        <w:rPr>
          <w:szCs w:val="28"/>
          <w:lang w:eastAsia="en-US"/>
        </w:rPr>
        <w:t xml:space="preserve"> постановляет</w:t>
      </w:r>
      <w:r w:rsidR="004D4868">
        <w:t>:</w:t>
      </w:r>
    </w:p>
    <w:p w:rsidR="00445F9C" w:rsidRDefault="00445F9C" w:rsidP="00D40D4D">
      <w:pPr>
        <w:pStyle w:val="a3"/>
      </w:pP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</w:t>
      </w:r>
      <w:proofErr w:type="spellStart"/>
      <w:r w:rsidR="001B36A6">
        <w:t>Мортка</w:t>
      </w:r>
      <w:proofErr w:type="spellEnd"/>
      <w:r w:rsidR="001B36A6">
        <w:t xml:space="preserve">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r>
        <w:t>П</w:t>
      </w:r>
      <w:r w:rsidRPr="00936307">
        <w:t xml:space="preserve">оложения </w:t>
      </w:r>
      <w:r>
        <w:t xml:space="preserve"> </w:t>
      </w:r>
      <w:r w:rsidRPr="00936307">
        <w:t xml:space="preserve">об оплате </w:t>
      </w:r>
      <w:r w:rsidRPr="00986532">
        <w:rPr>
          <w:bCs/>
        </w:rPr>
        <w:t xml:space="preserve"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</w:t>
      </w:r>
      <w:proofErr w:type="spellStart"/>
      <w:r w:rsidRPr="00986532">
        <w:rPr>
          <w:bCs/>
        </w:rPr>
        <w:t>Мортка</w:t>
      </w:r>
      <w:proofErr w:type="spellEnd"/>
      <w:r w:rsidRPr="00986532">
        <w:rPr>
          <w:bCs/>
        </w:rPr>
        <w:t>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986532" w:rsidRDefault="001A1AA3" w:rsidP="008221AB">
      <w:pPr>
        <w:pStyle w:val="aa"/>
        <w:numPr>
          <w:ilvl w:val="1"/>
          <w:numId w:val="13"/>
        </w:numPr>
        <w:jc w:val="both"/>
      </w:pPr>
      <w:r>
        <w:t>П</w:t>
      </w:r>
      <w:r w:rsidR="00843B74">
        <w:t>одпункт 2.8.2. п</w:t>
      </w:r>
      <w:r w:rsidR="008221AB">
        <w:t>ункт</w:t>
      </w:r>
      <w:r w:rsidR="00843B74">
        <w:t>а</w:t>
      </w:r>
      <w:r w:rsidR="008221AB">
        <w:t xml:space="preserve"> </w:t>
      </w:r>
      <w:r w:rsidR="00F44710">
        <w:t xml:space="preserve">2.8 раздела 2 приложения к постановлению </w:t>
      </w:r>
      <w:r w:rsidR="00986532">
        <w:t xml:space="preserve">изложить в </w:t>
      </w:r>
      <w:r w:rsidR="000A314F">
        <w:t xml:space="preserve">следующей </w:t>
      </w:r>
      <w:r w:rsidR="00986532">
        <w:t xml:space="preserve"> редакции: </w:t>
      </w:r>
    </w:p>
    <w:p w:rsidR="008221AB" w:rsidRPr="00F34906" w:rsidRDefault="008221AB" w:rsidP="001A1AA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p w:rsidR="008221AB" w:rsidRPr="006C7827" w:rsidRDefault="00843B74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8221AB"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"Общеотрасл</w:t>
            </w:r>
            <w:r w:rsidR="00843B74">
              <w:rPr>
                <w:rFonts w:ascii="Times New Roman" w:hAnsi="Times New Roman" w:cs="Times New Roman"/>
                <w:sz w:val="24"/>
                <w:szCs w:val="24"/>
              </w:rPr>
              <w:t>евые должности служащих второго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843B74" w:rsidRDefault="00843B74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843B74">
              <w:rPr>
                <w:rFonts w:ascii="Times New Roman" w:hAnsi="Times New Roman" w:cs="Times New Roman"/>
                <w:sz w:val="24"/>
                <w:szCs w:val="18"/>
              </w:rPr>
              <w:t>пециалист по работе с молодежью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843B74" w:rsidRDefault="00843B74" w:rsidP="00AF64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4EF" w:rsidRPr="00AF64EF">
              <w:rPr>
                <w:rFonts w:ascii="Times New Roman" w:hAnsi="Times New Roman" w:cs="Times New Roman"/>
                <w:sz w:val="24"/>
                <w:szCs w:val="24"/>
              </w:rPr>
              <w:t>8 638</w:t>
            </w:r>
          </w:p>
        </w:tc>
      </w:tr>
      <w:tr w:rsidR="00E37A93" w:rsidRPr="00F34906" w:rsidTr="00BC7495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7A93" w:rsidRPr="00F34906" w:rsidRDefault="00E37A93" w:rsidP="00BC749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37A93" w:rsidRPr="00F34906" w:rsidRDefault="00E37A93" w:rsidP="00BC749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E37A93" w:rsidRPr="00F34906" w:rsidTr="00BC7495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7A93" w:rsidRPr="00F34906" w:rsidRDefault="00E37A93" w:rsidP="00BC749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E37A93" w:rsidRPr="00F34906" w:rsidTr="00BC7495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7A93" w:rsidRPr="00F34906" w:rsidRDefault="00E37A93" w:rsidP="00BC749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7A93" w:rsidRPr="00F34906" w:rsidRDefault="00E37A93" w:rsidP="00BC749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7A93" w:rsidRPr="00F34906" w:rsidRDefault="00E37A93" w:rsidP="00BC749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8638</w:t>
            </w:r>
          </w:p>
        </w:tc>
      </w:tr>
    </w:tbl>
    <w:p w:rsidR="00AF64EF" w:rsidRDefault="00AF64EF" w:rsidP="00AF64EF">
      <w:pPr>
        <w:ind w:left="360"/>
        <w:jc w:val="both"/>
        <w:rPr>
          <w:bCs/>
        </w:rPr>
      </w:pPr>
    </w:p>
    <w:p w:rsidR="00AF64EF" w:rsidRDefault="00AF64EF" w:rsidP="00AF64EF">
      <w:pPr>
        <w:ind w:left="360"/>
        <w:jc w:val="both"/>
        <w:rPr>
          <w:bCs/>
        </w:rPr>
      </w:pPr>
      <w:r>
        <w:rPr>
          <w:bCs/>
        </w:rPr>
        <w:t xml:space="preserve">1.2. </w:t>
      </w:r>
      <w:r>
        <w:t>Пункт 2.11 раздела 2 приложения к постановлению изложить в следующей  редакции</w:t>
      </w:r>
    </w:p>
    <w:p w:rsidR="00AF64EF" w:rsidRDefault="00AF64EF" w:rsidP="00AF64EF">
      <w:pPr>
        <w:ind w:left="360"/>
        <w:jc w:val="both"/>
        <w:rPr>
          <w:b/>
        </w:rPr>
      </w:pPr>
    </w:p>
    <w:p w:rsidR="00AF64EF" w:rsidRPr="00AF34E7" w:rsidRDefault="00AF64EF" w:rsidP="00AF64EF">
      <w:pPr>
        <w:ind w:left="360"/>
        <w:jc w:val="both"/>
      </w:pPr>
      <w:r>
        <w:t xml:space="preserve">               </w:t>
      </w:r>
      <w:r w:rsidRPr="00AF34E7">
        <w:t>«2.11. Надбавка за интенсивность и высокие результаты работы.</w:t>
      </w:r>
    </w:p>
    <w:p w:rsidR="00AF64EF" w:rsidRDefault="00AF64EF" w:rsidP="00AF64EF">
      <w:pPr>
        <w:jc w:val="both"/>
      </w:pPr>
      <w:r>
        <w:t>Надбавка за интенсивность и высокие результаты работы выплачивается ежемесячно от оклада.</w:t>
      </w:r>
    </w:p>
    <w:p w:rsidR="00AF64EF" w:rsidRDefault="00AF64EF" w:rsidP="00AF64EF">
      <w:pPr>
        <w:jc w:val="both"/>
      </w:pPr>
      <w:r>
        <w:t>Надбавка за интенсивность и высокие результаты работы устанавливается в следующих размерах: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4372"/>
        <w:gridCol w:w="4372"/>
      </w:tblGrid>
      <w:tr w:rsidR="00AF64EF" w:rsidTr="00824236">
        <w:tc>
          <w:tcPr>
            <w:tcW w:w="976" w:type="dxa"/>
          </w:tcPr>
          <w:p w:rsidR="00AF64EF" w:rsidRPr="00B260B2" w:rsidRDefault="00AF64EF" w:rsidP="00824236">
            <w:pPr>
              <w:jc w:val="center"/>
              <w:rPr>
                <w:b/>
              </w:rPr>
            </w:pPr>
            <w:r w:rsidRPr="00B260B2">
              <w:rPr>
                <w:b/>
              </w:rPr>
              <w:t>№</w:t>
            </w:r>
          </w:p>
        </w:tc>
        <w:tc>
          <w:tcPr>
            <w:tcW w:w="4372" w:type="dxa"/>
          </w:tcPr>
          <w:p w:rsidR="00AF64EF" w:rsidRPr="00B260B2" w:rsidRDefault="00AF64EF" w:rsidP="00824236">
            <w:pPr>
              <w:jc w:val="center"/>
              <w:rPr>
                <w:b/>
              </w:rPr>
            </w:pPr>
            <w:r w:rsidRPr="00B260B2">
              <w:rPr>
                <w:b/>
              </w:rPr>
              <w:t>Должность</w:t>
            </w:r>
          </w:p>
        </w:tc>
        <w:tc>
          <w:tcPr>
            <w:tcW w:w="4372" w:type="dxa"/>
          </w:tcPr>
          <w:p w:rsidR="00AF64EF" w:rsidRPr="00B260B2" w:rsidRDefault="00AF64EF" w:rsidP="00824236">
            <w:pPr>
              <w:jc w:val="center"/>
              <w:rPr>
                <w:b/>
              </w:rPr>
            </w:pPr>
            <w:r w:rsidRPr="00B260B2">
              <w:rPr>
                <w:b/>
              </w:rPr>
              <w:t>Размер премии</w:t>
            </w:r>
            <w:r>
              <w:rPr>
                <w:b/>
              </w:rPr>
              <w:t>, месячный фонд оплаты труда</w:t>
            </w:r>
            <w:r w:rsidRPr="00B260B2">
              <w:rPr>
                <w:b/>
              </w:rPr>
              <w:t>: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1.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Директор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60%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2.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Главный бухгалтер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 w:rsidRPr="000F54D0">
              <w:t>60%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3.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Инспектор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 w:rsidRPr="000F54D0">
              <w:t>60%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4.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Специалист по кадрам</w:t>
            </w:r>
          </w:p>
        </w:tc>
        <w:tc>
          <w:tcPr>
            <w:tcW w:w="4372" w:type="dxa"/>
          </w:tcPr>
          <w:p w:rsidR="00AF64EF" w:rsidRPr="000F54D0" w:rsidRDefault="00AF64EF" w:rsidP="00824236">
            <w:pPr>
              <w:jc w:val="center"/>
            </w:pPr>
            <w:r>
              <w:t xml:space="preserve"> 60 %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5.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rPr>
                <w:szCs w:val="18"/>
              </w:rPr>
              <w:t>С</w:t>
            </w:r>
            <w:r w:rsidRPr="00843B74">
              <w:rPr>
                <w:szCs w:val="18"/>
              </w:rPr>
              <w:t>пециалист по работе с молодежью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30 %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6.</w:t>
            </w:r>
          </w:p>
        </w:tc>
        <w:tc>
          <w:tcPr>
            <w:tcW w:w="4372" w:type="dxa"/>
          </w:tcPr>
          <w:p w:rsidR="00AF64EF" w:rsidRPr="008A06B2" w:rsidRDefault="00AF64EF" w:rsidP="00824236">
            <w:pPr>
              <w:ind w:left="272" w:hanging="272"/>
              <w:jc w:val="center"/>
            </w:pPr>
            <w:r w:rsidRPr="008A06B2">
              <w:t>Водитель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30%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7.</w:t>
            </w:r>
          </w:p>
        </w:tc>
        <w:tc>
          <w:tcPr>
            <w:tcW w:w="4372" w:type="dxa"/>
          </w:tcPr>
          <w:p w:rsidR="00AF64EF" w:rsidRPr="008A06B2" w:rsidRDefault="00AF64EF" w:rsidP="00824236">
            <w:pPr>
              <w:ind w:left="272" w:hanging="272"/>
              <w:jc w:val="center"/>
            </w:pPr>
            <w:r>
              <w:t>Слесарь-сантехник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 xml:space="preserve"> 30 %</w:t>
            </w:r>
          </w:p>
        </w:tc>
      </w:tr>
      <w:tr w:rsidR="00AF64EF" w:rsidTr="00824236">
        <w:tc>
          <w:tcPr>
            <w:tcW w:w="976" w:type="dxa"/>
          </w:tcPr>
          <w:p w:rsidR="00AF64EF" w:rsidRDefault="00AF64EF" w:rsidP="00824236">
            <w:pPr>
              <w:jc w:val="center"/>
            </w:pPr>
            <w:r>
              <w:t>8.</w:t>
            </w:r>
          </w:p>
        </w:tc>
        <w:tc>
          <w:tcPr>
            <w:tcW w:w="4372" w:type="dxa"/>
          </w:tcPr>
          <w:p w:rsidR="00AF64EF" w:rsidRDefault="00AF64EF" w:rsidP="00824236">
            <w:pPr>
              <w:ind w:left="272" w:hanging="272"/>
              <w:jc w:val="center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4372" w:type="dxa"/>
          </w:tcPr>
          <w:p w:rsidR="00AF64EF" w:rsidRDefault="00AF64EF" w:rsidP="00824236">
            <w:pPr>
              <w:jc w:val="center"/>
            </w:pPr>
            <w:r>
              <w:t>30 %</w:t>
            </w:r>
          </w:p>
        </w:tc>
      </w:tr>
    </w:tbl>
    <w:p w:rsidR="00AF64EF" w:rsidRPr="008221AB" w:rsidRDefault="00AF64EF" w:rsidP="00AF64EF">
      <w:pPr>
        <w:jc w:val="both"/>
        <w:rPr>
          <w:bCs/>
        </w:rPr>
      </w:pPr>
    </w:p>
    <w:p w:rsidR="00874D81" w:rsidRPr="008221AB" w:rsidRDefault="00874D81" w:rsidP="008221AB">
      <w:pPr>
        <w:jc w:val="both"/>
        <w:rPr>
          <w:bCs/>
        </w:rPr>
      </w:pPr>
    </w:p>
    <w:p w:rsidR="00491DC1" w:rsidRPr="005B62CC" w:rsidRDefault="00AD7907" w:rsidP="00824072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491DC1" w:rsidRPr="005B62CC">
        <w:rPr>
          <w:sz w:val="24"/>
        </w:rPr>
        <w:t xml:space="preserve">Настоящее постановление разместить на официальном сайте органов местного самоуправления муниципального образования </w:t>
      </w:r>
      <w:proofErr w:type="spellStart"/>
      <w:r w:rsidR="00491DC1" w:rsidRPr="005B62CC">
        <w:rPr>
          <w:sz w:val="24"/>
        </w:rPr>
        <w:t>Кондинский</w:t>
      </w:r>
      <w:proofErr w:type="spellEnd"/>
      <w:r w:rsidR="00491DC1" w:rsidRPr="005B62CC">
        <w:rPr>
          <w:sz w:val="24"/>
        </w:rPr>
        <w:t xml:space="preserve"> район и о</w:t>
      </w:r>
      <w:r w:rsidR="00491DC1" w:rsidRPr="005B62CC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 xml:space="preserve"> от 31 марта 2009 года № 48 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>».</w:t>
      </w:r>
    </w:p>
    <w:p w:rsidR="00824072" w:rsidRPr="00357582" w:rsidRDefault="00AD7907" w:rsidP="00E667DC">
      <w:pPr>
        <w:ind w:firstLine="567"/>
        <w:jc w:val="both"/>
      </w:pPr>
      <w:bookmarkStart w:id="0" w:name="_GoBack"/>
      <w:bookmarkEnd w:id="0"/>
      <w:r>
        <w:t>3</w:t>
      </w:r>
      <w:r w:rsidR="00D40D4D" w:rsidRPr="005B62CC">
        <w:t>.</w:t>
      </w:r>
      <w:r w:rsidR="004305BD">
        <w:t xml:space="preserve"> </w:t>
      </w:r>
      <w:r w:rsidR="00D40D4D" w:rsidRPr="005B62CC">
        <w:t xml:space="preserve"> </w:t>
      </w:r>
      <w:r w:rsidR="00824072" w:rsidRPr="00357582">
        <w:t>Настоящее постановление вступает</w:t>
      </w:r>
      <w:r w:rsidR="00843B74">
        <w:t xml:space="preserve"> в силу после его обнародования.</w:t>
      </w:r>
    </w:p>
    <w:p w:rsidR="00065A65" w:rsidRPr="005B62CC" w:rsidRDefault="00065A65" w:rsidP="005B62CC">
      <w:pPr>
        <w:ind w:firstLine="567"/>
        <w:jc w:val="both"/>
      </w:pP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1B36A6" w:rsidRDefault="001B36A6" w:rsidP="00773BFF"/>
    <w:p w:rsidR="00913642" w:rsidRDefault="00D40D4D" w:rsidP="00773BFF">
      <w:pPr>
        <w:rPr>
          <w:sz w:val="28"/>
        </w:rPr>
      </w:pPr>
      <w:r>
        <w:t>Г</w:t>
      </w:r>
      <w:r w:rsidR="00913642">
        <w:t>лав</w:t>
      </w:r>
      <w:r>
        <w:t>а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</w:t>
      </w:r>
      <w:proofErr w:type="spellStart"/>
      <w:r w:rsidR="00773BFF">
        <w:t>Мортка</w:t>
      </w:r>
      <w:proofErr w:type="spellEnd"/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</w:t>
      </w:r>
      <w:r w:rsidR="00AF64EF">
        <w:t xml:space="preserve">                           </w:t>
      </w:r>
      <w:r w:rsidR="00913642">
        <w:t xml:space="preserve">         </w:t>
      </w:r>
      <w:r w:rsidR="00491DC1">
        <w:t>А.А.</w:t>
      </w:r>
      <w:r w:rsidR="00AF64EF">
        <w:t xml:space="preserve"> </w:t>
      </w:r>
      <w:proofErr w:type="spellStart"/>
      <w:r w:rsidR="00491DC1">
        <w:t>Тагильцев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A314F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A1AA3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B4928"/>
    <w:rsid w:val="002D170A"/>
    <w:rsid w:val="002E10C6"/>
    <w:rsid w:val="003015F1"/>
    <w:rsid w:val="003123D7"/>
    <w:rsid w:val="00312764"/>
    <w:rsid w:val="003159DC"/>
    <w:rsid w:val="00316552"/>
    <w:rsid w:val="00365BC2"/>
    <w:rsid w:val="003748F4"/>
    <w:rsid w:val="00396AC4"/>
    <w:rsid w:val="003C23D4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175B8"/>
    <w:rsid w:val="008221AB"/>
    <w:rsid w:val="00824072"/>
    <w:rsid w:val="00843B74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A24463"/>
    <w:rsid w:val="00A83A81"/>
    <w:rsid w:val="00A926FB"/>
    <w:rsid w:val="00AD7907"/>
    <w:rsid w:val="00AF098F"/>
    <w:rsid w:val="00AF34E7"/>
    <w:rsid w:val="00AF64EF"/>
    <w:rsid w:val="00B06492"/>
    <w:rsid w:val="00B260B2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37A93"/>
    <w:rsid w:val="00E667DC"/>
    <w:rsid w:val="00E95A48"/>
    <w:rsid w:val="00E95B9F"/>
    <w:rsid w:val="00ED2701"/>
    <w:rsid w:val="00ED75E5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55FB-0FB9-4F3F-9CF0-4F5D73AF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АДМС-5</cp:lastModifiedBy>
  <cp:revision>4</cp:revision>
  <cp:lastPrinted>2023-03-01T03:30:00Z</cp:lastPrinted>
  <dcterms:created xsi:type="dcterms:W3CDTF">2023-03-01T03:28:00Z</dcterms:created>
  <dcterms:modified xsi:type="dcterms:W3CDTF">2023-03-01T03:31:00Z</dcterms:modified>
</cp:coreProperties>
</file>