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DDF" w:rsidRDefault="00640DDF" w:rsidP="00640DDF">
      <w:pPr>
        <w:spacing w:line="259" w:lineRule="auto"/>
        <w:ind w:firstLine="709"/>
        <w:jc w:val="both"/>
        <w:rPr>
          <w:rFonts w:eastAsia="Arial Unicode MS"/>
        </w:rPr>
      </w:pPr>
    </w:p>
    <w:p w:rsidR="00640DDF" w:rsidRPr="00640DDF" w:rsidRDefault="00640DDF" w:rsidP="00640DDF">
      <w:pPr>
        <w:keepNext/>
        <w:ind w:left="-57" w:right="-185" w:firstLine="57"/>
        <w:jc w:val="center"/>
        <w:outlineLvl w:val="0"/>
        <w:rPr>
          <w:b/>
          <w:bCs/>
        </w:rPr>
      </w:pPr>
      <w:r w:rsidRPr="00640DDF">
        <w:rPr>
          <w:b/>
          <w:bCs/>
        </w:rPr>
        <w:t>АДМИНИСТРАЦИЯ ГОРОДСКОГО ПОСЕЛЕНИЯ МОРТКА</w:t>
      </w:r>
    </w:p>
    <w:p w:rsidR="00640DDF" w:rsidRPr="00640DDF" w:rsidRDefault="00640DDF" w:rsidP="00640DDF">
      <w:pPr>
        <w:keepNext/>
        <w:tabs>
          <w:tab w:val="left" w:pos="6260"/>
        </w:tabs>
        <w:ind w:left="-284" w:right="-185"/>
        <w:jc w:val="center"/>
        <w:outlineLvl w:val="0"/>
        <w:rPr>
          <w:bCs/>
        </w:rPr>
      </w:pPr>
    </w:p>
    <w:p w:rsidR="00640DDF" w:rsidRPr="00640DDF" w:rsidRDefault="00640DDF" w:rsidP="00640DDF">
      <w:pPr>
        <w:keepNext/>
        <w:tabs>
          <w:tab w:val="left" w:pos="6260"/>
        </w:tabs>
        <w:ind w:left="-284" w:right="-185"/>
        <w:jc w:val="center"/>
        <w:outlineLvl w:val="0"/>
        <w:rPr>
          <w:bCs/>
        </w:rPr>
      </w:pPr>
      <w:proofErr w:type="spellStart"/>
      <w:r w:rsidRPr="00640DDF">
        <w:rPr>
          <w:bCs/>
        </w:rPr>
        <w:t>Кондинского</w:t>
      </w:r>
      <w:proofErr w:type="spellEnd"/>
      <w:r w:rsidRPr="00640DDF">
        <w:rPr>
          <w:bCs/>
        </w:rPr>
        <w:t xml:space="preserve"> района</w:t>
      </w:r>
    </w:p>
    <w:p w:rsidR="00640DDF" w:rsidRPr="00640DDF" w:rsidRDefault="00640DDF" w:rsidP="00640DDF">
      <w:pPr>
        <w:keepNext/>
        <w:tabs>
          <w:tab w:val="left" w:pos="6260"/>
        </w:tabs>
        <w:ind w:left="-284" w:right="-185"/>
        <w:jc w:val="center"/>
        <w:outlineLvl w:val="0"/>
        <w:rPr>
          <w:bCs/>
        </w:rPr>
      </w:pPr>
      <w:r w:rsidRPr="00640DDF">
        <w:rPr>
          <w:bCs/>
        </w:rPr>
        <w:t>Ханты – Мансийского автономного округа – Югры</w:t>
      </w:r>
    </w:p>
    <w:p w:rsidR="00640DDF" w:rsidRPr="00640DDF" w:rsidRDefault="00640DDF" w:rsidP="00640DDF">
      <w:pPr>
        <w:widowControl w:val="0"/>
        <w:autoSpaceDE w:val="0"/>
        <w:autoSpaceDN w:val="0"/>
        <w:adjustRightInd w:val="0"/>
        <w:jc w:val="center"/>
      </w:pPr>
    </w:p>
    <w:p w:rsidR="00640DDF" w:rsidRPr="00640DDF" w:rsidRDefault="00640DDF" w:rsidP="00640DDF">
      <w:pPr>
        <w:widowControl w:val="0"/>
        <w:autoSpaceDE w:val="0"/>
        <w:autoSpaceDN w:val="0"/>
        <w:adjustRightInd w:val="0"/>
        <w:jc w:val="center"/>
        <w:rPr>
          <w:b/>
          <w:bCs/>
        </w:rPr>
      </w:pPr>
      <w:r w:rsidRPr="00640DDF">
        <w:rPr>
          <w:b/>
          <w:bCs/>
        </w:rPr>
        <w:t>ПОСТАНОВЛЕНИЕ</w:t>
      </w:r>
    </w:p>
    <w:p w:rsidR="00640DDF" w:rsidRPr="008B135B" w:rsidRDefault="008B135B" w:rsidP="00640DDF">
      <w:pPr>
        <w:widowControl w:val="0"/>
        <w:tabs>
          <w:tab w:val="right" w:pos="9356"/>
        </w:tabs>
        <w:autoSpaceDE w:val="0"/>
        <w:autoSpaceDN w:val="0"/>
        <w:adjustRightInd w:val="0"/>
        <w:jc w:val="both"/>
        <w:rPr>
          <w:b/>
        </w:rPr>
      </w:pPr>
      <w:r w:rsidRPr="008B135B">
        <w:rPr>
          <w:b/>
        </w:rPr>
        <w:t>от «10</w:t>
      </w:r>
      <w:r w:rsidR="00640DDF" w:rsidRPr="008B135B">
        <w:rPr>
          <w:b/>
        </w:rPr>
        <w:t>»</w:t>
      </w:r>
      <w:r w:rsidRPr="008B135B">
        <w:rPr>
          <w:b/>
        </w:rPr>
        <w:t xml:space="preserve"> апреля  2023 года   </w:t>
      </w:r>
      <w:r w:rsidRPr="008B135B">
        <w:rPr>
          <w:b/>
        </w:rPr>
        <w:tab/>
        <w:t>№ 46</w:t>
      </w:r>
    </w:p>
    <w:p w:rsidR="00640DDF" w:rsidRPr="008B135B" w:rsidRDefault="00640DDF" w:rsidP="00640DDF">
      <w:pPr>
        <w:widowControl w:val="0"/>
        <w:tabs>
          <w:tab w:val="right" w:pos="9356"/>
        </w:tabs>
        <w:autoSpaceDE w:val="0"/>
        <w:autoSpaceDN w:val="0"/>
        <w:adjustRightInd w:val="0"/>
        <w:jc w:val="both"/>
        <w:rPr>
          <w:b/>
        </w:rPr>
      </w:pPr>
      <w:proofErr w:type="spellStart"/>
      <w:r w:rsidRPr="008B135B">
        <w:rPr>
          <w:b/>
        </w:rPr>
        <w:t>пгт</w:t>
      </w:r>
      <w:proofErr w:type="gramStart"/>
      <w:r w:rsidRPr="008B135B">
        <w:rPr>
          <w:b/>
        </w:rPr>
        <w:t>.М</w:t>
      </w:r>
      <w:proofErr w:type="gramEnd"/>
      <w:r w:rsidRPr="008B135B">
        <w:rPr>
          <w:b/>
        </w:rPr>
        <w:t>ортка</w:t>
      </w:r>
      <w:proofErr w:type="spellEnd"/>
    </w:p>
    <w:p w:rsidR="00640DDF" w:rsidRPr="00640DDF" w:rsidRDefault="00640DDF" w:rsidP="00640DDF">
      <w:pPr>
        <w:widowControl w:val="0"/>
        <w:tabs>
          <w:tab w:val="right" w:pos="9356"/>
        </w:tabs>
        <w:autoSpaceDE w:val="0"/>
        <w:autoSpaceDN w:val="0"/>
        <w:adjustRightInd w:val="0"/>
        <w:jc w:val="both"/>
        <w:rPr>
          <w:b/>
        </w:rPr>
      </w:pPr>
    </w:p>
    <w:tbl>
      <w:tblPr>
        <w:tblpPr w:leftFromText="180" w:rightFromText="180" w:vertAnchor="text" w:horzAnchor="margin" w:tblpY="56"/>
        <w:tblW w:w="0" w:type="auto"/>
        <w:tblBorders>
          <w:insideH w:val="single" w:sz="4" w:space="0" w:color="auto"/>
          <w:insideV w:val="single" w:sz="4" w:space="0" w:color="auto"/>
        </w:tblBorders>
        <w:tblLook w:val="0000" w:firstRow="0" w:lastRow="0" w:firstColumn="0" w:lastColumn="0" w:noHBand="0" w:noVBand="0"/>
      </w:tblPr>
      <w:tblGrid>
        <w:gridCol w:w="5456"/>
      </w:tblGrid>
      <w:tr w:rsidR="00640DDF" w:rsidRPr="00640DDF" w:rsidTr="003B1616">
        <w:trPr>
          <w:trHeight w:val="2400"/>
        </w:trPr>
        <w:tc>
          <w:tcPr>
            <w:tcW w:w="5456" w:type="dxa"/>
          </w:tcPr>
          <w:p w:rsidR="00640DDF" w:rsidRPr="00640DDF" w:rsidRDefault="00640DDF" w:rsidP="00225B7D">
            <w:pPr>
              <w:pStyle w:val="headertext"/>
              <w:spacing w:after="240" w:afterAutospacing="0"/>
              <w:jc w:val="both"/>
            </w:pPr>
            <w:r w:rsidRPr="00640DDF">
              <w:rPr>
                <w:bCs/>
              </w:rPr>
              <w:t xml:space="preserve">О внесении изменений в постановление администрации городского поселения </w:t>
            </w:r>
            <w:proofErr w:type="spellStart"/>
            <w:r w:rsidRPr="00640DDF">
              <w:rPr>
                <w:bCs/>
              </w:rPr>
              <w:t>Мортка</w:t>
            </w:r>
            <w:proofErr w:type="spellEnd"/>
            <w:r w:rsidRPr="00640DDF">
              <w:rPr>
                <w:bCs/>
              </w:rPr>
              <w:t xml:space="preserve"> от </w:t>
            </w:r>
            <w:r w:rsidR="00225B7D">
              <w:rPr>
                <w:bCs/>
              </w:rPr>
              <w:t>14 июня 2018 года №163 «</w:t>
            </w:r>
            <w:r w:rsidR="00225B7D" w:rsidRPr="00225B7D">
              <w:rPr>
                <w:bCs/>
              </w:rPr>
              <w:t xml:space="preserve">О порядке формирования, ведения и опубликования перечней муниципального имущества городского поселения </w:t>
            </w:r>
            <w:proofErr w:type="spellStart"/>
            <w:r w:rsidR="00225B7D" w:rsidRPr="00225B7D">
              <w:rPr>
                <w:bCs/>
              </w:rPr>
              <w:t>Мортка</w:t>
            </w:r>
            <w:proofErr w:type="spellEnd"/>
            <w:r w:rsidR="00225B7D" w:rsidRPr="00225B7D">
              <w:rPr>
                <w:bCs/>
              </w:rPr>
              <w:t>, предназначенного для владения и (или) пользования</w:t>
            </w:r>
            <w:r w:rsidR="00E25854">
              <w:rPr>
                <w:bCs/>
              </w:rPr>
              <w:t>»</w:t>
            </w:r>
          </w:p>
        </w:tc>
      </w:tr>
    </w:tbl>
    <w:p w:rsidR="00640DDF" w:rsidRPr="00640DDF" w:rsidRDefault="00640DDF" w:rsidP="00640DDF">
      <w:pPr>
        <w:widowControl w:val="0"/>
        <w:tabs>
          <w:tab w:val="right" w:pos="9356"/>
        </w:tabs>
        <w:autoSpaceDE w:val="0"/>
        <w:autoSpaceDN w:val="0"/>
        <w:adjustRightInd w:val="0"/>
        <w:jc w:val="both"/>
      </w:pPr>
    </w:p>
    <w:p w:rsidR="00640DDF" w:rsidRPr="00640DDF" w:rsidRDefault="00640DDF" w:rsidP="00640DDF">
      <w:pPr>
        <w:widowControl w:val="0"/>
        <w:tabs>
          <w:tab w:val="right" w:pos="9356"/>
        </w:tabs>
        <w:autoSpaceDE w:val="0"/>
        <w:autoSpaceDN w:val="0"/>
        <w:adjustRightInd w:val="0"/>
        <w:jc w:val="both"/>
      </w:pPr>
    </w:p>
    <w:p w:rsidR="00640DDF" w:rsidRPr="00640DDF" w:rsidRDefault="00640DDF" w:rsidP="00640DDF">
      <w:pPr>
        <w:widowControl w:val="0"/>
        <w:tabs>
          <w:tab w:val="right" w:pos="9356"/>
        </w:tabs>
        <w:autoSpaceDE w:val="0"/>
        <w:autoSpaceDN w:val="0"/>
        <w:adjustRightInd w:val="0"/>
        <w:jc w:val="both"/>
      </w:pPr>
    </w:p>
    <w:p w:rsidR="00640DDF" w:rsidRPr="00640DDF" w:rsidRDefault="00640DDF" w:rsidP="00640DDF">
      <w:pPr>
        <w:widowControl w:val="0"/>
        <w:tabs>
          <w:tab w:val="right" w:pos="9356"/>
        </w:tabs>
        <w:autoSpaceDE w:val="0"/>
        <w:autoSpaceDN w:val="0"/>
        <w:adjustRightInd w:val="0"/>
        <w:jc w:val="both"/>
      </w:pPr>
    </w:p>
    <w:p w:rsidR="00640DDF" w:rsidRDefault="00640DDF" w:rsidP="00640DDF">
      <w:pPr>
        <w:spacing w:line="259" w:lineRule="auto"/>
        <w:ind w:firstLine="709"/>
        <w:jc w:val="both"/>
        <w:rPr>
          <w:rFonts w:eastAsia="Arial Unicode MS"/>
        </w:rPr>
      </w:pPr>
    </w:p>
    <w:p w:rsidR="00640DDF" w:rsidRDefault="00640DDF" w:rsidP="00640DDF">
      <w:pPr>
        <w:spacing w:line="259" w:lineRule="auto"/>
        <w:ind w:firstLine="709"/>
        <w:jc w:val="both"/>
        <w:rPr>
          <w:rFonts w:eastAsia="Arial Unicode MS"/>
        </w:rPr>
      </w:pPr>
    </w:p>
    <w:p w:rsidR="00225B7D" w:rsidRDefault="00225B7D" w:rsidP="00640DDF">
      <w:pPr>
        <w:spacing w:line="259" w:lineRule="auto"/>
        <w:ind w:firstLine="709"/>
        <w:jc w:val="both"/>
        <w:rPr>
          <w:rFonts w:eastAsia="Arial Unicode MS"/>
        </w:rPr>
      </w:pPr>
    </w:p>
    <w:p w:rsidR="00225B7D" w:rsidRDefault="00225B7D" w:rsidP="00225B7D">
      <w:pPr>
        <w:spacing w:line="259" w:lineRule="auto"/>
        <w:jc w:val="both"/>
        <w:rPr>
          <w:rFonts w:eastAsia="Arial Unicode MS"/>
        </w:rPr>
      </w:pPr>
    </w:p>
    <w:p w:rsidR="005F1344" w:rsidRDefault="005F1344" w:rsidP="00E25854">
      <w:pPr>
        <w:pStyle w:val="a3"/>
        <w:spacing w:line="0" w:lineRule="atLeast"/>
        <w:ind w:firstLine="708"/>
        <w:jc w:val="both"/>
        <w:rPr>
          <w:rFonts w:eastAsia="Calibri"/>
          <w:lang w:eastAsia="en-US"/>
        </w:rPr>
      </w:pPr>
    </w:p>
    <w:p w:rsidR="00E25854" w:rsidRPr="00E25854" w:rsidRDefault="00E25854" w:rsidP="00E25854">
      <w:pPr>
        <w:pStyle w:val="a3"/>
        <w:spacing w:line="0" w:lineRule="atLeast"/>
        <w:ind w:firstLine="708"/>
        <w:jc w:val="both"/>
        <w:rPr>
          <w:rFonts w:eastAsia="Calibri"/>
          <w:lang w:eastAsia="en-US"/>
        </w:rPr>
      </w:pPr>
      <w:r w:rsidRPr="00E25854">
        <w:rPr>
          <w:rFonts w:eastAsia="Calibri"/>
          <w:lang w:eastAsia="en-US"/>
        </w:rPr>
        <w:t>В соответствии  Федеральным законом от</w:t>
      </w:r>
      <w:r>
        <w:rPr>
          <w:rFonts w:eastAsia="Calibri"/>
          <w:lang w:eastAsia="en-US"/>
        </w:rPr>
        <w:t>24 июля 2007 года №209-фз «О развитии малого и среднего предпринимательства в Российской Федерации»</w:t>
      </w:r>
      <w:r w:rsidRPr="00E25854">
        <w:rPr>
          <w:rFonts w:eastAsia="Calibri"/>
          <w:lang w:eastAsia="en-US"/>
        </w:rPr>
        <w:t xml:space="preserve"> администрация городского поселения </w:t>
      </w:r>
      <w:proofErr w:type="spellStart"/>
      <w:r w:rsidRPr="00E25854">
        <w:rPr>
          <w:rFonts w:eastAsia="Calibri"/>
          <w:lang w:eastAsia="en-US"/>
        </w:rPr>
        <w:t>Мортка</w:t>
      </w:r>
      <w:proofErr w:type="spellEnd"/>
      <w:r w:rsidRPr="00E25854">
        <w:rPr>
          <w:rFonts w:eastAsia="Calibri"/>
          <w:lang w:eastAsia="en-US"/>
        </w:rPr>
        <w:t xml:space="preserve"> постановляет: </w:t>
      </w:r>
    </w:p>
    <w:p w:rsidR="00E25854" w:rsidRPr="00E25854" w:rsidRDefault="00E25854" w:rsidP="00E25854">
      <w:pPr>
        <w:shd w:val="clear" w:color="auto" w:fill="FFFFFF"/>
        <w:autoSpaceDE w:val="0"/>
        <w:autoSpaceDN w:val="0"/>
        <w:adjustRightInd w:val="0"/>
        <w:ind w:firstLine="708"/>
        <w:jc w:val="both"/>
      </w:pPr>
      <w:r w:rsidRPr="00E25854">
        <w:t>1. Внести в</w:t>
      </w:r>
      <w:r>
        <w:t xml:space="preserve"> приложение к </w:t>
      </w:r>
      <w:r w:rsidRPr="00E25854">
        <w:t>постановлени</w:t>
      </w:r>
      <w:r>
        <w:t>ю</w:t>
      </w:r>
      <w:r w:rsidRPr="00E25854">
        <w:t xml:space="preserve"> администрации городского поселения </w:t>
      </w:r>
      <w:proofErr w:type="spellStart"/>
      <w:r w:rsidRPr="00E25854">
        <w:t>Мортка</w:t>
      </w:r>
      <w:proofErr w:type="spellEnd"/>
      <w:r>
        <w:t xml:space="preserve"> </w:t>
      </w:r>
      <w:r w:rsidRPr="00E25854">
        <w:t xml:space="preserve">от  </w:t>
      </w:r>
      <w:r>
        <w:t>14 июня 2018 года  №</w:t>
      </w:r>
      <w:r w:rsidRPr="00E25854">
        <w:t>16</w:t>
      </w:r>
      <w:r>
        <w:t>3</w:t>
      </w:r>
      <w:r w:rsidRPr="00E25854">
        <w:t xml:space="preserve">  «Об утверждении административного регламента предоставления муниципальной услуги «</w:t>
      </w:r>
      <w:r w:rsidRPr="00225B7D">
        <w:rPr>
          <w:bCs/>
        </w:rPr>
        <w:t xml:space="preserve">О порядке формирования, ведения и опубликования перечней муниципального имущества городского поселения </w:t>
      </w:r>
      <w:proofErr w:type="spellStart"/>
      <w:r w:rsidRPr="00225B7D">
        <w:rPr>
          <w:bCs/>
        </w:rPr>
        <w:t>Мортка</w:t>
      </w:r>
      <w:proofErr w:type="spellEnd"/>
      <w:r w:rsidRPr="00225B7D">
        <w:rPr>
          <w:bCs/>
        </w:rPr>
        <w:t>, предназначенного для владения и (или) пользования</w:t>
      </w:r>
      <w:r w:rsidRPr="00E25854">
        <w:t>» следующие изменения:</w:t>
      </w:r>
    </w:p>
    <w:p w:rsidR="00966D91" w:rsidRDefault="00966D91" w:rsidP="00966D91">
      <w:pPr>
        <w:spacing w:line="259" w:lineRule="auto"/>
        <w:ind w:firstLine="708"/>
        <w:jc w:val="both"/>
        <w:rPr>
          <w:rFonts w:eastAsia="Arial Unicode MS"/>
        </w:rPr>
      </w:pPr>
      <w:r>
        <w:rPr>
          <w:rFonts w:eastAsia="Arial Unicode MS"/>
        </w:rPr>
        <w:t>1. Пункт 4 Приложения 1 дополнить подпункты следующего содержания:</w:t>
      </w:r>
    </w:p>
    <w:p w:rsidR="00966D91" w:rsidRDefault="00966D91" w:rsidP="00966D91">
      <w:pPr>
        <w:spacing w:line="259" w:lineRule="auto"/>
        <w:ind w:firstLine="709"/>
        <w:jc w:val="both"/>
        <w:rPr>
          <w:rFonts w:eastAsia="Arial Unicode MS"/>
        </w:rPr>
      </w:pPr>
      <w:r>
        <w:rPr>
          <w:rFonts w:eastAsia="Arial Unicode MS"/>
        </w:rPr>
        <w:t xml:space="preserve">1.1. </w:t>
      </w:r>
      <w:proofErr w:type="gramStart"/>
      <w:r>
        <w:rPr>
          <w:rFonts w:eastAsia="Arial Unicode MS"/>
        </w:rPr>
        <w:t>«У</w:t>
      </w:r>
      <w:r w:rsidRPr="00966D91">
        <w:rPr>
          <w:rFonts w:eastAsia="Arial Unicode MS"/>
        </w:rPr>
        <w:t>тверждает порядок формирования, ведения,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w:t>
      </w:r>
      <w:proofErr w:type="gramEnd"/>
      <w:r w:rsidRPr="00966D91">
        <w:rPr>
          <w:rFonts w:eastAsia="Arial Unicode MS"/>
        </w:rPr>
        <w:t xml:space="preserve"> прав субъектов малого и </w:t>
      </w:r>
      <w:r>
        <w:rPr>
          <w:rFonts w:eastAsia="Arial Unicode MS"/>
        </w:rPr>
        <w:t>среднего предпринимательства)</w:t>
      </w:r>
      <w:proofErr w:type="gramStart"/>
      <w:r>
        <w:rPr>
          <w:rFonts w:eastAsia="Arial Unicode MS"/>
        </w:rPr>
        <w:t>;»</w:t>
      </w:r>
      <w:proofErr w:type="gramEnd"/>
      <w:r>
        <w:rPr>
          <w:rFonts w:eastAsia="Arial Unicode MS"/>
        </w:rPr>
        <w:t>;</w:t>
      </w:r>
    </w:p>
    <w:p w:rsidR="00640DDF" w:rsidRPr="00640DDF" w:rsidRDefault="00966D91" w:rsidP="00966D91">
      <w:pPr>
        <w:spacing w:line="259" w:lineRule="auto"/>
        <w:ind w:firstLine="708"/>
        <w:jc w:val="both"/>
        <w:rPr>
          <w:rFonts w:eastAsia="Arial Unicode MS"/>
        </w:rPr>
      </w:pPr>
      <w:r>
        <w:rPr>
          <w:rFonts w:eastAsia="Arial Unicode MS"/>
        </w:rPr>
        <w:t xml:space="preserve">1.2. </w:t>
      </w:r>
      <w:proofErr w:type="gramStart"/>
      <w:r w:rsidR="00E25854">
        <w:rPr>
          <w:rFonts w:eastAsia="Arial Unicode MS"/>
        </w:rPr>
        <w:t>«</w:t>
      </w:r>
      <w: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t xml:space="preserve"> включено в перечни,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Start"/>
      <w:r>
        <w:t>.».</w:t>
      </w:r>
      <w:proofErr w:type="gramEnd"/>
    </w:p>
    <w:p w:rsidR="00225B7D" w:rsidRPr="00225B7D" w:rsidRDefault="00225B7D" w:rsidP="00225B7D">
      <w:pPr>
        <w:autoSpaceDE w:val="0"/>
        <w:autoSpaceDN w:val="0"/>
        <w:adjustRightInd w:val="0"/>
        <w:spacing w:line="259" w:lineRule="auto"/>
        <w:ind w:firstLine="540"/>
        <w:jc w:val="both"/>
        <w:rPr>
          <w:rFonts w:eastAsia="Calibri" w:cs="Calibri"/>
          <w:lang w:eastAsia="en-US"/>
        </w:rPr>
      </w:pPr>
      <w:r w:rsidRPr="00225B7D">
        <w:rPr>
          <w:rFonts w:eastAsia="Calibri"/>
          <w:color w:val="000000"/>
          <w:lang w:eastAsia="en-US"/>
        </w:rPr>
        <w:t xml:space="preserve">  </w:t>
      </w:r>
      <w:r w:rsidRPr="00225B7D">
        <w:t xml:space="preserve">2. Организационному отделу администрации городского поселения </w:t>
      </w:r>
      <w:proofErr w:type="spellStart"/>
      <w:r w:rsidRPr="00225B7D">
        <w:t>Мортка</w:t>
      </w:r>
      <w:proofErr w:type="spellEnd"/>
      <w:r w:rsidRPr="00225B7D">
        <w:t xml:space="preserve"> обнародовать настоящее Постановление в соответствии с решением Совета депутатов городского поселения </w:t>
      </w:r>
      <w:proofErr w:type="spellStart"/>
      <w:r w:rsidRPr="00225B7D">
        <w:t>Мортка</w:t>
      </w:r>
      <w:proofErr w:type="spellEnd"/>
      <w:r w:rsidRPr="00225B7D">
        <w:t xml:space="preserve"> от 31 марта 2009 года № 48 «Об обнародовании нормативно-правовых актов органов местного самоуправления муниципального образования городское поселение </w:t>
      </w:r>
      <w:proofErr w:type="spellStart"/>
      <w:r w:rsidRPr="00225B7D">
        <w:t>Мортка</w:t>
      </w:r>
      <w:proofErr w:type="spellEnd"/>
      <w:r w:rsidRPr="00225B7D">
        <w:t xml:space="preserve">» и разместить на официальном сайте органов местного самоуправления </w:t>
      </w:r>
      <w:proofErr w:type="spellStart"/>
      <w:r w:rsidRPr="00225B7D">
        <w:t>Кондинского</w:t>
      </w:r>
      <w:proofErr w:type="spellEnd"/>
      <w:r w:rsidRPr="00225B7D">
        <w:t xml:space="preserve"> района Ханты-Мансийского автономного округа – Югры.</w:t>
      </w:r>
    </w:p>
    <w:p w:rsidR="00225B7D" w:rsidRPr="00225B7D" w:rsidRDefault="00225B7D" w:rsidP="00225B7D">
      <w:pPr>
        <w:jc w:val="both"/>
      </w:pPr>
      <w:r w:rsidRPr="00225B7D">
        <w:lastRenderedPageBreak/>
        <w:t xml:space="preserve">            3.   Настоящее постановление вступает в силу после его обнародования.</w:t>
      </w:r>
    </w:p>
    <w:p w:rsidR="008B135B" w:rsidRDefault="008B135B" w:rsidP="008B135B">
      <w:pPr>
        <w:spacing w:line="276" w:lineRule="auto"/>
        <w:jc w:val="both"/>
        <w:rPr>
          <w:rFonts w:eastAsia="Calibri"/>
          <w:color w:val="000000"/>
          <w:lang w:eastAsia="en-US"/>
        </w:rPr>
      </w:pPr>
    </w:p>
    <w:p w:rsidR="00225B7D" w:rsidRPr="00225B7D" w:rsidRDefault="008B135B" w:rsidP="008B135B">
      <w:pPr>
        <w:spacing w:line="276" w:lineRule="auto"/>
        <w:jc w:val="both"/>
        <w:rPr>
          <w:rFonts w:eastAsia="Calibri"/>
          <w:color w:val="000000"/>
          <w:lang w:eastAsia="en-US"/>
        </w:rPr>
      </w:pPr>
      <w:proofErr w:type="gramStart"/>
      <w:r>
        <w:rPr>
          <w:rFonts w:eastAsia="Calibri"/>
          <w:color w:val="000000"/>
          <w:lang w:eastAsia="en-US"/>
        </w:rPr>
        <w:t>Исполняющий</w:t>
      </w:r>
      <w:proofErr w:type="gramEnd"/>
      <w:r>
        <w:rPr>
          <w:rFonts w:eastAsia="Calibri"/>
          <w:color w:val="000000"/>
          <w:lang w:eastAsia="en-US"/>
        </w:rPr>
        <w:t xml:space="preserve"> обязанности</w:t>
      </w:r>
    </w:p>
    <w:tbl>
      <w:tblPr>
        <w:tblW w:w="0" w:type="auto"/>
        <w:tblLook w:val="04A0" w:firstRow="1" w:lastRow="0" w:firstColumn="1" w:lastColumn="0" w:noHBand="0" w:noVBand="1"/>
      </w:tblPr>
      <w:tblGrid>
        <w:gridCol w:w="4671"/>
        <w:gridCol w:w="4684"/>
      </w:tblGrid>
      <w:tr w:rsidR="00225B7D" w:rsidRPr="00225B7D" w:rsidTr="003B1616">
        <w:tc>
          <w:tcPr>
            <w:tcW w:w="4671" w:type="dxa"/>
          </w:tcPr>
          <w:p w:rsidR="00225B7D" w:rsidRPr="00225B7D" w:rsidRDefault="008B135B" w:rsidP="00225B7D">
            <w:pPr>
              <w:widowControl w:val="0"/>
              <w:autoSpaceDE w:val="0"/>
              <w:autoSpaceDN w:val="0"/>
              <w:adjustRightInd w:val="0"/>
              <w:spacing w:line="259" w:lineRule="auto"/>
              <w:rPr>
                <w:rFonts w:eastAsia="Calibri"/>
                <w:lang w:eastAsia="en-US"/>
              </w:rPr>
            </w:pPr>
            <w:r>
              <w:rPr>
                <w:rFonts w:eastAsia="Calibri"/>
                <w:lang w:eastAsia="en-US"/>
              </w:rPr>
              <w:t>главы</w:t>
            </w:r>
            <w:r w:rsidR="00225B7D" w:rsidRPr="00225B7D">
              <w:rPr>
                <w:rFonts w:eastAsia="Calibri"/>
                <w:lang w:eastAsia="en-US"/>
              </w:rPr>
              <w:t xml:space="preserve"> городского поселения </w:t>
            </w:r>
            <w:proofErr w:type="spellStart"/>
            <w:r w:rsidR="00225B7D" w:rsidRPr="00225B7D">
              <w:rPr>
                <w:rFonts w:eastAsia="Calibri"/>
                <w:lang w:eastAsia="en-US"/>
              </w:rPr>
              <w:t>Мортка</w:t>
            </w:r>
            <w:proofErr w:type="spellEnd"/>
          </w:p>
        </w:tc>
        <w:tc>
          <w:tcPr>
            <w:tcW w:w="4684" w:type="dxa"/>
          </w:tcPr>
          <w:p w:rsidR="00225B7D" w:rsidRPr="00225B7D" w:rsidRDefault="00225B7D" w:rsidP="008B135B">
            <w:pPr>
              <w:widowControl w:val="0"/>
              <w:autoSpaceDE w:val="0"/>
              <w:autoSpaceDN w:val="0"/>
              <w:adjustRightInd w:val="0"/>
              <w:spacing w:line="259" w:lineRule="auto"/>
              <w:rPr>
                <w:rFonts w:eastAsia="Calibri"/>
                <w:lang w:eastAsia="en-US"/>
              </w:rPr>
            </w:pPr>
            <w:r w:rsidRPr="00225B7D">
              <w:rPr>
                <w:rFonts w:eastAsia="Calibri"/>
                <w:lang w:eastAsia="en-US"/>
              </w:rPr>
              <w:t xml:space="preserve">                                                 </w:t>
            </w:r>
            <w:r w:rsidR="008B135B">
              <w:rPr>
                <w:rFonts w:eastAsia="Calibri"/>
                <w:lang w:eastAsia="en-US"/>
              </w:rPr>
              <w:t>Е.С.Чумичёва</w:t>
            </w:r>
            <w:bookmarkStart w:id="0" w:name="_GoBack"/>
            <w:bookmarkEnd w:id="0"/>
          </w:p>
        </w:tc>
      </w:tr>
    </w:tbl>
    <w:p w:rsidR="00225B7D" w:rsidRPr="00225B7D" w:rsidRDefault="00225B7D" w:rsidP="00225B7D">
      <w:pPr>
        <w:spacing w:line="259" w:lineRule="auto"/>
        <w:rPr>
          <w:rFonts w:ascii="Calibri" w:eastAsia="Calibri" w:hAnsi="Calibri"/>
          <w:sz w:val="22"/>
          <w:szCs w:val="22"/>
          <w:lang w:eastAsia="en-US"/>
        </w:rPr>
      </w:pPr>
    </w:p>
    <w:p w:rsidR="00E25854" w:rsidRDefault="00E25854" w:rsidP="00E25854">
      <w:pPr>
        <w:pStyle w:val="formattext"/>
        <w:ind w:firstLine="480"/>
      </w:pPr>
    </w:p>
    <w:p w:rsidR="00E25854" w:rsidRDefault="00E25854" w:rsidP="00E25854">
      <w:pPr>
        <w:pStyle w:val="formattext"/>
        <w:ind w:firstLine="480"/>
      </w:pPr>
    </w:p>
    <w:p w:rsidR="00A17FD3" w:rsidRDefault="00A17FD3"/>
    <w:sectPr w:rsidR="00A17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8E4"/>
    <w:rsid w:val="00225B7D"/>
    <w:rsid w:val="004A75B0"/>
    <w:rsid w:val="005F1344"/>
    <w:rsid w:val="00640DDF"/>
    <w:rsid w:val="008B135B"/>
    <w:rsid w:val="00966D91"/>
    <w:rsid w:val="00A17FD3"/>
    <w:rsid w:val="00CD3B2D"/>
    <w:rsid w:val="00DA78E4"/>
    <w:rsid w:val="00E2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B0"/>
    <w:rPr>
      <w:sz w:val="24"/>
      <w:szCs w:val="24"/>
      <w:lang w:eastAsia="ru-RU"/>
    </w:rPr>
  </w:style>
  <w:style w:type="paragraph" w:styleId="2">
    <w:name w:val="heading 2"/>
    <w:basedOn w:val="a"/>
    <w:next w:val="a"/>
    <w:link w:val="20"/>
    <w:unhideWhenUsed/>
    <w:qFormat/>
    <w:rsid w:val="004A75B0"/>
    <w:pPr>
      <w:keepNext/>
      <w:spacing w:before="240" w:after="60"/>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A75B0"/>
    <w:rPr>
      <w:rFonts w:ascii="Cambria" w:hAnsi="Cambria"/>
      <w:b/>
      <w:bCs/>
      <w:i/>
      <w:iCs/>
      <w:sz w:val="28"/>
      <w:szCs w:val="28"/>
    </w:rPr>
  </w:style>
  <w:style w:type="paragraph" w:customStyle="1" w:styleId="headertext">
    <w:name w:val="headertext"/>
    <w:basedOn w:val="a"/>
    <w:rsid w:val="00225B7D"/>
    <w:pPr>
      <w:spacing w:before="100" w:beforeAutospacing="1" w:after="100" w:afterAutospacing="1"/>
    </w:pPr>
  </w:style>
  <w:style w:type="paragraph" w:styleId="a3">
    <w:name w:val="No Spacing"/>
    <w:uiPriority w:val="1"/>
    <w:qFormat/>
    <w:rsid w:val="00E25854"/>
    <w:rPr>
      <w:sz w:val="24"/>
      <w:szCs w:val="24"/>
      <w:lang w:eastAsia="ru-RU"/>
    </w:rPr>
  </w:style>
  <w:style w:type="paragraph" w:customStyle="1" w:styleId="formattext">
    <w:name w:val="formattext"/>
    <w:basedOn w:val="a"/>
    <w:rsid w:val="00E25854"/>
    <w:pPr>
      <w:spacing w:before="100" w:beforeAutospacing="1" w:after="100" w:afterAutospacing="1"/>
    </w:pPr>
  </w:style>
  <w:style w:type="character" w:styleId="a4">
    <w:name w:val="Hyperlink"/>
    <w:basedOn w:val="a0"/>
    <w:uiPriority w:val="99"/>
    <w:semiHidden/>
    <w:unhideWhenUsed/>
    <w:rsid w:val="00E2585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5B0"/>
    <w:rPr>
      <w:sz w:val="24"/>
      <w:szCs w:val="24"/>
      <w:lang w:eastAsia="ru-RU"/>
    </w:rPr>
  </w:style>
  <w:style w:type="paragraph" w:styleId="2">
    <w:name w:val="heading 2"/>
    <w:basedOn w:val="a"/>
    <w:next w:val="a"/>
    <w:link w:val="20"/>
    <w:unhideWhenUsed/>
    <w:qFormat/>
    <w:rsid w:val="004A75B0"/>
    <w:pPr>
      <w:keepNext/>
      <w:spacing w:before="240" w:after="60"/>
      <w:outlineLvl w:val="1"/>
    </w:pPr>
    <w:rPr>
      <w:rFonts w:ascii="Cambria" w:hAnsi="Cambria"/>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A75B0"/>
    <w:rPr>
      <w:rFonts w:ascii="Cambria" w:hAnsi="Cambria"/>
      <w:b/>
      <w:bCs/>
      <w:i/>
      <w:iCs/>
      <w:sz w:val="28"/>
      <w:szCs w:val="28"/>
    </w:rPr>
  </w:style>
  <w:style w:type="paragraph" w:customStyle="1" w:styleId="headertext">
    <w:name w:val="headertext"/>
    <w:basedOn w:val="a"/>
    <w:rsid w:val="00225B7D"/>
    <w:pPr>
      <w:spacing w:before="100" w:beforeAutospacing="1" w:after="100" w:afterAutospacing="1"/>
    </w:pPr>
  </w:style>
  <w:style w:type="paragraph" w:styleId="a3">
    <w:name w:val="No Spacing"/>
    <w:uiPriority w:val="1"/>
    <w:qFormat/>
    <w:rsid w:val="00E25854"/>
    <w:rPr>
      <w:sz w:val="24"/>
      <w:szCs w:val="24"/>
      <w:lang w:eastAsia="ru-RU"/>
    </w:rPr>
  </w:style>
  <w:style w:type="paragraph" w:customStyle="1" w:styleId="formattext">
    <w:name w:val="formattext"/>
    <w:basedOn w:val="a"/>
    <w:rsid w:val="00E25854"/>
    <w:pPr>
      <w:spacing w:before="100" w:beforeAutospacing="1" w:after="100" w:afterAutospacing="1"/>
    </w:pPr>
  </w:style>
  <w:style w:type="character" w:styleId="a4">
    <w:name w:val="Hyperlink"/>
    <w:basedOn w:val="a0"/>
    <w:uiPriority w:val="99"/>
    <w:semiHidden/>
    <w:unhideWhenUsed/>
    <w:rsid w:val="00E258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482313">
      <w:bodyDiv w:val="1"/>
      <w:marLeft w:val="0"/>
      <w:marRight w:val="0"/>
      <w:marTop w:val="0"/>
      <w:marBottom w:val="0"/>
      <w:divBdr>
        <w:top w:val="none" w:sz="0" w:space="0" w:color="auto"/>
        <w:left w:val="none" w:sz="0" w:space="0" w:color="auto"/>
        <w:bottom w:val="none" w:sz="0" w:space="0" w:color="auto"/>
        <w:right w:val="none" w:sz="0" w:space="0" w:color="auto"/>
      </w:divBdr>
    </w:div>
    <w:div w:id="19090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426</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АДМС-5</dc:creator>
  <cp:keywords/>
  <dc:description/>
  <cp:lastModifiedBy>АДМС-5</cp:lastModifiedBy>
  <cp:revision>7</cp:revision>
  <cp:lastPrinted>2023-03-31T09:29:00Z</cp:lastPrinted>
  <dcterms:created xsi:type="dcterms:W3CDTF">2023-03-10T10:41:00Z</dcterms:created>
  <dcterms:modified xsi:type="dcterms:W3CDTF">2023-04-10T05:51:00Z</dcterms:modified>
</cp:coreProperties>
</file>