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44" w:rsidRPr="00B50444" w:rsidRDefault="00B50444" w:rsidP="00B504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Pr="00B504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</w:t>
      </w:r>
      <w:proofErr w:type="spellEnd"/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B50444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B50444" w:rsidRPr="00B50444" w:rsidRDefault="00B50444" w:rsidP="00B504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Toc485132731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bookmarkEnd w:id="0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внесении изменений в решение Совета депутатов городского поселения </w:t>
      </w:r>
      <w:proofErr w:type="spellStart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50444" w:rsidRPr="00B50444" w:rsidRDefault="00B50444" w:rsidP="00B504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24 декабря 2018 года № 36 «О порядке установления и использования полос отвода и придорожных </w:t>
      </w:r>
      <w:proofErr w:type="gramStart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полос</w:t>
      </w:r>
      <w:proofErr w:type="gramEnd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автомобильных дорог местного значения муниципального образования городское поселение </w:t>
      </w:r>
      <w:proofErr w:type="spellStart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B50444" w:rsidRPr="00B50444" w:rsidRDefault="00B50444" w:rsidP="00B5044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highlight w:val="yellow"/>
          <w:lang w:eastAsia="ru-RU"/>
        </w:rPr>
      </w:pPr>
    </w:p>
    <w:p w:rsidR="00B50444" w:rsidRPr="00B50444" w:rsidRDefault="00B50444" w:rsidP="00B50444">
      <w:pPr>
        <w:pStyle w:val="headertext"/>
        <w:spacing w:after="0" w:afterAutospacing="0"/>
        <w:jc w:val="both"/>
      </w:pPr>
      <w:r>
        <w:rPr>
          <w:color w:val="000000"/>
          <w:spacing w:val="-3"/>
        </w:rPr>
        <w:tab/>
      </w:r>
      <w:r w:rsidRPr="00B50444">
        <w:rPr>
          <w:color w:val="000000"/>
          <w:spacing w:val="-3"/>
        </w:rPr>
        <w:t>В соответствии с</w:t>
      </w:r>
      <w:r w:rsidRPr="00B50444">
        <w:rPr>
          <w:color w:val="000000"/>
          <w:shd w:val="clear" w:color="auto" w:fill="FFFFFF"/>
        </w:rPr>
        <w:t xml:space="preserve"> Федеральным законом от </w:t>
      </w:r>
      <w:r>
        <w:rPr>
          <w:color w:val="000000"/>
          <w:shd w:val="clear" w:color="auto" w:fill="FFFFFF"/>
        </w:rPr>
        <w:t>29.05.2023 года №197-ФЗ</w:t>
      </w:r>
      <w:r w:rsidRPr="00B50444">
        <w:rPr>
          <w:color w:val="000000"/>
          <w:shd w:val="clear" w:color="auto" w:fill="FFFFFF"/>
        </w:rPr>
        <w:t xml:space="preserve"> «</w:t>
      </w:r>
      <w:r>
        <w:t xml:space="preserve">О внесении изменений в </w:t>
      </w:r>
      <w:hyperlink r:id="rId6" w:history="1">
        <w:r w:rsidRPr="00B50444">
          <w:rPr>
            <w:rStyle w:val="a3"/>
            <w:color w:val="auto"/>
            <w:u w:val="none"/>
          </w:rPr>
          <w:t>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B50444">
        <w:t xml:space="preserve"> и </w:t>
      </w:r>
      <w:hyperlink r:id="rId7" w:history="1">
        <w:r w:rsidRPr="00B50444">
          <w:rPr>
            <w:rStyle w:val="a3"/>
            <w:color w:val="auto"/>
            <w:u w:val="none"/>
          </w:rPr>
          <w:t>статью 3</w:t>
        </w:r>
      </w:hyperlink>
      <w:r w:rsidRPr="00B50444">
        <w:t xml:space="preserve"> </w:t>
      </w:r>
      <w:r>
        <w:t>Федерального закона "О Государственной компании "Российские автомобильные дороги" и о внесении изменений в отдельные законодательные акты Российской Федерации"</w:t>
      </w:r>
      <w:r w:rsidRPr="00B50444">
        <w:rPr>
          <w:color w:val="000000"/>
          <w:shd w:val="clear" w:color="auto" w:fill="FFFFFF"/>
        </w:rPr>
        <w:t>, и</w:t>
      </w:r>
      <w:r w:rsidRPr="00B50444">
        <w:rPr>
          <w:color w:val="000000"/>
          <w:spacing w:val="-3"/>
        </w:rPr>
        <w:t xml:space="preserve"> согласно</w:t>
      </w:r>
      <w:r w:rsidRPr="00B50444">
        <w:rPr>
          <w:color w:val="000000"/>
          <w:shd w:val="clear" w:color="auto" w:fill="FFFFFF"/>
        </w:rPr>
        <w:t xml:space="preserve"> уставу городского поселения </w:t>
      </w:r>
      <w:proofErr w:type="spellStart"/>
      <w:r w:rsidRPr="00B50444">
        <w:rPr>
          <w:color w:val="000000"/>
          <w:shd w:val="clear" w:color="auto" w:fill="FFFFFF"/>
        </w:rPr>
        <w:t>Мортка</w:t>
      </w:r>
      <w:proofErr w:type="spellEnd"/>
      <w:r w:rsidRPr="00B50444">
        <w:rPr>
          <w:color w:val="000000"/>
          <w:shd w:val="clear" w:color="auto" w:fill="FFFFFF"/>
        </w:rPr>
        <w:t xml:space="preserve">, Совет депутатов городское поселение </w:t>
      </w:r>
      <w:proofErr w:type="spellStart"/>
      <w:r w:rsidRPr="00B50444">
        <w:rPr>
          <w:color w:val="000000"/>
          <w:shd w:val="clear" w:color="auto" w:fill="FFFFFF"/>
        </w:rPr>
        <w:t>Мортка</w:t>
      </w:r>
      <w:proofErr w:type="spellEnd"/>
      <w:r w:rsidRPr="00B50444">
        <w:rPr>
          <w:color w:val="000000"/>
          <w:shd w:val="clear" w:color="auto" w:fill="FFFFFF"/>
        </w:rPr>
        <w:t> </w:t>
      </w:r>
      <w:r w:rsidRPr="00B50444">
        <w:rPr>
          <w:b/>
          <w:bCs/>
          <w:color w:val="000000"/>
          <w:shd w:val="clear" w:color="auto" w:fill="FFFFFF"/>
        </w:rPr>
        <w:t>решил</w:t>
      </w:r>
      <w:r>
        <w:rPr>
          <w:b/>
          <w:bCs/>
          <w:color w:val="000000"/>
          <w:shd w:val="clear" w:color="auto" w:fill="FFFFFF"/>
        </w:rPr>
        <w:t>:</w:t>
      </w:r>
    </w:p>
    <w:p w:rsidR="00B50444" w:rsidRPr="00B50444" w:rsidRDefault="00B50444" w:rsidP="00B5044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1. </w:t>
      </w:r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Внести в приложения к решению Совета депутатов городского поселения </w:t>
      </w:r>
      <w:proofErr w:type="spellStart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24 декабря 2018 года № 36 «О порядке установления и использования полос отвода и придорожных </w:t>
      </w:r>
      <w:proofErr w:type="gramStart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полос</w:t>
      </w:r>
      <w:proofErr w:type="gramEnd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автомобильных дорог местного значения муниципального образования городское поселение </w:t>
      </w:r>
      <w:proofErr w:type="spellStart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 следующие изменения:</w:t>
      </w:r>
    </w:p>
    <w:p w:rsidR="00BB2C94" w:rsidRDefault="00BB2C94" w:rsidP="00BB2C9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B50444"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под</w:t>
      </w:r>
      <w:r w:rsidR="00172D2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пункт 1.3.8 пункта 1.3 раздела 1</w:t>
      </w:r>
      <w:bookmarkStart w:id="1" w:name="_GoBack"/>
      <w:bookmarkEnd w:id="1"/>
      <w:r w:rsid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0444"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"работающие в автоматическом режиме специальные технические средства, имеющие функции фото- и киносъемки, видеозаписи для фиксации нарушений </w:t>
      </w:r>
      <w:hyperlink r:id="rId8" w:history="1">
        <w:r w:rsidR="00B50444" w:rsidRPr="00B504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 дорожного движения</w:t>
        </w:r>
      </w:hyperlink>
      <w:r w:rsidR="00B50444"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сохранности автомобильных дорог и сбора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тонн" </w:t>
      </w:r>
      <w:r w:rsidR="00B50444"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заменить словами</w:t>
      </w:r>
      <w:r w:rsidR="00B50444"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"работающие в автоматическом режиме стационарные</w:t>
      </w:r>
      <w:proofErr w:type="gramEnd"/>
      <w:r w:rsidR="00B50444"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50444"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технические средства, имеющие функции фото- и киносъемки, видеозаписи для фиксации нарушений </w:t>
      </w:r>
      <w:hyperlink r:id="rId9" w:history="1">
        <w:r w:rsidR="00B50444" w:rsidRPr="00B504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 дорожного движения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0444"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работающие в автоматическом режиме стационарные специальные технические средства, имеющие функции фото- и киносъемки, видеозаписи, контролирующие внесение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тонн";</w:t>
      </w:r>
      <w:proofErr w:type="gramEnd"/>
    </w:p>
    <w:p w:rsidR="00BB2C94" w:rsidRDefault="00BB2C94" w:rsidP="00BB2C9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2. </w:t>
      </w:r>
      <w:r w:rsidRPr="00BB2C94">
        <w:rPr>
          <w:rFonts w:ascii="Times New Roman" w:eastAsia="Arial Unicode MS" w:hAnsi="Times New Roman" w:cs="Times New Roman"/>
          <w:sz w:val="24"/>
          <w:szCs w:val="24"/>
        </w:rPr>
        <w:t xml:space="preserve">Обнародовать настоящее решение в соответствии с решением Совета депутатов городского поселения </w:t>
      </w:r>
      <w:proofErr w:type="spellStart"/>
      <w:r w:rsidRPr="00BB2C94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BB2C94">
        <w:rPr>
          <w:rFonts w:ascii="Times New Roman" w:eastAsia="Arial Unicode MS" w:hAnsi="Times New Roman" w:cs="Times New Roman"/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BB2C94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BB2C94">
        <w:rPr>
          <w:rFonts w:ascii="Times New Roman" w:eastAsia="Arial Unicode MS" w:hAnsi="Times New Roman" w:cs="Times New Roman"/>
          <w:sz w:val="24"/>
          <w:szCs w:val="24"/>
        </w:rPr>
        <w:t xml:space="preserve">», </w:t>
      </w:r>
      <w:r w:rsidRPr="00BB2C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разместить на официальном сайте органов местного самоуправления </w:t>
      </w:r>
      <w:proofErr w:type="spellStart"/>
      <w:r w:rsidRPr="00BB2C94">
        <w:rPr>
          <w:rFonts w:ascii="Times New Roman" w:eastAsia="Calibri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BB2C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Ханты-Мансийского автономного округа – Югры.</w:t>
      </w:r>
    </w:p>
    <w:p w:rsidR="00BB2C94" w:rsidRDefault="00BB2C94" w:rsidP="00BB2C9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3. </w:t>
      </w:r>
      <w:r w:rsidR="008D29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2C94">
        <w:rPr>
          <w:rFonts w:ascii="Times New Roman" w:eastAsia="Arial Unicode MS" w:hAnsi="Times New Roman" w:cs="Times New Roman"/>
          <w:sz w:val="24"/>
          <w:szCs w:val="24"/>
        </w:rPr>
        <w:t>Настоящее решение вступает в силу после его официального обнародования.</w:t>
      </w:r>
    </w:p>
    <w:p w:rsidR="00BB2C94" w:rsidRDefault="00BB2C94" w:rsidP="00BB2C9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BB2C94" w:rsidRDefault="00BB2C94" w:rsidP="00BB2C9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B2C94" w:rsidRDefault="00BB2C94" w:rsidP="00BB2C9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B2C94" w:rsidRDefault="00BB2C94" w:rsidP="00BB2C9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B2C94" w:rsidRDefault="00BB2C94" w:rsidP="00BB2C9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B2C94" w:rsidRPr="00BB2C94" w:rsidRDefault="00BB2C94" w:rsidP="00BB2C9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     4.</w:t>
      </w:r>
      <w:r w:rsidR="008D29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B2C9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BB2C94">
        <w:rPr>
          <w:rFonts w:ascii="Times New Roman" w:eastAsia="Calibri" w:hAnsi="Times New Roman" w:cs="Times New Roman"/>
          <w:sz w:val="24"/>
          <w:szCs w:val="24"/>
        </w:rPr>
        <w:t xml:space="preserve"> выполнением настоящего решения возложить на председателя Совета депутатов городского поселения </w:t>
      </w:r>
      <w:proofErr w:type="spellStart"/>
      <w:r w:rsidRPr="00BB2C94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BB2C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C94">
        <w:rPr>
          <w:rFonts w:ascii="Times New Roman" w:eastAsia="Calibri" w:hAnsi="Times New Roman" w:cs="Times New Roman"/>
          <w:sz w:val="24"/>
          <w:szCs w:val="24"/>
        </w:rPr>
        <w:t>И.В.Карякина</w:t>
      </w:r>
      <w:proofErr w:type="spellEnd"/>
      <w:r w:rsidRPr="00BB2C94">
        <w:rPr>
          <w:rFonts w:ascii="Times New Roman" w:eastAsia="Calibri" w:hAnsi="Times New Roman" w:cs="Times New Roman"/>
          <w:sz w:val="24"/>
          <w:szCs w:val="24"/>
        </w:rPr>
        <w:t xml:space="preserve"> и главу городского поселения </w:t>
      </w:r>
      <w:proofErr w:type="spellStart"/>
      <w:r w:rsidRPr="00BB2C94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BB2C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C94">
        <w:rPr>
          <w:rFonts w:ascii="Times New Roman" w:eastAsia="Calibri" w:hAnsi="Times New Roman" w:cs="Times New Roman"/>
          <w:sz w:val="24"/>
          <w:szCs w:val="24"/>
        </w:rPr>
        <w:t>А.А.Тагильцева</w:t>
      </w:r>
      <w:proofErr w:type="spellEnd"/>
      <w:r w:rsidRPr="00BB2C94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их компетенцией.</w:t>
      </w:r>
    </w:p>
    <w:p w:rsid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FE" w:rsidRPr="00B50444" w:rsidRDefault="008D29FE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городского поселения  </w:t>
      </w:r>
      <w:proofErr w:type="spellStart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</w:t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</w:t>
      </w:r>
      <w:proofErr w:type="spellStart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>И.В.Карякин</w:t>
      </w:r>
      <w:proofErr w:type="spellEnd"/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</w:t>
      </w:r>
      <w:proofErr w:type="spellStart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>А.А.Тагильцев</w:t>
      </w:r>
      <w:proofErr w:type="spellEnd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             </w:t>
      </w: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gramStart"/>
      <w:r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ортка</w:t>
      </w:r>
      <w:proofErr w:type="spellEnd"/>
    </w:p>
    <w:p w:rsidR="00B50444" w:rsidRPr="00B50444" w:rsidRDefault="003C53DD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«18</w:t>
      </w:r>
      <w:r w:rsidR="00B50444"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="00B50444"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года </w:t>
      </w:r>
    </w:p>
    <w:p w:rsidR="00B50444" w:rsidRPr="00B50444" w:rsidRDefault="003C53DD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№9</w:t>
      </w: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FCE" w:rsidRDefault="00ED4FCE" w:rsidP="00B50444">
      <w:pPr>
        <w:jc w:val="both"/>
      </w:pPr>
    </w:p>
    <w:sectPr w:rsidR="00ED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C4C14"/>
    <w:multiLevelType w:val="multilevel"/>
    <w:tmpl w:val="E19482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  <w:b w:val="0"/>
      </w:rPr>
    </w:lvl>
  </w:abstractNum>
  <w:abstractNum w:abstractNumId="1">
    <w:nsid w:val="6BDD3FD6"/>
    <w:multiLevelType w:val="multilevel"/>
    <w:tmpl w:val="60E22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02"/>
    <w:rsid w:val="00172D2A"/>
    <w:rsid w:val="003C53DD"/>
    <w:rsid w:val="008D29FE"/>
    <w:rsid w:val="00B50444"/>
    <w:rsid w:val="00BB2C94"/>
    <w:rsid w:val="00BC7D6E"/>
    <w:rsid w:val="00E95B02"/>
    <w:rsid w:val="00ED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5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04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5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0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9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04835&amp;prevdoc=1301682997&amp;point=mark=0000000000000000000000000000000000000000000000000065A0IQ" TargetMode="External"/><Relationship Id="rId3" Type="http://schemas.microsoft.com/office/2007/relationships/stylesWithEffects" Target="stylesWithEffects.xml"/><Relationship Id="rId7" Type="http://schemas.openxmlformats.org/officeDocument/2006/relationships/hyperlink" Target="kodeks://link/d?nd=902070582&amp;prevdoc=1301682997&amp;point=mark=000000000000000000000000000000000000000000000000007DE0K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2070582&amp;prevdoc=1301682997&amp;point=mark=000000000000000000000000000000000000000000000000007D20K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9004835&amp;prevdoc=1301682997&amp;point=mark=0000000000000000000000000000000000000000000000000065A0I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АДМС-5</dc:creator>
  <cp:keywords/>
  <dc:description/>
  <cp:lastModifiedBy>АДМС-5</cp:lastModifiedBy>
  <cp:revision>8</cp:revision>
  <cp:lastPrinted>2023-09-05T05:21:00Z</cp:lastPrinted>
  <dcterms:created xsi:type="dcterms:W3CDTF">2023-09-05T04:58:00Z</dcterms:created>
  <dcterms:modified xsi:type="dcterms:W3CDTF">2023-09-18T08:14:00Z</dcterms:modified>
</cp:coreProperties>
</file>