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10" w:rsidRPr="007F6410" w:rsidRDefault="007F6410" w:rsidP="007F6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АДМИНИСТРАЦИЯ   ГОРОДСКОГО ПОСЕЛЕНИЯ МОРТКА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</w:t>
      </w: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автономного округа-Югры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Кондинский</w:t>
      </w:r>
      <w:proofErr w:type="spell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 ПОСТАНОВЛЕНИЕ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«__»_____ 2021 года                                                                                                          №__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пгт</w:t>
      </w:r>
      <w:proofErr w:type="spellEnd"/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7F6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Мортка</w:t>
      </w:r>
      <w:proofErr w:type="spellEnd"/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поселения </w:t>
      </w:r>
      <w:proofErr w:type="spell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Мортка</w:t>
      </w:r>
      <w:proofErr w:type="spell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6410" w:rsidRPr="007F6410" w:rsidRDefault="007F6410" w:rsidP="007F6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07 сентября 2022 года  № 212</w:t>
      </w:r>
    </w:p>
    <w:p w:rsidR="007F6410" w:rsidRPr="007F6410" w:rsidRDefault="007F6410" w:rsidP="007F6410">
      <w:pPr>
        <w:tabs>
          <w:tab w:val="left" w:pos="3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410" w:rsidRPr="007F6410" w:rsidRDefault="007F6410" w:rsidP="007F6410">
      <w:pPr>
        <w:tabs>
          <w:tab w:val="left" w:pos="3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410" w:rsidRPr="007F6410" w:rsidRDefault="007F6410" w:rsidP="007F641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</w:t>
      </w:r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в собственность, аренду,</w:t>
      </w:r>
    </w:p>
    <w:p w:rsidR="007F6410" w:rsidRPr="007F6410" w:rsidRDefault="007F6410" w:rsidP="007F641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постоянное (бессрочное) пользование, </w:t>
      </w:r>
    </w:p>
    <w:p w:rsidR="007F6410" w:rsidRPr="007F6410" w:rsidRDefault="007F6410" w:rsidP="007F641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безвозмездное пользование земельного участка, </w:t>
      </w:r>
    </w:p>
    <w:p w:rsidR="007F6410" w:rsidRPr="007F6410" w:rsidRDefault="007F6410" w:rsidP="007F641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находящегося в муниципальной </w:t>
      </w:r>
    </w:p>
    <w:p w:rsidR="007F6410" w:rsidRPr="007F6410" w:rsidRDefault="007F6410" w:rsidP="007F641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собственности, без проведения торгов</w:t>
      </w: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F6410" w:rsidRPr="007F6410" w:rsidRDefault="007F6410" w:rsidP="007F641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410" w:rsidRPr="007F6410" w:rsidRDefault="007F6410" w:rsidP="007F641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D7AB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от </w:t>
      </w:r>
      <w:r>
        <w:rPr>
          <w:rFonts w:ascii="Times New Roman" w:eastAsia="Calibri" w:hAnsi="Times New Roman" w:cs="Times New Roman"/>
          <w:sz w:val="24"/>
          <w:szCs w:val="24"/>
        </w:rPr>
        <w:t>04.08.2023 года № 492</w:t>
      </w:r>
      <w:r w:rsidRPr="002D7ABF">
        <w:rPr>
          <w:rFonts w:ascii="Times New Roman" w:eastAsia="Calibri" w:hAnsi="Times New Roman" w:cs="Times New Roman"/>
          <w:sz w:val="24"/>
          <w:szCs w:val="24"/>
        </w:rPr>
        <w:t>-ФЗ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2D7ABF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4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городского поселения  </w:t>
      </w:r>
      <w:proofErr w:type="spellStart"/>
      <w:r w:rsidRPr="007F64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Мортка</w:t>
      </w:r>
      <w:proofErr w:type="spellEnd"/>
      <w:r w:rsidRPr="007F64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постановляет:</w:t>
      </w: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6410" w:rsidRDefault="007F6410" w:rsidP="007F64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1. Внести в постановление </w:t>
      </w:r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городского поселение </w:t>
      </w:r>
      <w:proofErr w:type="spellStart"/>
      <w:r w:rsidRPr="007F64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Мортка</w:t>
      </w:r>
      <w:proofErr w:type="spell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07 сентября 2022 года  № 212 «Об утверждении административного регламента предоставления муниципальной услуги </w:t>
      </w:r>
      <w:r w:rsidRPr="007F64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proofErr w:type="gram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</w:t>
      </w:r>
      <w:proofErr w:type="gram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</w:t>
      </w:r>
      <w:proofErr w:type="gram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торгов</w:t>
      </w:r>
      <w:r w:rsidRPr="007F64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(далее – постановление), следующие изменения: </w:t>
      </w:r>
    </w:p>
    <w:p w:rsidR="007F6410" w:rsidRDefault="007F6410" w:rsidP="007F641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7F64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 Пункт 4</w:t>
      </w:r>
      <w:r w:rsidR="004901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</w:t>
      </w:r>
      <w:r w:rsidR="00490135" w:rsidRPr="004901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9013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="00490135" w:rsidRPr="004901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F6410">
        <w:rPr>
          <w:rFonts w:ascii="Times New Roman" w:hAnsi="Times New Roman" w:cs="Times New Roman"/>
          <w:color w:val="000000"/>
          <w:sz w:val="24"/>
          <w:szCs w:val="24"/>
        </w:rPr>
        <w:t>дополнить подпун</w:t>
      </w:r>
      <w:r w:rsidR="00490135">
        <w:rPr>
          <w:rFonts w:ascii="Times New Roman" w:hAnsi="Times New Roman" w:cs="Times New Roman"/>
          <w:color w:val="000000"/>
          <w:sz w:val="24"/>
          <w:szCs w:val="24"/>
        </w:rPr>
        <w:t>ктами 19</w:t>
      </w:r>
      <w:proofErr w:type="gramStart"/>
      <w:r w:rsidR="00490135" w:rsidRPr="00490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135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490135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490135" w:rsidRPr="00490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13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641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7F6410" w:rsidRPr="007F6410" w:rsidRDefault="007F6410" w:rsidP="007F64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0135">
        <w:rPr>
          <w:rFonts w:ascii="Times New Roman" w:hAnsi="Times New Roman" w:cs="Times New Roman"/>
          <w:color w:val="000000"/>
          <w:sz w:val="24"/>
          <w:szCs w:val="24"/>
        </w:rPr>
        <w:t>"19</w:t>
      </w:r>
      <w:r w:rsidRPr="007F6410">
        <w:rPr>
          <w:rFonts w:ascii="Times New Roman" w:hAnsi="Times New Roman" w:cs="Times New Roman"/>
          <w:color w:val="000000"/>
          <w:sz w:val="24"/>
          <w:szCs w:val="24"/>
        </w:rPr>
        <w:t>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  <w:r w:rsidRPr="007F641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P001D"/>
      <w:bookmarkEnd w:id="0"/>
      <w:r w:rsidRPr="007F64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013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F6410">
        <w:rPr>
          <w:rFonts w:ascii="Times New Roman" w:hAnsi="Times New Roman" w:cs="Times New Roman"/>
          <w:color w:val="000000"/>
          <w:sz w:val="24"/>
          <w:szCs w:val="24"/>
        </w:rPr>
        <w:t>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</w:t>
      </w:r>
      <w:r w:rsidR="00490135">
        <w:rPr>
          <w:rFonts w:ascii="Times New Roman" w:hAnsi="Times New Roman" w:cs="Times New Roman"/>
          <w:color w:val="000000"/>
          <w:sz w:val="24"/>
          <w:szCs w:val="24"/>
        </w:rPr>
        <w:t>рав на такие здания, сооружения</w:t>
      </w:r>
      <w:proofErr w:type="gramStart"/>
      <w:r w:rsidR="00490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641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End"/>
    </w:p>
    <w:p w:rsidR="007F6410" w:rsidRPr="007F6410" w:rsidRDefault="007F6410" w:rsidP="007F641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 Обнародовать настоящее постановление в соответствии с решением Совета депутатов городского поселения </w:t>
      </w:r>
      <w:proofErr w:type="spell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Мортка</w:t>
      </w:r>
      <w:proofErr w:type="spell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31 марта 2009 года 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Мортка</w:t>
      </w:r>
      <w:proofErr w:type="spell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7F6410" w:rsidRPr="007F6410" w:rsidRDefault="007F6410" w:rsidP="007F6410">
      <w:pPr>
        <w:shd w:val="clear" w:color="auto" w:fill="FFFFFF"/>
        <w:tabs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 Настоящее постановление вступает в силу после его </w:t>
      </w:r>
      <w:hyperlink r:id="rId6" w:anchor="/document/30824111/entry/0" w:history="1">
        <w:r w:rsidRPr="007F641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официального  </w:t>
        </w:r>
        <w:proofErr w:type="gramStart"/>
        <w:r w:rsidRPr="007F641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</w:t>
        </w:r>
      </w:hyperlink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бнародования</w:t>
      </w:r>
      <w:proofErr w:type="gram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F6410" w:rsidRPr="007F6410" w:rsidRDefault="007F6410" w:rsidP="007F641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4. </w:t>
      </w:r>
      <w:proofErr w:type="gram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7F6410" w:rsidRPr="007F6410" w:rsidRDefault="007F6410" w:rsidP="007F641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410" w:rsidRPr="007F6410" w:rsidRDefault="007F6410" w:rsidP="007F6410">
      <w:pPr>
        <w:tabs>
          <w:tab w:val="left" w:pos="0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9F4" w:rsidRPr="009F2174" w:rsidRDefault="007F6410" w:rsidP="009F2174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Глава городского поселения </w:t>
      </w:r>
      <w:proofErr w:type="spell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Мортка</w:t>
      </w:r>
      <w:proofErr w:type="spellEnd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bookmarkStart w:id="1" w:name="_GoBack"/>
      <w:bookmarkEnd w:id="1"/>
      <w:proofErr w:type="spellStart"/>
      <w:r w:rsidRPr="007F6410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А.А.Тагильцев</w:t>
      </w:r>
      <w:proofErr w:type="spellEnd"/>
    </w:p>
    <w:sectPr w:rsidR="00E809F4" w:rsidRPr="009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EF"/>
    <w:multiLevelType w:val="multilevel"/>
    <w:tmpl w:val="04822822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5D"/>
    <w:rsid w:val="00490135"/>
    <w:rsid w:val="007F6410"/>
    <w:rsid w:val="009F2174"/>
    <w:rsid w:val="00E809F4"/>
    <w:rsid w:val="00F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2</cp:revision>
  <cp:lastPrinted>2023-08-29T06:14:00Z</cp:lastPrinted>
  <dcterms:created xsi:type="dcterms:W3CDTF">2023-08-29T05:41:00Z</dcterms:created>
  <dcterms:modified xsi:type="dcterms:W3CDTF">2023-08-29T06:14:00Z</dcterms:modified>
</cp:coreProperties>
</file>