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C5" w:rsidRDefault="00A517C5" w:rsidP="00A51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A517C5" w:rsidRDefault="00A517C5" w:rsidP="00A51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КОНДИНСКИЙ РАЙОН</w:t>
      </w:r>
    </w:p>
    <w:p w:rsidR="00A517C5" w:rsidRDefault="00A517C5" w:rsidP="00A517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БОЛЧАРЫ</w:t>
      </w:r>
    </w:p>
    <w:p w:rsidR="00A517C5" w:rsidRDefault="00A517C5" w:rsidP="00A517C5">
      <w:pPr>
        <w:rPr>
          <w:rFonts w:ascii="Times New Roman" w:hAnsi="Times New Roman"/>
          <w:sz w:val="28"/>
          <w:szCs w:val="28"/>
        </w:rPr>
      </w:pPr>
    </w:p>
    <w:p w:rsidR="00A517C5" w:rsidRDefault="00A517C5" w:rsidP="00A517C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A517C5" w:rsidRDefault="00A517C5" w:rsidP="00A517C5">
      <w:pPr>
        <w:tabs>
          <w:tab w:val="left" w:pos="8160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17C5" w:rsidRDefault="00A517C5" w:rsidP="00A517C5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устав сельского поселения Болчары</w:t>
      </w:r>
    </w:p>
    <w:p w:rsidR="00A517C5" w:rsidRDefault="00A517C5" w:rsidP="00A517C5">
      <w:pPr>
        <w:tabs>
          <w:tab w:val="left" w:pos="81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Рассмотрев предложения и замечания, поступившие 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обсуждения проекта решения Совета депутатов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Болчары «О внесении изменений в устав сельского поселения Болчары», результаты публичных слушаний, заключение организационного комитета, уполномоченного на проведение публичных слушаний, Совет депутатов сельского поселения Болчары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>
        <w:rPr>
          <w:rFonts w:ascii="Times New Roman" w:hAnsi="Times New Roman" w:cs="Times New Roman"/>
          <w:sz w:val="24"/>
          <w:szCs w:val="24"/>
        </w:rPr>
        <w:t xml:space="preserve">1. Внести в устав сельского поселения Болчары, принятый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Совета поселения от 12.05.2010 г. № 26, изменения согласно приложению.</w:t>
      </w:r>
    </w:p>
    <w:bookmarkEnd w:id="0"/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решение в течение 15 дней направить в Управление Министерства юстиции Российской Федерации по Ханты-Мансийскому автономному округу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государственной регистрации.</w:t>
      </w: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обнародовать в течение 7 дней со дня его поступления из Управления Министерства юстиции Российской Федерации по Ханты-Мансийскому автономному округу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возложить заместителя главы сельского поселения Болчары А.И.Соскина.</w:t>
      </w: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А.Г.Слинкина</w:t>
      </w:r>
      <w:proofErr w:type="spellEnd"/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</w:t>
      </w: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В.Л.Змановский</w:t>
      </w:r>
      <w:proofErr w:type="spellEnd"/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7C5" w:rsidRDefault="00A517C5" w:rsidP="00A517C5">
      <w:pPr>
        <w:spacing w:after="0" w:line="320" w:lineRule="exac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с.Болчары </w:t>
      </w:r>
    </w:p>
    <w:p w:rsidR="00A517C5" w:rsidRDefault="00A517C5" w:rsidP="00A517C5">
      <w:pPr>
        <w:spacing w:after="0" w:line="320" w:lineRule="exac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«04»  июля  2013 г.</w:t>
      </w:r>
    </w:p>
    <w:p w:rsidR="00A517C5" w:rsidRDefault="00A517C5" w:rsidP="00A517C5">
      <w:pPr>
        <w:spacing w:after="0" w:line="320" w:lineRule="exac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№ </w:t>
      </w:r>
      <w:r w:rsidR="00C7769F">
        <w:rPr>
          <w:rFonts w:ascii="Times New Roman" w:hAnsi="Times New Roman"/>
          <w:i/>
        </w:rPr>
        <w:t>51</w:t>
      </w:r>
    </w:p>
    <w:p w:rsidR="00A517C5" w:rsidRDefault="00A517C5" w:rsidP="00A517C5">
      <w:pPr>
        <w:spacing w:after="0" w:line="320" w:lineRule="exact"/>
        <w:rPr>
          <w:rFonts w:ascii="Times New Roman" w:hAnsi="Times New Roman"/>
          <w:i/>
        </w:rPr>
      </w:pPr>
    </w:p>
    <w:p w:rsidR="00A517C5" w:rsidRDefault="00A517C5" w:rsidP="00A517C5">
      <w:pPr>
        <w:spacing w:after="0" w:line="320" w:lineRule="exact"/>
        <w:rPr>
          <w:rFonts w:ascii="Times New Roman" w:hAnsi="Times New Roman"/>
          <w:i/>
        </w:rPr>
      </w:pPr>
    </w:p>
    <w:p w:rsidR="00A517C5" w:rsidRDefault="00A517C5" w:rsidP="00A517C5">
      <w:pPr>
        <w:spacing w:after="0" w:line="320" w:lineRule="exact"/>
        <w:rPr>
          <w:rFonts w:ascii="Times New Roman" w:hAnsi="Times New Roman"/>
          <w:i/>
        </w:rPr>
      </w:pPr>
    </w:p>
    <w:p w:rsidR="00A517C5" w:rsidRDefault="00A517C5" w:rsidP="00A517C5">
      <w:pPr>
        <w:spacing w:after="0" w:line="320" w:lineRule="exact"/>
        <w:rPr>
          <w:rFonts w:ascii="Times New Roman" w:hAnsi="Times New Roman"/>
          <w:i/>
        </w:rPr>
      </w:pPr>
    </w:p>
    <w:p w:rsidR="00A517C5" w:rsidRDefault="00A517C5" w:rsidP="00A517C5">
      <w:pPr>
        <w:spacing w:after="0" w:line="320" w:lineRule="exact"/>
        <w:rPr>
          <w:rFonts w:ascii="Times New Roman" w:hAnsi="Times New Roman"/>
          <w:i/>
        </w:rPr>
      </w:pPr>
    </w:p>
    <w:p w:rsidR="00A517C5" w:rsidRDefault="00A517C5" w:rsidP="00A517C5">
      <w:pPr>
        <w:spacing w:after="0" w:line="320" w:lineRule="exact"/>
        <w:rPr>
          <w:rFonts w:ascii="Times New Roman" w:hAnsi="Times New Roman"/>
          <w:i/>
        </w:rPr>
      </w:pPr>
    </w:p>
    <w:p w:rsidR="00A517C5" w:rsidRPr="00A517C5" w:rsidRDefault="00A517C5" w:rsidP="00A517C5">
      <w:pPr>
        <w:spacing w:after="0" w:line="240" w:lineRule="auto"/>
        <w:ind w:left="4956"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17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517C5" w:rsidRPr="00A517C5" w:rsidRDefault="00A517C5" w:rsidP="00A517C5">
      <w:pPr>
        <w:spacing w:after="0" w:line="240" w:lineRule="auto"/>
        <w:ind w:left="4956"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17C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517C5" w:rsidRPr="00A517C5" w:rsidRDefault="00A517C5" w:rsidP="00A517C5">
      <w:pPr>
        <w:spacing w:after="0" w:line="240" w:lineRule="auto"/>
        <w:ind w:left="4956"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17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сельского поселения Болчары </w:t>
      </w:r>
    </w:p>
    <w:p w:rsidR="00A517C5" w:rsidRPr="00A517C5" w:rsidRDefault="00A517C5" w:rsidP="00A517C5">
      <w:pPr>
        <w:spacing w:after="0" w:line="240" w:lineRule="auto"/>
        <w:ind w:left="4956"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517C5">
        <w:rPr>
          <w:rFonts w:ascii="Times New Roman" w:hAnsi="Times New Roman" w:cs="Times New Roman"/>
          <w:sz w:val="24"/>
          <w:szCs w:val="24"/>
        </w:rPr>
        <w:t>от 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A517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517C5">
        <w:rPr>
          <w:rFonts w:ascii="Times New Roman" w:hAnsi="Times New Roman" w:cs="Times New Roman"/>
          <w:sz w:val="24"/>
          <w:szCs w:val="24"/>
        </w:rPr>
        <w:t>2013  года №</w:t>
      </w:r>
      <w:r w:rsidR="00C7769F">
        <w:rPr>
          <w:rFonts w:ascii="Times New Roman" w:hAnsi="Times New Roman" w:cs="Times New Roman"/>
          <w:sz w:val="24"/>
          <w:szCs w:val="24"/>
        </w:rPr>
        <w:t xml:space="preserve"> 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7C5" w:rsidRPr="00A517C5" w:rsidRDefault="00A517C5" w:rsidP="00A517C5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517C5" w:rsidRPr="00A517C5" w:rsidRDefault="00A517C5" w:rsidP="00A517C5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517C5" w:rsidRPr="00A517C5" w:rsidRDefault="00A517C5" w:rsidP="00A51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7C5">
        <w:rPr>
          <w:rFonts w:ascii="Times New Roman" w:hAnsi="Times New Roman" w:cs="Times New Roman"/>
          <w:b/>
          <w:sz w:val="24"/>
          <w:szCs w:val="24"/>
        </w:rPr>
        <w:t>Изменения и дополнения в устав сельского поселения Болчары</w:t>
      </w:r>
    </w:p>
    <w:p w:rsidR="00A517C5" w:rsidRPr="00A517C5" w:rsidRDefault="00A517C5" w:rsidP="00A517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C5" w:rsidRPr="00A517C5" w:rsidRDefault="00A517C5" w:rsidP="00A51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7C5">
        <w:rPr>
          <w:rFonts w:ascii="Times New Roman" w:hAnsi="Times New Roman" w:cs="Times New Roman"/>
          <w:sz w:val="24"/>
          <w:szCs w:val="24"/>
        </w:rPr>
        <w:t>1. В статье 3 «Вопросы местного значения поселения»</w:t>
      </w:r>
    </w:p>
    <w:p w:rsidR="00A517C5" w:rsidRPr="00A517C5" w:rsidRDefault="00A517C5" w:rsidP="00A5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C5">
        <w:rPr>
          <w:rFonts w:ascii="Times New Roman" w:hAnsi="Times New Roman" w:cs="Times New Roman"/>
          <w:sz w:val="24"/>
          <w:szCs w:val="24"/>
        </w:rPr>
        <w:t xml:space="preserve">1.1.  В пункте 24 части 1 после слов «осуществление мероприятий </w:t>
      </w:r>
      <w:proofErr w:type="gramStart"/>
      <w:r w:rsidRPr="00A517C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517C5">
        <w:rPr>
          <w:rFonts w:ascii="Times New Roman" w:hAnsi="Times New Roman" w:cs="Times New Roman"/>
          <w:sz w:val="24"/>
          <w:szCs w:val="24"/>
        </w:rPr>
        <w:t xml:space="preserve">» дополнить </w:t>
      </w:r>
      <w:proofErr w:type="gramStart"/>
      <w:r w:rsidRPr="00A517C5">
        <w:rPr>
          <w:rFonts w:ascii="Times New Roman" w:hAnsi="Times New Roman" w:cs="Times New Roman"/>
          <w:sz w:val="24"/>
          <w:szCs w:val="24"/>
        </w:rPr>
        <w:t>словами</w:t>
      </w:r>
      <w:proofErr w:type="gramEnd"/>
      <w:r w:rsidRPr="00A517C5">
        <w:rPr>
          <w:rFonts w:ascii="Times New Roman" w:hAnsi="Times New Roman" w:cs="Times New Roman"/>
          <w:sz w:val="24"/>
          <w:szCs w:val="24"/>
        </w:rPr>
        <w:t xml:space="preserve"> «территориальной обороне и».</w:t>
      </w:r>
    </w:p>
    <w:p w:rsidR="00A517C5" w:rsidRDefault="00A517C5" w:rsidP="00A517C5">
      <w:pPr>
        <w:spacing w:after="0" w:line="320" w:lineRule="exact"/>
        <w:rPr>
          <w:rFonts w:ascii="Times New Roman" w:hAnsi="Times New Roman"/>
          <w:i/>
        </w:rPr>
      </w:pPr>
    </w:p>
    <w:p w:rsidR="00A517C5" w:rsidRDefault="00A517C5" w:rsidP="00A517C5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731" w:rsidRDefault="009F0731"/>
    <w:sectPr w:rsidR="009F0731" w:rsidSect="009E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>
    <w:useFELayout/>
  </w:compat>
  <w:rsids>
    <w:rsidRoot w:val="00A517C5"/>
    <w:rsid w:val="009E2830"/>
    <w:rsid w:val="009F0731"/>
    <w:rsid w:val="00A517C5"/>
    <w:rsid w:val="00C7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07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2013-06-27T03:31:00Z</cp:lastPrinted>
  <dcterms:created xsi:type="dcterms:W3CDTF">2013-06-24T09:32:00Z</dcterms:created>
  <dcterms:modified xsi:type="dcterms:W3CDTF">2013-06-27T03:34:00Z</dcterms:modified>
</cp:coreProperties>
</file>