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сельское поселение Болчары</w:t>
      </w: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(Кондинский район Ханты-Мансийский автономный округ – Югра)</w:t>
      </w: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</w:rPr>
      </w:pP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сельскоГО поселениЯ Болчары</w:t>
      </w: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304B75" w:rsidRDefault="00304B75" w:rsidP="00304B75">
      <w:pPr>
        <w:spacing w:after="0" w:line="240" w:lineRule="auto"/>
        <w:rPr>
          <w:rFonts w:ascii="Times New Roman" w:hAnsi="Times New Roman"/>
          <w:sz w:val="28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sz w:val="28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sz w:val="28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6 февраля 2014 г.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F5668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56689">
        <w:rPr>
          <w:rFonts w:ascii="Times New Roman" w:hAnsi="Times New Roman"/>
          <w:sz w:val="24"/>
          <w:szCs w:val="24"/>
        </w:rPr>
        <w:t xml:space="preserve">№ </w:t>
      </w:r>
      <w:r w:rsidR="00F56689" w:rsidRPr="00F56689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4B75" w:rsidRDefault="00304B75" w:rsidP="00304B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Болчары</w:t>
      </w:r>
    </w:p>
    <w:p w:rsidR="00304B75" w:rsidRDefault="00304B75" w:rsidP="00304B75">
      <w:pPr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Положения о порядке 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формирования и подготовке кадрового 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резерва управленческих кадров для 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замещения вакантных должностей 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руководителей муниципальных учреждений 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Болчары 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соответствии с Законом Ханты – Мансийского автономного округа – Югры                  от 30 декабря 2008 года № 172-оз «О резервах управленческих кадров в Ханты – Мансийском  автономном округе – Югре»:</w:t>
      </w:r>
    </w:p>
    <w:p w:rsidR="00304B75" w:rsidRDefault="00304B75" w:rsidP="00304B7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Положение о порядке формирования и подготовке кадрового резерва управленческих кадров для замещения вакантных должностей руководителей муниципальных учреждений сельского поселения Болчары (приложение).</w:t>
      </w:r>
    </w:p>
    <w:p w:rsidR="00304B75" w:rsidRDefault="00304B75" w:rsidP="00304B7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обнародования.</w:t>
      </w:r>
    </w:p>
    <w:p w:rsidR="00304B75" w:rsidRDefault="00304B75" w:rsidP="00304B7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Постановление разместить на официальном сайте органов местного самоуправления муниципального образования Кондинский район.</w:t>
      </w:r>
    </w:p>
    <w:p w:rsidR="00304B75" w:rsidRDefault="00304B75" w:rsidP="00304B75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выполнением постановления оставляю за собой.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4260"/>
        <w:gridCol w:w="2082"/>
        <w:gridCol w:w="3228"/>
      </w:tblGrid>
      <w:tr w:rsidR="00304B75" w:rsidTr="00304B75">
        <w:trPr>
          <w:trHeight w:val="333"/>
        </w:trPr>
        <w:tc>
          <w:tcPr>
            <w:tcW w:w="4786" w:type="dxa"/>
            <w:hideMark/>
          </w:tcPr>
          <w:p w:rsidR="00304B75" w:rsidRDefault="0030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сельского поселения Болчары  </w:t>
            </w:r>
          </w:p>
        </w:tc>
        <w:tc>
          <w:tcPr>
            <w:tcW w:w="2410" w:type="dxa"/>
          </w:tcPr>
          <w:p w:rsidR="00304B75" w:rsidRDefault="0030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04B75" w:rsidRDefault="00304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Л. Змановский </w:t>
            </w:r>
          </w:p>
        </w:tc>
      </w:tr>
    </w:tbl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Болчары 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73D7B">
        <w:rPr>
          <w:rFonts w:ascii="Times New Roman" w:hAnsi="Times New Roman"/>
          <w:sz w:val="24"/>
          <w:szCs w:val="24"/>
        </w:rPr>
        <w:t>6 февраля 2014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Pr="00F56689">
        <w:rPr>
          <w:rFonts w:ascii="Times New Roman" w:hAnsi="Times New Roman"/>
          <w:sz w:val="24"/>
          <w:szCs w:val="24"/>
        </w:rPr>
        <w:t xml:space="preserve"> </w:t>
      </w:r>
      <w:r w:rsidR="00F56689" w:rsidRPr="00F56689">
        <w:rPr>
          <w:rFonts w:ascii="Times New Roman" w:hAnsi="Times New Roman"/>
          <w:sz w:val="24"/>
          <w:szCs w:val="24"/>
        </w:rPr>
        <w:t>19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 порядке формирования и подготовке кадрового резерва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управленческих кадров для замещения вакантных должностей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руководителей муниципальных учреждений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сельского поселения Болчары 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B75" w:rsidRPr="00304B75" w:rsidRDefault="00304B75" w:rsidP="00304B75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B75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304B75" w:rsidRP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D4956" w:rsidRDefault="00304B75" w:rsidP="00304B7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о порядке формирования и подготовке кадрового резерва управленческих кадров (далее – кадровый резерв) для замещения вакантных должностей руководителей муниципальных учреждений сельского поселения Болчары (далее – вакантных должностей руководителей) разработано в соответствии с Законом Ханты</w:t>
      </w:r>
      <w:r w:rsidR="00F5668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Мансийского автономного округа – Югры от 30 декабря 2008 года № 172 «О резервах управленческих кадров в Ханты-Мансийском автономном округе – Югре» для повышения эффективности управления муниципальными учреждениями сельского поселения Болчары, обеспечения равного доступа граждан к руководству муниципальными учреждениями и регулировании, в соответствии с действующим законодательством вопросов формирования, подготовки и использования кадрового резерва в муниципальном образовании сельское поселение Болчары.</w:t>
      </w:r>
    </w:p>
    <w:p w:rsidR="00304B75" w:rsidRDefault="00304B75" w:rsidP="00304B7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Принципы формирования кадрового резерва:</w:t>
      </w:r>
    </w:p>
    <w:p w:rsidR="00304B75" w:rsidRDefault="00304B75" w:rsidP="00304B7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законность;</w:t>
      </w:r>
    </w:p>
    <w:p w:rsidR="00304B75" w:rsidRDefault="00304B75" w:rsidP="00304B7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добровольность включения в кадровый резерв;</w:t>
      </w:r>
    </w:p>
    <w:p w:rsidR="00304B75" w:rsidRDefault="00304B75" w:rsidP="00304B7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постоянное обновление и непрерывность работы с кадровым резервом;</w:t>
      </w:r>
    </w:p>
    <w:p w:rsidR="00304B75" w:rsidRDefault="00304B75" w:rsidP="00304B7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доступность информации о формировании кадрового резерва;</w:t>
      </w:r>
    </w:p>
    <w:p w:rsidR="00304B75" w:rsidRDefault="00304B75" w:rsidP="00304B7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использования кадрового резерва.</w:t>
      </w:r>
    </w:p>
    <w:p w:rsidR="00304B75" w:rsidRDefault="00304B75" w:rsidP="00304B7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B75" w:rsidRPr="00304B75" w:rsidRDefault="00304B75" w:rsidP="00304B75">
      <w:pPr>
        <w:pStyle w:val="a6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B75">
        <w:rPr>
          <w:rFonts w:ascii="Times New Roman" w:hAnsi="Times New Roman"/>
          <w:b/>
          <w:bCs/>
          <w:sz w:val="24"/>
          <w:szCs w:val="24"/>
        </w:rPr>
        <w:t>Структура и условия формирования кадрового резерва</w:t>
      </w:r>
    </w:p>
    <w:p w:rsidR="00304B75" w:rsidRDefault="00304B75" w:rsidP="00304B7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Кадровый резерв формируется на конкурсной основе, на должности руководителей муниципальных учреждений, предусмотренных перечнем, утвержденным постановлением администрации сельского поселения Болчары.</w:t>
      </w:r>
    </w:p>
    <w:p w:rsidR="00304B75" w:rsidRDefault="00304B75" w:rsidP="00304B7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кадровый резерв могут включаться граждане, достигшие возраста 18 лет, владеющие государственным языком Российской Федерации, изъявившие желание участвовать в конкурсе на кадровый резерв и успешно его прошедшие.</w:t>
      </w:r>
    </w:p>
    <w:p w:rsidR="00304B75" w:rsidRDefault="00304B75" w:rsidP="00304B7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061">
        <w:rPr>
          <w:rFonts w:ascii="Times New Roman" w:hAnsi="Times New Roman"/>
          <w:sz w:val="24"/>
          <w:szCs w:val="24"/>
        </w:rPr>
        <w:t>Требования к образовательному уровню и стажу работы: высшее профессиональное образование, стаж работы не менее 5 лет по специальности и (или) на руководящих должностях.</w:t>
      </w:r>
    </w:p>
    <w:p w:rsidR="00304B75" w:rsidRDefault="00304B75" w:rsidP="00304B7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061">
        <w:rPr>
          <w:rFonts w:ascii="Times New Roman" w:hAnsi="Times New Roman"/>
          <w:sz w:val="24"/>
          <w:szCs w:val="24"/>
        </w:rPr>
        <w:t>2.3. Формирование кадрового резерва муниципальных учреждений</w:t>
      </w:r>
      <w:r>
        <w:rPr>
          <w:rFonts w:ascii="Times New Roman" w:hAnsi="Times New Roman"/>
          <w:sz w:val="24"/>
          <w:szCs w:val="24"/>
        </w:rPr>
        <w:t xml:space="preserve"> осуществляется:</w:t>
      </w:r>
    </w:p>
    <w:p w:rsidR="00304B75" w:rsidRDefault="00304B75" w:rsidP="00304B7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На конкурсной основе.</w:t>
      </w:r>
    </w:p>
    <w:p w:rsidR="006D4956" w:rsidRDefault="00304B75" w:rsidP="006D4956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На внеконкурсной основе.</w:t>
      </w:r>
    </w:p>
    <w:p w:rsidR="00304B75" w:rsidRDefault="00304B75" w:rsidP="006D4956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2.4.Включение кандидатов в кадровый резерв оформляется распоряжением администрации сельского поселения Болчары на основании решения конкурсной комиссии.</w:t>
      </w:r>
    </w:p>
    <w:p w:rsidR="00304B75" w:rsidRDefault="00304B75" w:rsidP="00304B7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B75" w:rsidRDefault="00304B75" w:rsidP="00304B7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4B75" w:rsidRDefault="00304B75" w:rsidP="00304B7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4B75" w:rsidRPr="00304B75" w:rsidRDefault="00304B75" w:rsidP="00304B75">
      <w:pPr>
        <w:pStyle w:val="a6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B75">
        <w:rPr>
          <w:rFonts w:ascii="Times New Roman" w:hAnsi="Times New Roman"/>
          <w:b/>
          <w:bCs/>
          <w:sz w:val="24"/>
          <w:szCs w:val="24"/>
        </w:rPr>
        <w:lastRenderedPageBreak/>
        <w:t>Порядок формирования и полномочия конкурсной комиссии</w:t>
      </w:r>
    </w:p>
    <w:p w:rsidR="00304B75" w:rsidRPr="00304B75" w:rsidRDefault="00304B75" w:rsidP="00304B7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B75" w:rsidRDefault="00304B75" w:rsidP="00234644">
      <w:p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234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проведения конкурса на включение в кадровый резерв для замещения вакантных должностей руководителей муниципальных учреждений в администрации сельского поселения Болчары образуется конкурсная комиссия (далее – комиссия), действующая на постоянной основе. Состав комиссии утверждается распоряжением администрации сельского поселения Болчары.</w:t>
      </w:r>
    </w:p>
    <w:p w:rsidR="00304B75" w:rsidRDefault="00304B75" w:rsidP="00234644">
      <w:p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234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утверждается в составе председателя комиссии, заместителя председателя комиссии, секретаря и членов комиссии.</w:t>
      </w:r>
    </w:p>
    <w:p w:rsidR="00304B75" w:rsidRPr="00D20061" w:rsidRDefault="00234644" w:rsidP="00234644">
      <w:p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061">
        <w:rPr>
          <w:rFonts w:ascii="Times New Roman" w:hAnsi="Times New Roman"/>
          <w:sz w:val="24"/>
          <w:szCs w:val="24"/>
        </w:rPr>
        <w:t xml:space="preserve">   </w:t>
      </w:r>
      <w:r w:rsidR="00304B75" w:rsidRPr="00D20061">
        <w:rPr>
          <w:rFonts w:ascii="Times New Roman" w:hAnsi="Times New Roman"/>
          <w:sz w:val="24"/>
          <w:szCs w:val="24"/>
        </w:rPr>
        <w:t xml:space="preserve">В состав комиссии входит заместитель главы сельского поселения Болчары, </w:t>
      </w:r>
      <w:r w:rsidR="00D20061" w:rsidRPr="00D20061">
        <w:rPr>
          <w:rFonts w:ascii="Times New Roman" w:hAnsi="Times New Roman"/>
          <w:sz w:val="24"/>
          <w:szCs w:val="24"/>
        </w:rPr>
        <w:t>начальник организационно – правового отдела администрации сельского поселения Болчары, ведущий специалист организационно – правового отдела, ответственный за кадровую работу,</w:t>
      </w:r>
      <w:r w:rsidR="00304B75" w:rsidRPr="00D20061">
        <w:rPr>
          <w:rFonts w:ascii="Times New Roman" w:hAnsi="Times New Roman"/>
          <w:sz w:val="24"/>
          <w:szCs w:val="24"/>
        </w:rPr>
        <w:t xml:space="preserve"> представители научных и образовательных учреждений, других организаций, приглашенных в качестве независимых экспертов, без указания их персональных данных.</w:t>
      </w:r>
    </w:p>
    <w:p w:rsidR="00304B75" w:rsidRPr="00234644" w:rsidRDefault="00234644" w:rsidP="00234644">
      <w:pPr>
        <w:pStyle w:val="a6"/>
        <w:numPr>
          <w:ilvl w:val="1"/>
          <w:numId w:val="1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4B75" w:rsidRPr="00234644">
        <w:rPr>
          <w:rFonts w:ascii="Times New Roman" w:hAnsi="Times New Roman"/>
          <w:sz w:val="24"/>
          <w:szCs w:val="24"/>
        </w:rPr>
        <w:t>Деятельность комиссии осуществляется под руководством председателя комиссии. Председатель комиссии: организует работу комиссии; распределяет обязанности между членами комиссии; определяет по согласованию с другими членами комиссии порядок рассмотрения вопросов; решает иные вопросы в соответствии со своей компетенцией.</w:t>
      </w:r>
    </w:p>
    <w:p w:rsidR="00304B75" w:rsidRDefault="00304B75" w:rsidP="00234644">
      <w:p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временного отсутствия председателя комиссии, полномочия председателя комиссии осуществляет заместитель председателя комиссии или по поручению председателя комиссии </w:t>
      </w:r>
      <w:r w:rsidR="006D495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член комиссии.</w:t>
      </w:r>
    </w:p>
    <w:p w:rsidR="00304B75" w:rsidRDefault="00304B75" w:rsidP="00234644">
      <w:p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Заседание является правомочным, если в нем приняло участие не менее половины состава комиссии.</w:t>
      </w:r>
    </w:p>
    <w:p w:rsidR="00304B75" w:rsidRDefault="00304B75" w:rsidP="006D4956">
      <w:p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D200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своей работе комиссия руководствуется трудовым законодательством, законодательством Ханты</w:t>
      </w:r>
      <w:r w:rsidR="006D495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Мансийского автономного округа </w:t>
      </w:r>
      <w:r w:rsidR="006D495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Югры, настоящим Положением.</w:t>
      </w:r>
    </w:p>
    <w:p w:rsidR="00304B75" w:rsidRDefault="00304B75" w:rsidP="00234644">
      <w:p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Организационно</w:t>
      </w:r>
      <w:r w:rsidR="00D2006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техническое и информационное обеспечение деятельности комиссии осуществляет организационно – правовой отдел администрации сельского поселения Болчары. 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B75" w:rsidRPr="006D4956" w:rsidRDefault="00304B75" w:rsidP="006D4956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4956">
        <w:rPr>
          <w:rFonts w:ascii="Times New Roman" w:hAnsi="Times New Roman"/>
          <w:b/>
          <w:bCs/>
          <w:sz w:val="24"/>
          <w:szCs w:val="24"/>
        </w:rPr>
        <w:t>Порядок проведения конкурса</w:t>
      </w:r>
    </w:p>
    <w:p w:rsidR="006D4956" w:rsidRPr="006D4956" w:rsidRDefault="006D4956" w:rsidP="006D4956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Конкурс для включения в кадровый резерв для замещения вакантных должностей (далее </w:t>
      </w:r>
      <w:r w:rsidR="006D495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конкурс) объявляется не позднее, чем за 20 дней до даты его проведения.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о проведении конкурса в обязательном порядке подлежит опубликованию в газете «Кондинский вестник» и размещению на официальном сайте органов местного самоуправления муниципального образования Кондинский район не позднее, чем за 20 дней до проведения конкурса.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4.3.В объявлении указываются следующие сведения: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4.3.1.Наименование должностей руководителей муниципальных учреждений.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4.3.2.Квалификационные требования, предъявляемые к кандидатам, претендующим на включение в кадровый резерв.</w:t>
      </w:r>
    </w:p>
    <w:p w:rsidR="00304B75" w:rsidRPr="00F56689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4.3.3.Информация о </w:t>
      </w:r>
      <w:r w:rsidRPr="00F56689">
        <w:rPr>
          <w:rFonts w:ascii="Times New Roman" w:hAnsi="Times New Roman"/>
          <w:sz w:val="24"/>
          <w:szCs w:val="24"/>
        </w:rPr>
        <w:t>дате, времени и месте приема документов и проведения конкурса.</w:t>
      </w:r>
    </w:p>
    <w:p w:rsidR="006D4956" w:rsidRPr="00F56689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689">
        <w:rPr>
          <w:rFonts w:ascii="Times New Roman" w:hAnsi="Times New Roman"/>
          <w:sz w:val="24"/>
          <w:szCs w:val="24"/>
        </w:rPr>
        <w:t xml:space="preserve">4.3.4.Форма конкурсных испытаний (если в качестве конкурсного испытания выбрано </w:t>
      </w:r>
      <w:r w:rsidR="006D4956" w:rsidRPr="00F56689">
        <w:rPr>
          <w:rFonts w:ascii="Times New Roman" w:hAnsi="Times New Roman"/>
          <w:sz w:val="24"/>
          <w:szCs w:val="24"/>
        </w:rPr>
        <w:t>п</w:t>
      </w:r>
      <w:r w:rsidRPr="00F56689">
        <w:rPr>
          <w:rFonts w:ascii="Times New Roman" w:hAnsi="Times New Roman"/>
          <w:sz w:val="24"/>
          <w:szCs w:val="24"/>
        </w:rPr>
        <w:t xml:space="preserve">раво на </w:t>
      </w:r>
      <w:r w:rsidR="006D4956" w:rsidRPr="00F56689">
        <w:rPr>
          <w:rFonts w:ascii="Times New Roman" w:hAnsi="Times New Roman"/>
          <w:sz w:val="24"/>
          <w:szCs w:val="24"/>
        </w:rPr>
        <w:t xml:space="preserve">выполнение конкурсного задания, то указывается конкретный вид конкурсного задания). 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F24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Гражданин, изъявивший желание участвовать в конкурсе (далее – кандидат), представляет в комиссию следующие документы:</w:t>
      </w:r>
    </w:p>
    <w:p w:rsidR="00304B75" w:rsidRDefault="00304B75" w:rsidP="00D20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личное заявление об участии в конкурсе (с указанием о согласии с условиями конкурса);</w:t>
      </w:r>
    </w:p>
    <w:p w:rsidR="00304B75" w:rsidRDefault="00304B75" w:rsidP="00D20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анкету кандидата (приложение 1 к Положению);</w:t>
      </w:r>
    </w:p>
    <w:p w:rsidR="00304B75" w:rsidRDefault="00304B75" w:rsidP="00D20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цветную фотографию формата 3x4 см;</w:t>
      </w:r>
    </w:p>
    <w:p w:rsidR="00304B75" w:rsidRDefault="00304B75" w:rsidP="00D20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копию паспорта (оригинал предъявляется лично по прибытию на конкурс);</w:t>
      </w:r>
    </w:p>
    <w:p w:rsidR="00304B75" w:rsidRDefault="00304B75" w:rsidP="00D20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документов, подтверждающих профессиональное образование, профессиональную переподготовку, повышение квалификации, присвоение ученой степени, ученого звания (при наличии), заверенные нотариально или кадровой службой по месту работы (службы);</w:t>
      </w:r>
    </w:p>
    <w:p w:rsidR="00304B75" w:rsidRDefault="00304B75" w:rsidP="00D20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трудовой книжки, заверенную нотариально или кадровой службой по месту работы (службы);</w:t>
      </w:r>
    </w:p>
    <w:p w:rsidR="00304B75" w:rsidRDefault="00304B75" w:rsidP="00D20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документы и материалы, которые, по мнению кандидата, подтверждают его профессиональную подготовку (рекомендательные письма, характеристики, документы об участии в различных конкурсах, о наличии наград, званий);</w:t>
      </w:r>
    </w:p>
    <w:p w:rsidR="00304B75" w:rsidRDefault="00304B75" w:rsidP="00D20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заключение об отсутствии у кандидата заболеваний, препятствующих назначению на должность руководителя муниципального учреждения;</w:t>
      </w:r>
    </w:p>
    <w:p w:rsidR="00304B75" w:rsidRDefault="00304B75" w:rsidP="00D20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304B75" w:rsidRDefault="00304B75" w:rsidP="00D200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справку из Федеральной налоговой службы об отсутствии сведений в реестре дисквалифицированных лиц.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F24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 заявлений на участие в конкурсе заканчивается за 10 дней до даты его проведения. Несвоевременное представление документов, представление документов не в полном объеме или с нарушением правил оформления является основанием для отказа кандидату в их приеме.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F248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Кандидат имеет право отозвать свое заявление об участии в конкурсе путем подачи соответствующего заявления.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F248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 проводится при условии представления документов для участия в конкурсе не менее чем двумя кандидатами, допущенными к участию в конкурсе (по каждой сфере деятельности).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F248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 проводится в два этапа: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– конкурс документов;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этап – конкурсное испытание.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F248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итогам первого этапа конкурса комиссия принимает решение о допуске кандидатов к участию во втором этапе конкурса и, в течение трех рабочих дней, после проведения первого этапа конкурса извещает кандидатов о допуске или не допуске ко второму этапу конкурса.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48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по итогам первого этапа конкурса к участию во втором этапе будет допущен только один кандидат, либо ни один кандидат не будет допущен к участию во втором этапе конкурса, комиссия признает конкурс не состоявшимся.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4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проведении второго этапа конкурса комиссией осуществляется оценка профессионального уровня кандидатов, уровня знаний правовых актов Российской Федерации, Ханты</w:t>
      </w:r>
      <w:r w:rsidR="00D2006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Мансийского автономного округа – Югры, органов местного самоуправления в соответствующей сфере деятельности;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 в смежных областях, важных для успешного руководства (экономика, финансы, менеджмент, юриспруденция и др.);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современными методами и технологиями управления;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навыков стратегического планирования управленческой деятельности, системного подхода к решению задач, ведения деловых переговоров, публичных выступлений.</w:t>
      </w:r>
    </w:p>
    <w:p w:rsidR="00304B75" w:rsidRDefault="00F56689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04B75">
        <w:rPr>
          <w:rFonts w:ascii="Times New Roman" w:hAnsi="Times New Roman"/>
          <w:sz w:val="24"/>
          <w:szCs w:val="24"/>
        </w:rPr>
        <w:t>При проведении оценочных мероприятий используются не противоречащие действующему законодательству методы оценки профессиональных и личностных качеств кандидатов, включая индивидуальное собеседование, анкетирование, тестирование, проведение групповых дискуссий, ситуативно-деловых игр, устный и/или письменный экзамен, написание реферата, диагностику профессионально-личностных качеств и иные методы.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</w:t>
      </w:r>
      <w:r w:rsidR="00BF24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 конкурсного испытания определяется комиссией при установлении даты второго этапа конкурса, о чём извещается кандидат, успешно прошедший первый этап конкурса.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4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определении метода оценки качеств кандидата в форме тестирования, тест утверждается комиссией не ранее чем за 1 день до проведения второго этапа.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4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каждому из кандидатов комиссией в их отсутствие проводится открытое поименное голосование. Член комиссии вправе голосовать за несколько кандидатов.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4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равенстве голосов, решающим является голос председателя комиссии.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48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результатам второго этапа конкурса комиссия принимает одно из следующих решений: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включить кандидата в кадровый резерв;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отказать кандидату во включении в кадровый резерв.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48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Кандидатам, участвовавшим в конкурсе, сообщается о результатах конкурса в письменной форме в течение 10 рабочих дней со дня его завершения.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Неявка кандидата на второй этап конкурса расценивается как отказ от участия в конкурсе.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48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Информация о результатах конкурса размещается на официальном сайте органов местного самоуправления муниципального образования Кондинский район.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F248D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Документы кандидатов, не допущенных к участию в конкурсе, и кандидатов, участвовавших в конкурсе, но не прошедших его, подлежат хранению до конца календарного года со дня завершения конкурса и могут быть возвращены по их письменному заявлению. После истечения этого срока невостребованные кандидатами документы подлежат уничтожению.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BF248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результатам конкурса оформляется по установленной форме список лиц, включенных в кадровый резерв (приложение 2 к Положению) и в течение 10 рабочих дней со дня проведения второго этапа конкурса издается распоряжение администрации сельского поселения Болчары о включении в кадровый резерв лица, успешно прошедшего конкурсный отбор.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BF24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лиц, включенных в кадровый резерв, оформляется личное дело резервиста, в котором содержатся документы, представленные для участия в конкурсе, копии правовых актов о включении в кадровый резерв и иные документы, образующиеся в период нахождения в кадровом резерве.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BF24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Расходы, связанные с участием в конкурсе (проезд к месту проведения второго этапа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304B75" w:rsidRDefault="00304B75" w:rsidP="006D49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BF24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6D49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Кандидаты вправе обжаловать результаты конкурса в установленном законодательством порядке.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E4656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Порядок формирования кадрового резерва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внеконкурсной основе</w:t>
      </w:r>
    </w:p>
    <w:p w:rsidR="00E46566" w:rsidRDefault="00E46566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4B75" w:rsidRDefault="00304B75" w:rsidP="00E465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="00E46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 повышения мотивации работников муниципальных учреждений к повышению результативности работы, обеспечения возможности профессионального развития и карьерного роста, создания высококвалифицированной смены управленческих кадров из наиболее перспективных работников, кадровый резерв может формироваться на внеконкурсной основе.</w:t>
      </w:r>
    </w:p>
    <w:p w:rsidR="00304B75" w:rsidRDefault="00304B75" w:rsidP="00E465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E46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Подбор кандидатов в кадровый резерв, осуществляется комиссией на основании ходатайств заместителей главы сельского поселения Болчары с письменным согласием кандидата на включение в кадровый резерв и приложением документов согласно п.</w:t>
      </w:r>
      <w:r w:rsidR="00F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4.5 настоящего Положения.</w:t>
      </w:r>
    </w:p>
    <w:p w:rsidR="00304B75" w:rsidRDefault="00304B75" w:rsidP="00E465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="00E46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подборе кандидатов учитывается уровень профессиональной компетенции, стаж и опыт работы на управленческих должностях, возраст, умение работать с людьми, знание законодательных и иных нормативных, в том числе муниципальных правовых актов в </w:t>
      </w:r>
      <w:r>
        <w:rPr>
          <w:rFonts w:ascii="Times New Roman" w:hAnsi="Times New Roman"/>
          <w:sz w:val="24"/>
          <w:szCs w:val="24"/>
        </w:rPr>
        <w:lastRenderedPageBreak/>
        <w:t>сфере деятельности, владение компьютерной и другой оргтехникой, программными продуктами.</w:t>
      </w:r>
    </w:p>
    <w:p w:rsidR="00304B75" w:rsidRDefault="00304B75" w:rsidP="00E4656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="00E46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рассматривает представленные документы и принимает решение в соответствии с п. 4.17 настоящего Положения.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B75" w:rsidRPr="00E46566" w:rsidRDefault="00304B75" w:rsidP="00E46566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6566">
        <w:rPr>
          <w:rFonts w:ascii="Times New Roman" w:hAnsi="Times New Roman"/>
          <w:b/>
          <w:bCs/>
          <w:sz w:val="24"/>
          <w:szCs w:val="24"/>
        </w:rPr>
        <w:t>Ведение и порядок подготовки кадрового резерва</w:t>
      </w:r>
    </w:p>
    <w:p w:rsidR="00E46566" w:rsidRPr="00E46566" w:rsidRDefault="00E46566" w:rsidP="00E4656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04B75" w:rsidRDefault="00304B75" w:rsidP="00E465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6.1.Ведение кадрового резерва осуществляется организационно – правовым отделом администрации сельского поселения Болчары посредством формирования и ведения базы данных о лицах, включенных в кадровый резерв (далее – резервисты).</w:t>
      </w:r>
    </w:p>
    <w:p w:rsidR="00304B75" w:rsidRDefault="00304B75" w:rsidP="00E465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База данных состоит из электронной базы данных, а также информации, хранящейся на бумажном носителе.</w:t>
      </w:r>
    </w:p>
    <w:p w:rsidR="00304B75" w:rsidRDefault="00304B75" w:rsidP="00E465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Каждому резервисту с учетом уровня профессиональной подготовки и личностно-деловых качеств, разрабатывается индивидуальный план подготовки (приложение 3 к Положению), с непосредственным участием наставника, иного лица, осуществляющего наставничество резервиста в период нахождения его в кадровом резерве, в течение месяца с момента включения кандидатов в кадровый резерв. Индивидуальный план подготовки составляется по установленной форме, сроком на 1 год и утверждается главой сельского поселения Болчары.</w:t>
      </w:r>
    </w:p>
    <w:p w:rsidR="00304B75" w:rsidRDefault="00304B75" w:rsidP="00E465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6.3.В индивидуальный план подготовки включаются мероприятия, направленные на профессиональное развитие резервистов, приобретение ими новых профессиональных знаний и навыков, в том числе:</w:t>
      </w:r>
    </w:p>
    <w:p w:rsidR="00304B75" w:rsidRDefault="00304B75" w:rsidP="00E465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6.3.1.Направление на повышение квалификации, профессиональную переподготовку, тематические семинары, «круглые столы», конференции.</w:t>
      </w:r>
    </w:p>
    <w:p w:rsidR="00304B75" w:rsidRDefault="00304B75" w:rsidP="00E465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6.3.2.Систематическая самостоятельная работа над повышением своих профессиональных знаний в процессе служебной (трудовой) деятельности.</w:t>
      </w:r>
    </w:p>
    <w:p w:rsidR="00304B75" w:rsidRDefault="00304B75" w:rsidP="00E465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6.4.По результатам исполнения индивидуальных планов подготовки (приложение 4 к Положению) резервистами составляются отчеты об их исполнении с приложением документов, подтверждающих прохождение профессиональной переподготовки, повышения квалификации или стажировки за отчетный период и представляются в кадровую службу до 01 декабря каждого календарного года.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B75" w:rsidRPr="00F56689" w:rsidRDefault="00304B75" w:rsidP="00F56689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6689">
        <w:rPr>
          <w:rFonts w:ascii="Times New Roman" w:hAnsi="Times New Roman"/>
          <w:b/>
          <w:bCs/>
          <w:sz w:val="24"/>
          <w:szCs w:val="24"/>
        </w:rPr>
        <w:t>Срок нахождения в кадровом резерве и порядок исключения из него</w:t>
      </w:r>
    </w:p>
    <w:p w:rsidR="00F56689" w:rsidRPr="00F56689" w:rsidRDefault="00F56689" w:rsidP="00F56689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="00F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Кадровый резерв формируется сроком на 2 года.</w:t>
      </w:r>
      <w:r w:rsidR="00BF248D">
        <w:rPr>
          <w:rFonts w:ascii="Times New Roman" w:hAnsi="Times New Roman"/>
          <w:sz w:val="24"/>
          <w:szCs w:val="24"/>
        </w:rPr>
        <w:t xml:space="preserve"> По результатам оценки компетенций лиц, включенных в кадровый резерв управленческих кадров срок нахождения в резерве управленческих кадров может быть продлен на 1 год.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 w:rsidR="00F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Исключение из кадрового резерва происходит в следующих случаях: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7.2.1.</w:t>
      </w:r>
      <w:r w:rsidR="00F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Представление личного заявления об исключении из кадрового резерва.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7.2.2.</w:t>
      </w:r>
      <w:r w:rsidR="00F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 резервиста, без уважительных причин, от предложенной для замещения должности, по которой находился в кадровом резерве.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Уважительными причинами признаются болезнь резервиста, либо болезнь близкого родственника, за которым резервистом осуществляется уход, отпуск по уходу за ребенком, служба в Вооруженных Силах Российской Федерации.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7.2.3.</w:t>
      </w:r>
      <w:r w:rsidR="00F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Изменение квалификационных требований к должности, по которой резервист находится в кадровом резерве.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7.2.4.</w:t>
      </w:r>
      <w:r w:rsidR="00F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Признание конкурса недействительным.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7.2.5.</w:t>
      </w:r>
      <w:r w:rsidR="00F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Невыполнение индивидуального плана подготовки.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7.2.6.</w:t>
      </w:r>
      <w:r w:rsidR="00F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предоставление отчета о выполнении индивидуального плана подготовки.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7.2.7.</w:t>
      </w:r>
      <w:r w:rsidR="00F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Смерть (гибель) либо признание безвестно отсутствующим или объявление умершим на основании решения суда, вступившего в законную силу.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7.2.8.</w:t>
      </w:r>
      <w:r w:rsidR="00F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Назначение резервистов на должность муниципальной службы, для замещения которых они стояли в кадровом резерве, в порядке, установленном федеральными законами, законами Ханты-Мансийского автономного округа </w:t>
      </w:r>
      <w:r w:rsidR="00F5668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Югры, настоящим Положением.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7.2.9.</w:t>
      </w:r>
      <w:r w:rsidR="00F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Исключение из штатного расписания должности, на которую резервист стоял в кадровом резерве.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 w:rsidR="00F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об исключении резервиста из кадрового резерва принимается комиссией и оформляется распоряжением администрации </w:t>
      </w:r>
      <w:r w:rsidR="00F56689">
        <w:rPr>
          <w:rFonts w:ascii="Times New Roman" w:hAnsi="Times New Roman"/>
          <w:sz w:val="24"/>
          <w:szCs w:val="24"/>
        </w:rPr>
        <w:t>сельского поселения Болчары</w:t>
      </w:r>
      <w:r>
        <w:rPr>
          <w:rFonts w:ascii="Times New Roman" w:hAnsi="Times New Roman"/>
          <w:sz w:val="24"/>
          <w:szCs w:val="24"/>
        </w:rPr>
        <w:t>.</w:t>
      </w:r>
    </w:p>
    <w:p w:rsidR="00304B75" w:rsidRDefault="00304B75" w:rsidP="00304B75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="00F5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Информация о результатах конкурса размещается на официальном сайте органов местного самоуправления муниципального образования Кондинский район.</w:t>
      </w: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689" w:rsidRDefault="00F56689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ind w:left="354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304B75" w:rsidRDefault="00304B75" w:rsidP="00304B75">
      <w:pPr>
        <w:spacing w:after="0" w:line="240" w:lineRule="auto"/>
        <w:ind w:left="35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формирования </w:t>
      </w:r>
    </w:p>
    <w:p w:rsidR="00304B75" w:rsidRDefault="00304B75" w:rsidP="00304B75">
      <w:pPr>
        <w:spacing w:after="0" w:line="240" w:lineRule="auto"/>
        <w:ind w:left="35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подготовке кадрового резерва управленческих кадров для замещения вакантных должностей </w:t>
      </w:r>
    </w:p>
    <w:p w:rsidR="00304B75" w:rsidRDefault="00304B75" w:rsidP="00304B75">
      <w:pPr>
        <w:spacing w:after="0" w:line="240" w:lineRule="auto"/>
        <w:ind w:left="35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руководителей муниципальных учреждений</w:t>
      </w:r>
    </w:p>
    <w:p w:rsidR="00304B75" w:rsidRDefault="00304B75" w:rsidP="00304B75">
      <w:pPr>
        <w:spacing w:after="0" w:line="240" w:lineRule="auto"/>
        <w:ind w:left="35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Болчары </w:t>
      </w: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 Н К Е Т А</w:t>
      </w: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(заполняется собственноручно)</w:t>
      </w: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12"/>
        <w:gridCol w:w="5890"/>
        <w:gridCol w:w="283"/>
        <w:gridCol w:w="1560"/>
      </w:tblGrid>
      <w:tr w:rsidR="00304B75" w:rsidTr="00304B75">
        <w:trPr>
          <w:trHeight w:val="1140"/>
        </w:trPr>
        <w:tc>
          <w:tcPr>
            <w:tcW w:w="1911" w:type="dxa"/>
            <w:vAlign w:val="bottom"/>
            <w:hideMark/>
          </w:tcPr>
          <w:p w:rsidR="00304B75" w:rsidRDefault="0030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Фамилия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(3х4)</w:t>
            </w:r>
          </w:p>
        </w:tc>
      </w:tr>
      <w:tr w:rsidR="00304B75" w:rsidTr="00304B75">
        <w:trPr>
          <w:trHeight w:val="570"/>
        </w:trPr>
        <w:tc>
          <w:tcPr>
            <w:tcW w:w="1911" w:type="dxa"/>
            <w:vAlign w:val="bottom"/>
            <w:hideMark/>
          </w:tcPr>
          <w:p w:rsidR="00304B75" w:rsidRDefault="00304B7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75" w:rsidRDefault="0030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344"/>
        </w:trPr>
        <w:tc>
          <w:tcPr>
            <w:tcW w:w="1911" w:type="dxa"/>
            <w:vAlign w:val="bottom"/>
            <w:hideMark/>
          </w:tcPr>
          <w:p w:rsidR="00304B75" w:rsidRDefault="00304B7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75" w:rsidRDefault="0030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2"/>
        <w:gridCol w:w="4777"/>
      </w:tblGrid>
      <w:tr w:rsidR="00304B75" w:rsidTr="00304B75">
        <w:trPr>
          <w:trHeight w:val="6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Гражданство (если изменяли, то укажите, когда и по какой причине, если имеете гражданство другого государства - укажите)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5.Образование (когда и какие учебные заведения окончили, номера дипломов). </w:t>
            </w: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подготовки или специальность по диплому. </w:t>
            </w: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Квалификация по диплому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 </w:t>
            </w:r>
          </w:p>
          <w:p w:rsidR="00304B75" w:rsidRDefault="00304B75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ученое звание (когда присвоены, номера, дипломов, аттестатов)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spacing w:after="0" w:line="240" w:lineRule="auto"/>
              <w:ind w:left="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Какими иностранными языками </w:t>
            </w:r>
          </w:p>
          <w:p w:rsidR="00304B75" w:rsidRDefault="00304B75">
            <w:pPr>
              <w:spacing w:after="0" w:line="240" w:lineRule="auto"/>
              <w:ind w:left="8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языками народов Российской Федерации владеете и в какой степени (читаете и переводите со словарем, читаете и можете объясниться, владеете свободно)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z w:val="24"/>
          <w:szCs w:val="24"/>
        </w:rPr>
        <w:t>Выполняемая работа с начала трудовой деятельности (включая учебу в высших и средних специальных учебных заведениях, военную службу, работу по совместительству, предпринимательскую деятельность и т.п.).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71"/>
        <w:gridCol w:w="1871"/>
        <w:gridCol w:w="3000"/>
        <w:gridCol w:w="2903"/>
      </w:tblGrid>
      <w:tr w:rsidR="00304B75" w:rsidTr="00304B75">
        <w:trPr>
          <w:trHeight w:val="68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Месяц и год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 с указанием</w:t>
            </w: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организации</w:t>
            </w: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 т.ч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границей)</w:t>
            </w:r>
          </w:p>
        </w:tc>
      </w:tr>
      <w:tr w:rsidR="00304B75" w:rsidTr="00304B75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ухода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4B75" w:rsidRDefault="0030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4B75" w:rsidRDefault="0030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9.Государственные награды, иные награды и знаки отличия ___________________________________________________________________________________________________________________________________________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10.Ваши близкие родственники (отец, мать, братья, сестры и дети), а также муж (жена), в том числе бывшие.</w:t>
      </w: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1"/>
        <w:gridCol w:w="2164"/>
        <w:gridCol w:w="2345"/>
        <w:gridCol w:w="1969"/>
        <w:gridCol w:w="1998"/>
      </w:tblGrid>
      <w:tr w:rsidR="00304B75" w:rsidTr="00304B75">
        <w:trPr>
          <w:trHeight w:val="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</w:p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родства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Год, число,</w:t>
            </w: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месяц </w:t>
            </w: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место</w:t>
            </w: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</w:p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работы</w:t>
            </w: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(наименование </w:t>
            </w: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адрес</w:t>
            </w: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организации),</w:t>
            </w:r>
          </w:p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Домашний адрес</w:t>
            </w: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(адрес регистрации,</w:t>
            </w:r>
          </w:p>
          <w:p w:rsidR="00304B75" w:rsidRDefault="00304B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фактического</w:t>
            </w:r>
          </w:p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проживания)</w:t>
            </w:r>
          </w:p>
        </w:tc>
      </w:tr>
      <w:tr w:rsidR="00304B75" w:rsidTr="00304B75">
        <w:trPr>
          <w:trHeight w:val="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4B75" w:rsidRDefault="00304B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4B75" w:rsidRDefault="00304B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04B75" w:rsidRDefault="00304B75" w:rsidP="00304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color w:val="000000"/>
          <w:sz w:val="24"/>
          <w:szCs w:val="24"/>
        </w:rPr>
        <w:t>Ваши близкие родственники (отец, мать, братья, сёстры и дети), а также муж (жена), в 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304B75" w:rsidRDefault="00304B75" w:rsidP="00304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    ___________________________________</w:t>
      </w:r>
    </w:p>
    <w:p w:rsidR="00304B75" w:rsidRDefault="00304B75" w:rsidP="00304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с какого время они проживают за границей)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12.Пребывание за границей (когда, где, с какой целью) __________________________________________________________________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13.Отношение к воинской обязанности и воинское звание ________________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14.Домашний адрес (адрес регистрации, фактического проживания) номер телефона (либо иной вид связи) ___________________________________________________________________________________________________________________________________________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04B75" w:rsidRDefault="00304B75" w:rsidP="00304B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15.Паспорт или документ, его заменяющий: __________________________________________________________________</w:t>
      </w: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(серия, номер, кем и когда выдан)</w:t>
      </w: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16.Наличие заграничного паспорта ______________________________________________________________________</w:t>
      </w: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(серия, номер, кем и когда выдан)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17.Номер страхового свидетельства обязательного пенсионного страхования (если имеется) _________________________________________________________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18.ИНН (если имеется) ______________________________________________________________________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19.Дополнительные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___________________________________________________________________________________________________________________________________________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20.Мне известно, что сообщение о себе в анкете заведомо ложных сведений и мое несоответствие квалификационным требованиям могут повлечь отказ </w:t>
      </w:r>
      <w:r>
        <w:rPr>
          <w:rFonts w:ascii="Times New Roman" w:hAnsi="Times New Roman"/>
          <w:color w:val="000000"/>
          <w:sz w:val="24"/>
          <w:szCs w:val="24"/>
        </w:rPr>
        <w:br/>
        <w:t>в участии в конкурсе и приеме на должность руководителя муниципального учреждения, предприятия.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проведение в отношении меня проверочных мероприятий согласен (согласна).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«____»_______________ 20 _____ г.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Подпись ________________</w:t>
      </w: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 образовании  и воинской службе.</w:t>
      </w:r>
    </w:p>
    <w:p w:rsidR="00304B75" w:rsidRDefault="00304B75" w:rsidP="00304B75">
      <w:pPr>
        <w:shd w:val="clear" w:color="auto" w:fill="FFFFFF"/>
        <w:tabs>
          <w:tab w:val="left" w:pos="2375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hd w:val="clear" w:color="auto" w:fill="FFFFFF"/>
        <w:tabs>
          <w:tab w:val="left" w:pos="2375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МП</w:t>
      </w:r>
    </w:p>
    <w:p w:rsidR="00304B75" w:rsidRDefault="00304B75" w:rsidP="00304B75">
      <w:pPr>
        <w:shd w:val="clear" w:color="auto" w:fill="FFFFFF"/>
        <w:tabs>
          <w:tab w:val="left" w:pos="2375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hd w:val="clear" w:color="auto" w:fill="FFFFFF"/>
        <w:tabs>
          <w:tab w:val="left" w:pos="2375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«____»____________20 ____ г. _______________________________________</w:t>
      </w:r>
    </w:p>
    <w:p w:rsidR="00304B75" w:rsidRDefault="00304B75" w:rsidP="00304B75">
      <w:pPr>
        <w:tabs>
          <w:tab w:val="left" w:pos="40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(подпись, фамилия работника кадровой службы)</w:t>
      </w:r>
    </w:p>
    <w:p w:rsidR="00304B75" w:rsidRDefault="00304B75" w:rsidP="00304B75">
      <w:pPr>
        <w:tabs>
          <w:tab w:val="left" w:pos="40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tabs>
          <w:tab w:val="left" w:pos="40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sz w:val="24"/>
          <w:szCs w:val="24"/>
        </w:rPr>
        <w:sectPr w:rsidR="00304B75">
          <w:pgSz w:w="11906" w:h="16838"/>
          <w:pgMar w:top="1134" w:right="1134" w:bottom="1134" w:left="1418" w:header="720" w:footer="720" w:gutter="0"/>
          <w:cols w:space="720"/>
        </w:sectPr>
      </w:pPr>
    </w:p>
    <w:p w:rsidR="00304B75" w:rsidRDefault="00304B75" w:rsidP="00304B75">
      <w:pPr>
        <w:tabs>
          <w:tab w:val="center" w:pos="4677"/>
          <w:tab w:val="right" w:pos="9355"/>
        </w:tabs>
        <w:spacing w:after="0" w:line="240" w:lineRule="auto"/>
        <w:ind w:left="3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304B75" w:rsidRDefault="00304B75" w:rsidP="00304B75">
      <w:pPr>
        <w:tabs>
          <w:tab w:val="center" w:pos="4677"/>
          <w:tab w:val="right" w:pos="9355"/>
        </w:tabs>
        <w:spacing w:after="0" w:line="240" w:lineRule="auto"/>
        <w:ind w:left="3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формирования и подготовке кадрового резерва управленческих кадров для замещения вакантных должностей </w:t>
      </w:r>
    </w:p>
    <w:p w:rsidR="00304B75" w:rsidRDefault="00304B75" w:rsidP="00304B75">
      <w:pPr>
        <w:tabs>
          <w:tab w:val="center" w:pos="4677"/>
          <w:tab w:val="right" w:pos="9355"/>
        </w:tabs>
        <w:spacing w:after="0" w:line="240" w:lineRule="auto"/>
        <w:ind w:left="3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руководителей муниципальных учреждений</w:t>
      </w:r>
    </w:p>
    <w:p w:rsidR="00304B75" w:rsidRDefault="00304B75" w:rsidP="00304B75">
      <w:pPr>
        <w:tabs>
          <w:tab w:val="center" w:pos="4677"/>
          <w:tab w:val="right" w:pos="9355"/>
        </w:tabs>
        <w:spacing w:after="0" w:line="240" w:lineRule="auto"/>
        <w:ind w:left="3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Болчары </w:t>
      </w: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</w:t>
      </w: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лиц, включенных в кадровый резерв</w:t>
      </w: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</w:t>
      </w: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</w:t>
      </w: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сферы деятельности)</w:t>
      </w:r>
    </w:p>
    <w:p w:rsidR="00304B75" w:rsidRDefault="00304B75" w:rsidP="00304B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55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959"/>
        <w:gridCol w:w="1276"/>
        <w:gridCol w:w="2268"/>
        <w:gridCol w:w="2268"/>
        <w:gridCol w:w="1984"/>
        <w:gridCol w:w="2268"/>
        <w:gridCol w:w="2693"/>
      </w:tblGrid>
      <w:tr w:rsidR="00304B75" w:rsidTr="00304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Год, число, месяц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для включения в резерв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(учебные заведения, которые окончил кандидат, специальность, квалификация)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Замещаемая должность, место работы кандидата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работы по специальности, общий трудовой стаж, стаж управленческой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высоких показателей профессионального мастерства, в том числе в результате побед на региональных, общероссийских </w:t>
            </w:r>
          </w:p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международных конкурсах, присвоении профессиональных званий и наград</w:t>
            </w:r>
          </w:p>
        </w:tc>
      </w:tr>
      <w:tr w:rsidR="00304B75" w:rsidTr="00304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04B75" w:rsidTr="00304B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5" w:rsidRDefault="00304B7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B75" w:rsidRDefault="00304B75" w:rsidP="00304B75">
      <w:pPr>
        <w:spacing w:after="0" w:line="240" w:lineRule="auto"/>
        <w:rPr>
          <w:rFonts w:ascii="Times New Roman" w:hAnsi="Times New Roman"/>
          <w:sz w:val="24"/>
          <w:szCs w:val="24"/>
        </w:rPr>
        <w:sectPr w:rsidR="00304B75">
          <w:pgSz w:w="16838" w:h="11906" w:orient="landscape"/>
          <w:pgMar w:top="1134" w:right="1134" w:bottom="1418" w:left="1134" w:header="720" w:footer="720" w:gutter="0"/>
          <w:cols w:space="720"/>
        </w:sectPr>
      </w:pPr>
    </w:p>
    <w:p w:rsidR="00304B75" w:rsidRDefault="00304B75" w:rsidP="00304B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tabs>
          <w:tab w:val="center" w:pos="4677"/>
          <w:tab w:val="right" w:pos="9355"/>
        </w:tabs>
        <w:spacing w:after="0" w:line="240" w:lineRule="auto"/>
        <w:ind w:left="354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3</w:t>
      </w:r>
    </w:p>
    <w:p w:rsidR="00304B75" w:rsidRDefault="00304B75" w:rsidP="00304B75">
      <w:pPr>
        <w:tabs>
          <w:tab w:val="center" w:pos="4677"/>
          <w:tab w:val="right" w:pos="9355"/>
        </w:tabs>
        <w:spacing w:after="0" w:line="240" w:lineRule="auto"/>
        <w:ind w:left="3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формирования и подготовке кадрового резерва управленческих кадров для замещения вакантных должностей </w:t>
      </w:r>
    </w:p>
    <w:p w:rsidR="00304B75" w:rsidRDefault="00304B75" w:rsidP="00304B75">
      <w:pPr>
        <w:tabs>
          <w:tab w:val="center" w:pos="4677"/>
          <w:tab w:val="right" w:pos="9355"/>
        </w:tabs>
        <w:spacing w:after="0" w:line="240" w:lineRule="auto"/>
        <w:ind w:left="3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руководителей муниципальных учреждений</w:t>
      </w:r>
    </w:p>
    <w:p w:rsidR="00304B75" w:rsidRDefault="00304B75" w:rsidP="00304B75">
      <w:pPr>
        <w:tabs>
          <w:tab w:val="center" w:pos="4677"/>
          <w:tab w:val="right" w:pos="9355"/>
        </w:tabs>
        <w:spacing w:after="0" w:line="240" w:lineRule="auto"/>
        <w:ind w:left="3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Болчары </w:t>
      </w:r>
    </w:p>
    <w:p w:rsidR="00304B75" w:rsidRDefault="00304B75" w:rsidP="00304B75">
      <w:pPr>
        <w:pStyle w:val="ConsPlusNonformat"/>
        <w:widowControl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04B75" w:rsidRDefault="00304B75" w:rsidP="00304B7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УТВЕРЖДАЮ</w:t>
      </w:r>
    </w:p>
    <w:p w:rsidR="00304B75" w:rsidRDefault="00304B75" w:rsidP="00304B7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04B75" w:rsidRDefault="00304B75" w:rsidP="00304B7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04B75" w:rsidRDefault="00304B75" w:rsidP="00304B7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04B75" w:rsidRDefault="00304B75" w:rsidP="00304B75">
      <w:pPr>
        <w:pStyle w:val="ConsPlusNonformat"/>
        <w:widowControl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(подпись)</w:t>
      </w:r>
    </w:p>
    <w:p w:rsidR="00304B75" w:rsidRDefault="00304B75" w:rsidP="00304B75">
      <w:pPr>
        <w:pStyle w:val="ConsPlusNonformat"/>
        <w:widowControl/>
        <w:ind w:left="425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«___»_________________ 20__г.</w:t>
      </w:r>
    </w:p>
    <w:p w:rsidR="00304B75" w:rsidRDefault="00304B75" w:rsidP="00304B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4B75" w:rsidRDefault="00304B75" w:rsidP="00304B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4B75" w:rsidRDefault="00304B75" w:rsidP="00304B7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 ПОДГОТОВКИ</w:t>
      </w:r>
    </w:p>
    <w:p w:rsidR="00304B75" w:rsidRDefault="00304B75" w:rsidP="00304B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04B75" w:rsidRDefault="008D4A69" w:rsidP="00304B7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4A69">
        <w:pict>
          <v:line id="Прямая соединительная линия 1" o:spid="_x0000_s1026" style="position:absolute;left:0;text-align:left;z-index:251656704;visibility:visible;mso-wrap-distance-top:-3e-5mm;mso-wrap-distance-bottom:-3e-5mm" from="45pt,1.9pt" to="6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"/>
        </w:pict>
      </w:r>
      <w:r w:rsidR="00304B75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304B75" w:rsidRDefault="00304B75" w:rsidP="00304B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включенного ________________________________________________________ </w:t>
      </w:r>
    </w:p>
    <w:p w:rsidR="00304B75" w:rsidRDefault="00304B75" w:rsidP="00304B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04B75" w:rsidRDefault="00304B75" w:rsidP="00304B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 20___ года № _____ в кадровый резерв для замещения должности руководителя муниципального учреждения, предприятия - ________________________________________________________________</w:t>
      </w:r>
    </w:p>
    <w:p w:rsidR="00304B75" w:rsidRDefault="008D4A69" w:rsidP="00304B7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D4A69">
        <w:pict>
          <v:line id="Прямая соединительная линия 5" o:spid="_x0000_s1027" style="position:absolute;left:0;text-align:left;z-index:251657728;visibility:visible;mso-wrap-distance-top:-3e-5mm;mso-wrap-distance-bottom:-3e-5mm" from="0,13.75pt" to="48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"/>
        </w:pict>
      </w:r>
      <w:r w:rsidR="00304B75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304B75" w:rsidRDefault="00304B75" w:rsidP="00F5668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56689" w:rsidRDefault="00F56689" w:rsidP="00F5668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4874"/>
        <w:gridCol w:w="2161"/>
        <w:gridCol w:w="1900"/>
      </w:tblGrid>
      <w:tr w:rsidR="00304B75" w:rsidTr="00304B75">
        <w:trPr>
          <w:trHeight w:val="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8D4A69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69">
              <w:pict>
                <v:line id="Прямая соединительная линия 6" o:spid="_x0000_s1028" style="position:absolute;left:0;text-align:left;z-index:251658752;visibility:visible;mso-wrap-distance-top:-3e-5mm;mso-wrap-distance-bottom:-3e-5mm" from="-3.5pt,-.8pt" to="482.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"/>
              </w:pict>
            </w:r>
            <w:r w:rsidR="00304B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04B7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304B75" w:rsidTr="00304B75">
        <w:trPr>
          <w:trHeight w:val="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образовательного уровня:</w:t>
            </w:r>
          </w:p>
        </w:tc>
      </w:tr>
      <w:tr w:rsidR="00304B75" w:rsidTr="00304B75">
        <w:trPr>
          <w:trHeight w:val="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20____ г.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семинарах, круглых столах, научно-практических конференциях по обсуждению конкретных проблем, связанных с управленческой деятельностью  (тематика и количество участия согласовывается с наставником)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20____ г.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Приобретение навыков, умений и опыта, необходимых для замещения должности руководителя муниципального учреждения, предприятия: </w:t>
            </w:r>
          </w:p>
        </w:tc>
      </w:tr>
      <w:tr w:rsidR="00304B75" w:rsidTr="00304B75">
        <w:trPr>
          <w:trHeight w:val="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взаимодействия с органами власти, с руководителями других муниципальных учреждений, предприятий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20____ г.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руководства коллективом, межличностное взаимодействие  в процессе делового общения с коллективом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________20 ____г.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Самоподготовка: </w:t>
            </w:r>
          </w:p>
        </w:tc>
      </w:tr>
      <w:tr w:rsidR="00304B75" w:rsidTr="00304B75">
        <w:trPr>
          <w:trHeight w:val="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 знаний в сфере управленческой деятельности, муниципального 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20____ г.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морально-этических аспектов управленческой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культуры 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20____ г.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психологии управления, эффективной деятельности руководителя, саморегуляции и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20____ г.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выполнения индивидуального плана подготовки:</w:t>
            </w:r>
          </w:p>
        </w:tc>
      </w:tr>
      <w:tr w:rsidR="00304B75" w:rsidTr="00304B75">
        <w:trPr>
          <w:trHeight w:val="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оценка готовности резервиста к исполнению служебных обязанностей по планируемой к замещению должности (самооценка резервиста; письменная оценка наставника)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20___ г.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5" w:rsidTr="00304B75">
        <w:trPr>
          <w:trHeight w:val="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 (оценка наставника об итогах подготовки резервиста)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20___ г. 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B75" w:rsidRDefault="00304B75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B75" w:rsidRDefault="00304B75" w:rsidP="00304B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4B75" w:rsidRDefault="00304B75" w:rsidP="00304B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04B75" w:rsidRDefault="00304B75" w:rsidP="00304B75">
      <w:pPr>
        <w:pStyle w:val="ConsPlusNonformat"/>
        <w:widowControl/>
        <w:ind w:righ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4B75" w:rsidRDefault="00304B75" w:rsidP="00304B75">
      <w:pPr>
        <w:pStyle w:val="ConsPlusNonformat"/>
        <w:widowControl/>
        <w:ind w:left="2836" w:righ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304B75" w:rsidRDefault="00304B75" w:rsidP="00304B75">
      <w:pPr>
        <w:pStyle w:val="ConsPlusNonformat"/>
        <w:widowControl/>
        <w:ind w:right="504"/>
        <w:rPr>
          <w:rFonts w:ascii="Times New Roman" w:hAnsi="Times New Roman" w:cs="Times New Roman"/>
          <w:sz w:val="24"/>
          <w:szCs w:val="24"/>
        </w:rPr>
      </w:pPr>
    </w:p>
    <w:p w:rsidR="00304B75" w:rsidRDefault="00304B75" w:rsidP="00304B75">
      <w:pPr>
        <w:pStyle w:val="ConsPlusNonformat"/>
        <w:widowControl/>
        <w:ind w:righ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4B75" w:rsidRDefault="00304B75" w:rsidP="00304B75">
      <w:pPr>
        <w:pStyle w:val="ConsPlusNonformat"/>
        <w:widowControl/>
        <w:ind w:left="2127" w:right="50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304B75" w:rsidRDefault="00304B75" w:rsidP="00304B75">
      <w:pPr>
        <w:pStyle w:val="ConsPlusNonformat"/>
        <w:widowControl/>
        <w:ind w:right="504"/>
        <w:rPr>
          <w:rFonts w:ascii="Times New Roman" w:hAnsi="Times New Roman" w:cs="Times New Roman"/>
          <w:sz w:val="24"/>
          <w:szCs w:val="24"/>
        </w:rPr>
      </w:pPr>
    </w:p>
    <w:p w:rsidR="00304B75" w:rsidRDefault="00304B75" w:rsidP="00304B75">
      <w:pPr>
        <w:pStyle w:val="ConsPlusNonformat"/>
        <w:widowControl/>
        <w:ind w:righ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Резервист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4B75" w:rsidRDefault="00304B75" w:rsidP="00304B75">
      <w:pPr>
        <w:pStyle w:val="ConsPlusNonformat"/>
        <w:widowControl/>
        <w:ind w:left="2127" w:right="50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(подпись)</w:t>
      </w:r>
    </w:p>
    <w:p w:rsidR="00304B75" w:rsidRDefault="00304B75" w:rsidP="00304B75">
      <w:pPr>
        <w:spacing w:after="0" w:line="240" w:lineRule="auto"/>
        <w:ind w:right="504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55E" w:rsidRDefault="00CF355E" w:rsidP="00304B7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tabs>
          <w:tab w:val="center" w:pos="4677"/>
          <w:tab w:val="right" w:pos="9355"/>
        </w:tabs>
        <w:spacing w:after="0" w:line="240" w:lineRule="auto"/>
        <w:ind w:left="3545"/>
        <w:rPr>
          <w:rFonts w:ascii="Times New Roman" w:hAnsi="Times New Roman"/>
          <w:sz w:val="24"/>
          <w:szCs w:val="24"/>
        </w:rPr>
      </w:pPr>
    </w:p>
    <w:p w:rsidR="00304B75" w:rsidRDefault="00304B75" w:rsidP="00304B75">
      <w:pPr>
        <w:tabs>
          <w:tab w:val="center" w:pos="4677"/>
          <w:tab w:val="right" w:pos="9355"/>
        </w:tabs>
        <w:spacing w:after="0" w:line="240" w:lineRule="auto"/>
        <w:ind w:left="3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304B75" w:rsidRDefault="00304B75" w:rsidP="00304B75">
      <w:pPr>
        <w:tabs>
          <w:tab w:val="center" w:pos="4677"/>
          <w:tab w:val="right" w:pos="9355"/>
        </w:tabs>
        <w:spacing w:after="0" w:line="240" w:lineRule="auto"/>
        <w:ind w:left="3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порядке формирования и подготовке кадрового резерва управленческих кадров для замещения вакантных должностей </w:t>
      </w:r>
    </w:p>
    <w:p w:rsidR="00304B75" w:rsidRDefault="00304B75" w:rsidP="00304B75">
      <w:pPr>
        <w:tabs>
          <w:tab w:val="center" w:pos="4677"/>
          <w:tab w:val="right" w:pos="9355"/>
        </w:tabs>
        <w:spacing w:after="0" w:line="240" w:lineRule="auto"/>
        <w:ind w:left="3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руководителей муниципальных учреждений</w:t>
      </w:r>
    </w:p>
    <w:p w:rsidR="00304B75" w:rsidRDefault="00304B75" w:rsidP="00304B75">
      <w:pPr>
        <w:tabs>
          <w:tab w:val="center" w:pos="4677"/>
          <w:tab w:val="right" w:pos="9355"/>
        </w:tabs>
        <w:spacing w:after="0" w:line="240" w:lineRule="auto"/>
        <w:ind w:left="35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Болчары </w:t>
      </w:r>
    </w:p>
    <w:p w:rsidR="00304B75" w:rsidRDefault="00304B75" w:rsidP="00304B75">
      <w:pPr>
        <w:pStyle w:val="ConsPlusNonformat"/>
        <w:widowControl/>
        <w:ind w:right="5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B75" w:rsidRDefault="00304B75" w:rsidP="00304B75">
      <w:pPr>
        <w:pStyle w:val="ConsPlusNonformat"/>
        <w:widowControl/>
        <w:ind w:right="5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04B75" w:rsidRDefault="00304B75" w:rsidP="00304B75">
      <w:pPr>
        <w:pStyle w:val="ConsPlusNonformat"/>
        <w:widowControl/>
        <w:ind w:right="5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индивидуального плана подготовки</w:t>
      </w:r>
    </w:p>
    <w:p w:rsidR="00304B75" w:rsidRDefault="00304B75" w:rsidP="00304B75">
      <w:pPr>
        <w:pStyle w:val="ConsPlusNonformat"/>
        <w:widowControl/>
        <w:ind w:right="504"/>
        <w:rPr>
          <w:rFonts w:ascii="Times New Roman" w:hAnsi="Times New Roman" w:cs="Times New Roman"/>
          <w:sz w:val="24"/>
          <w:szCs w:val="24"/>
        </w:rPr>
      </w:pPr>
    </w:p>
    <w:p w:rsidR="00304B75" w:rsidRDefault="00304B75" w:rsidP="00304B75">
      <w:pPr>
        <w:pStyle w:val="ConsPlusNonformat"/>
        <w:widowControl/>
        <w:ind w:righ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Резервист _______________________________________________________________</w:t>
      </w:r>
    </w:p>
    <w:p w:rsidR="00304B75" w:rsidRDefault="00304B75" w:rsidP="00304B75">
      <w:pPr>
        <w:pStyle w:val="ConsPlusNonformat"/>
        <w:widowControl/>
        <w:ind w:right="5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04B75" w:rsidRDefault="00304B75" w:rsidP="00304B75">
      <w:pPr>
        <w:pStyle w:val="ConsPlusNonformat"/>
        <w:widowControl/>
        <w:pBdr>
          <w:bottom w:val="single" w:sz="12" w:space="1" w:color="auto"/>
        </w:pBdr>
        <w:ind w:right="504"/>
        <w:rPr>
          <w:rFonts w:ascii="Times New Roman" w:hAnsi="Times New Roman" w:cs="Times New Roman"/>
          <w:sz w:val="24"/>
          <w:szCs w:val="24"/>
        </w:rPr>
      </w:pPr>
    </w:p>
    <w:p w:rsidR="00304B75" w:rsidRDefault="00304B75" w:rsidP="00304B75">
      <w:pPr>
        <w:pStyle w:val="ConsPlusNonformat"/>
        <w:widowControl/>
        <w:ind w:right="5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 в кадровом резерве)</w:t>
      </w:r>
    </w:p>
    <w:p w:rsidR="00304B75" w:rsidRDefault="00304B75" w:rsidP="00304B75">
      <w:pPr>
        <w:pStyle w:val="ConsPlusNonformat"/>
        <w:widowControl/>
        <w:ind w:right="504"/>
        <w:rPr>
          <w:rFonts w:ascii="Times New Roman" w:hAnsi="Times New Roman" w:cs="Times New Roman"/>
          <w:sz w:val="24"/>
          <w:szCs w:val="24"/>
        </w:rPr>
      </w:pPr>
    </w:p>
    <w:p w:rsidR="00304B75" w:rsidRDefault="00304B75" w:rsidP="00304B75">
      <w:pPr>
        <w:pStyle w:val="ConsPlusNonformat"/>
        <w:widowControl/>
        <w:ind w:righ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Отчетный период: с «___»_________20___г. по «____»_________20___г. </w:t>
      </w:r>
    </w:p>
    <w:p w:rsidR="00304B75" w:rsidRDefault="00304B75" w:rsidP="00304B75">
      <w:pPr>
        <w:pStyle w:val="ConsPlusNonformat"/>
        <w:widowControl/>
        <w:ind w:right="504"/>
        <w:jc w:val="center"/>
        <w:rPr>
          <w:rFonts w:ascii="Times New Roman" w:hAnsi="Times New Roman" w:cs="Times New Roman"/>
          <w:sz w:val="24"/>
          <w:szCs w:val="24"/>
        </w:rPr>
      </w:pPr>
    </w:p>
    <w:p w:rsidR="00304B75" w:rsidRDefault="00304B75" w:rsidP="00304B75">
      <w:pPr>
        <w:pStyle w:val="ConsPlusNonformat"/>
        <w:widowControl/>
        <w:ind w:right="5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исполнения</w:t>
      </w:r>
    </w:p>
    <w:p w:rsidR="00304B75" w:rsidRDefault="00304B75" w:rsidP="00304B75">
      <w:pPr>
        <w:pStyle w:val="ConsPlusNonformat"/>
        <w:widowControl/>
        <w:ind w:right="5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соответствии с мероприятиями индивидуального плана подготовки) </w:t>
      </w:r>
    </w:p>
    <w:p w:rsidR="00304B75" w:rsidRDefault="00304B75" w:rsidP="00304B75">
      <w:pPr>
        <w:pStyle w:val="ConsPlusNonformat"/>
        <w:widowControl/>
        <w:ind w:right="504"/>
        <w:rPr>
          <w:rFonts w:ascii="Times New Roman" w:hAnsi="Times New Roman" w:cs="Times New Roman"/>
          <w:sz w:val="24"/>
          <w:szCs w:val="24"/>
        </w:rPr>
      </w:pPr>
    </w:p>
    <w:p w:rsidR="00304B75" w:rsidRDefault="00304B75" w:rsidP="00304B75">
      <w:pPr>
        <w:pStyle w:val="ConsPlusNonformat"/>
        <w:widowControl/>
        <w:pBdr>
          <w:bottom w:val="single" w:sz="12" w:space="1" w:color="auto"/>
        </w:pBdr>
        <w:ind w:righ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Повышение образовательного уровня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B75" w:rsidRDefault="00304B75" w:rsidP="00304B75">
      <w:pPr>
        <w:pStyle w:val="ConsPlusNonformat"/>
        <w:widowControl/>
        <w:ind w:right="504"/>
        <w:rPr>
          <w:rFonts w:ascii="Times New Roman" w:hAnsi="Times New Roman" w:cs="Times New Roman"/>
          <w:sz w:val="24"/>
          <w:szCs w:val="24"/>
        </w:rPr>
      </w:pPr>
    </w:p>
    <w:p w:rsidR="00304B75" w:rsidRDefault="00304B75" w:rsidP="00304B75">
      <w:pPr>
        <w:pStyle w:val="ConsPlusNonformat"/>
        <w:widowControl/>
        <w:pBdr>
          <w:bottom w:val="single" w:sz="12" w:space="1" w:color="auto"/>
        </w:pBdr>
        <w:ind w:righ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Приобретение навыков, умений и опыта, необходимых для замещения должности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B75" w:rsidRDefault="00304B75" w:rsidP="00304B75">
      <w:pPr>
        <w:pStyle w:val="ConsPlusNonformat"/>
        <w:widowControl/>
        <w:ind w:righ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304B75" w:rsidRDefault="00304B75" w:rsidP="00304B75">
      <w:pPr>
        <w:pStyle w:val="ConsPlusNonformat"/>
        <w:widowControl/>
        <w:ind w:right="504"/>
        <w:rPr>
          <w:rFonts w:ascii="Times New Roman" w:hAnsi="Times New Roman" w:cs="Times New Roman"/>
          <w:sz w:val="24"/>
          <w:szCs w:val="24"/>
        </w:rPr>
      </w:pPr>
    </w:p>
    <w:p w:rsidR="00304B75" w:rsidRDefault="00304B75" w:rsidP="00304B75">
      <w:pPr>
        <w:pStyle w:val="ConsPlusNonformat"/>
        <w:widowControl/>
        <w:ind w:righ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________20___г._______________</w:t>
      </w:r>
    </w:p>
    <w:p w:rsidR="00304B75" w:rsidRDefault="00304B75" w:rsidP="00304B75">
      <w:pPr>
        <w:pStyle w:val="ConsPlusNonformat"/>
        <w:widowControl/>
        <w:ind w:left="2127" w:righ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(Ф.И.О. и подпись резервиста)</w:t>
      </w: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B75" w:rsidRDefault="00304B75" w:rsidP="00304B75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5181" w:rsidRDefault="007A5181"/>
    <w:sectPr w:rsidR="007A5181" w:rsidSect="007A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5BB" w:rsidRDefault="009775BB" w:rsidP="00304B75">
      <w:pPr>
        <w:spacing w:after="0" w:line="240" w:lineRule="auto"/>
      </w:pPr>
      <w:r>
        <w:separator/>
      </w:r>
    </w:p>
  </w:endnote>
  <w:endnote w:type="continuationSeparator" w:id="1">
    <w:p w:rsidR="009775BB" w:rsidRDefault="009775BB" w:rsidP="0030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5BB" w:rsidRDefault="009775BB" w:rsidP="00304B75">
      <w:pPr>
        <w:spacing w:after="0" w:line="240" w:lineRule="auto"/>
      </w:pPr>
      <w:r>
        <w:separator/>
      </w:r>
    </w:p>
  </w:footnote>
  <w:footnote w:type="continuationSeparator" w:id="1">
    <w:p w:rsidR="009775BB" w:rsidRDefault="009775BB" w:rsidP="00304B75">
      <w:pPr>
        <w:spacing w:after="0" w:line="240" w:lineRule="auto"/>
      </w:pPr>
      <w:r>
        <w:continuationSeparator/>
      </w:r>
    </w:p>
  </w:footnote>
  <w:footnote w:id="2">
    <w:p w:rsidR="006D4956" w:rsidRDefault="006D4956" w:rsidP="00304B75">
      <w:pPr>
        <w:pStyle w:val="a3"/>
        <w:jc w:val="both"/>
      </w:pPr>
      <w:r>
        <w:rPr>
          <w:rStyle w:val="a5"/>
        </w:rPr>
        <w:footnoteRef/>
      </w:r>
      <w:r>
        <w:t xml:space="preserve"> В разделе 1 указываются итоги теоретической подготовки: прохождение профессиональной переподготовки, повышения квалификации, семинаров (указывается учебное заведение, тематика пройденного обучения, сроки обучения), участие в научно-практических конференциях (указывается форма участия, тема и организатор конференции), самоподготовка и др. формы. </w:t>
      </w:r>
    </w:p>
    <w:p w:rsidR="006D4956" w:rsidRDefault="006D4956" w:rsidP="00304B75">
      <w:pPr>
        <w:pStyle w:val="a3"/>
        <w:ind w:firstLine="709"/>
        <w:jc w:val="both"/>
      </w:pPr>
      <w:r>
        <w:t>Переподготовки, повышения квалификации, семинаров (указывается учебное заведение, тематика пройденного обучения, сроки обучения), участие в научно-практических конференциях (указывается форма участия, тема и организатор конференции), самоподготовка и др. формы.</w:t>
      </w:r>
    </w:p>
  </w:footnote>
  <w:footnote w:id="3">
    <w:p w:rsidR="006D4956" w:rsidRDefault="006D4956" w:rsidP="00304B75">
      <w:pPr>
        <w:pStyle w:val="a3"/>
        <w:ind w:right="-2"/>
        <w:jc w:val="both"/>
      </w:pPr>
      <w:r>
        <w:rPr>
          <w:rStyle w:val="a5"/>
        </w:rPr>
        <w:footnoteRef/>
      </w:r>
      <w:r>
        <w:t xml:space="preserve"> В разделе 2 указываются итоги практической подготовки: приобретение новых навыков и умений, необходимых для замещения должности (указать формы и способы, посредством которых получены навыки, умения).</w:t>
      </w:r>
    </w:p>
    <w:p w:rsidR="006D4956" w:rsidRDefault="006D4956" w:rsidP="00304B75">
      <w:pPr>
        <w:pStyle w:val="a3"/>
      </w:pPr>
    </w:p>
    <w:p w:rsidR="006D4956" w:rsidRDefault="006D4956" w:rsidP="00304B75">
      <w:pPr>
        <w:pStyle w:val="a3"/>
      </w:pPr>
    </w:p>
    <w:p w:rsidR="006D4956" w:rsidRDefault="006D4956" w:rsidP="00304B75">
      <w:pPr>
        <w:pStyle w:val="a3"/>
      </w:pPr>
    </w:p>
    <w:p w:rsidR="006D4956" w:rsidRDefault="006D4956" w:rsidP="00304B7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E4C"/>
    <w:multiLevelType w:val="multilevel"/>
    <w:tmpl w:val="67D6F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8457ED3"/>
    <w:multiLevelType w:val="hybridMultilevel"/>
    <w:tmpl w:val="FA24CE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B75"/>
    <w:rsid w:val="00234644"/>
    <w:rsid w:val="00273D7B"/>
    <w:rsid w:val="00304B75"/>
    <w:rsid w:val="00390719"/>
    <w:rsid w:val="006D4956"/>
    <w:rsid w:val="007A1697"/>
    <w:rsid w:val="007A5181"/>
    <w:rsid w:val="008D4A69"/>
    <w:rsid w:val="009775BB"/>
    <w:rsid w:val="00B7693A"/>
    <w:rsid w:val="00BF248D"/>
    <w:rsid w:val="00C475BF"/>
    <w:rsid w:val="00CF355E"/>
    <w:rsid w:val="00D20061"/>
    <w:rsid w:val="00E46566"/>
    <w:rsid w:val="00F5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04B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04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04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semiHidden/>
    <w:unhideWhenUsed/>
    <w:rsid w:val="00304B75"/>
    <w:rPr>
      <w:vertAlign w:val="superscript"/>
    </w:rPr>
  </w:style>
  <w:style w:type="paragraph" w:styleId="a6">
    <w:name w:val="List Paragraph"/>
    <w:basedOn w:val="a"/>
    <w:uiPriority w:val="34"/>
    <w:qFormat/>
    <w:rsid w:val="00304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Черемисина</cp:lastModifiedBy>
  <cp:revision>5</cp:revision>
  <cp:lastPrinted>2014-02-06T11:28:00Z</cp:lastPrinted>
  <dcterms:created xsi:type="dcterms:W3CDTF">2014-02-06T11:28:00Z</dcterms:created>
  <dcterms:modified xsi:type="dcterms:W3CDTF">2014-02-13T12:18:00Z</dcterms:modified>
</cp:coreProperties>
</file>