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E2" w:rsidRPr="00F56CDF" w:rsidRDefault="00D700E2" w:rsidP="00D700E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CDF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Кондинский район</w:t>
      </w:r>
    </w:p>
    <w:p w:rsidR="00D700E2" w:rsidRPr="00F56CDF" w:rsidRDefault="00D700E2" w:rsidP="00D700E2">
      <w:pPr>
        <w:jc w:val="center"/>
        <w:rPr>
          <w:rFonts w:ascii="Times New Roman" w:hAnsi="Times New Roman" w:cs="Times New Roman"/>
          <w:b/>
        </w:rPr>
      </w:pPr>
      <w:r w:rsidRPr="00F56CDF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D700E2" w:rsidRPr="00F56CDF" w:rsidRDefault="00D700E2" w:rsidP="00D700E2">
      <w:pPr>
        <w:rPr>
          <w:rFonts w:ascii="Times New Roman" w:hAnsi="Times New Roman" w:cs="Times New Roman"/>
        </w:rPr>
      </w:pPr>
    </w:p>
    <w:p w:rsidR="00D700E2" w:rsidRPr="00F56CDF" w:rsidRDefault="00D700E2" w:rsidP="00D700E2">
      <w:pPr>
        <w:rPr>
          <w:rFonts w:ascii="Times New Roman" w:hAnsi="Times New Roman" w:cs="Times New Roman"/>
        </w:rPr>
      </w:pPr>
    </w:p>
    <w:p w:rsidR="00D700E2" w:rsidRPr="00F56CDF" w:rsidRDefault="00D700E2" w:rsidP="00D700E2">
      <w:pPr>
        <w:keepNext/>
        <w:suppressAutoHyphens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56CD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700E2" w:rsidRPr="00F56CDF" w:rsidRDefault="00D700E2" w:rsidP="00D700E2">
      <w:pPr>
        <w:keepNext/>
        <w:suppressAutoHyphens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56CDF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БОЛЧАРЫ</w:t>
      </w:r>
    </w:p>
    <w:p w:rsidR="00D700E2" w:rsidRPr="00F56CDF" w:rsidRDefault="00D700E2" w:rsidP="00D700E2">
      <w:pPr>
        <w:rPr>
          <w:rFonts w:ascii="Times New Roman" w:hAnsi="Times New Roman" w:cs="Times New Roman"/>
          <w:sz w:val="28"/>
        </w:rPr>
      </w:pPr>
    </w:p>
    <w:p w:rsidR="00D700E2" w:rsidRPr="00F56CDF" w:rsidRDefault="00D700E2" w:rsidP="00D700E2">
      <w:pPr>
        <w:keepNext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 w:rsidRPr="00F56CDF">
        <w:rPr>
          <w:rFonts w:ascii="Times New Roman" w:hAnsi="Times New Roman" w:cs="Times New Roman"/>
          <w:b/>
          <w:bCs/>
          <w:sz w:val="32"/>
          <w:szCs w:val="26"/>
        </w:rPr>
        <w:t>ПОСТАНОВЛЕНИЕ</w:t>
      </w:r>
    </w:p>
    <w:p w:rsidR="00D700E2" w:rsidRPr="00F56CDF" w:rsidRDefault="00D700E2" w:rsidP="00D700E2">
      <w:pPr>
        <w:keepNext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</w:p>
    <w:p w:rsidR="00D700E2" w:rsidRPr="00F56CDF" w:rsidRDefault="00D700E2" w:rsidP="00D700E2">
      <w:pPr>
        <w:keepNext/>
        <w:jc w:val="center"/>
        <w:outlineLvl w:val="2"/>
        <w:rPr>
          <w:rFonts w:ascii="Times New Roman" w:hAnsi="Times New Roman" w:cs="Times New Roman"/>
          <w:bCs/>
          <w:sz w:val="32"/>
          <w:szCs w:val="26"/>
        </w:rPr>
      </w:pPr>
    </w:p>
    <w:p w:rsidR="00D700E2" w:rsidRPr="00E310D3" w:rsidRDefault="00D700E2" w:rsidP="00D700E2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Cs w:val="24"/>
          <w:lang w:val="ru-RU"/>
        </w:rPr>
      </w:pPr>
      <w:proofErr w:type="gramStart"/>
      <w:r w:rsidRPr="00E310D3">
        <w:rPr>
          <w:rFonts w:ascii="Times New Roman" w:hAnsi="Times New Roman"/>
          <w:b w:val="0"/>
          <w:szCs w:val="24"/>
          <w:lang w:val="ru-RU"/>
        </w:rPr>
        <w:t xml:space="preserve">от  </w:t>
      </w:r>
      <w:r w:rsidR="00980EA1">
        <w:rPr>
          <w:rFonts w:ascii="Times New Roman" w:hAnsi="Times New Roman"/>
          <w:b w:val="0"/>
          <w:szCs w:val="24"/>
          <w:lang w:val="ru-RU"/>
        </w:rPr>
        <w:t>29</w:t>
      </w:r>
      <w:proofErr w:type="gramEnd"/>
      <w:r w:rsidR="00F411AC">
        <w:rPr>
          <w:rFonts w:ascii="Times New Roman" w:hAnsi="Times New Roman"/>
          <w:b w:val="0"/>
          <w:szCs w:val="24"/>
          <w:lang w:val="ru-RU"/>
        </w:rPr>
        <w:t xml:space="preserve"> сентября 2015 года</w:t>
      </w:r>
      <w:r w:rsidR="00F411AC">
        <w:rPr>
          <w:rFonts w:ascii="Times New Roman" w:hAnsi="Times New Roman"/>
          <w:b w:val="0"/>
          <w:szCs w:val="24"/>
          <w:lang w:val="ru-RU"/>
        </w:rPr>
        <w:tab/>
      </w:r>
      <w:r w:rsidR="00F411AC">
        <w:rPr>
          <w:rFonts w:ascii="Times New Roman" w:hAnsi="Times New Roman"/>
          <w:b w:val="0"/>
          <w:szCs w:val="24"/>
          <w:lang w:val="ru-RU"/>
        </w:rPr>
        <w:tab/>
      </w:r>
      <w:r w:rsidR="00F411AC">
        <w:rPr>
          <w:rFonts w:ascii="Times New Roman" w:hAnsi="Times New Roman"/>
          <w:b w:val="0"/>
          <w:szCs w:val="24"/>
          <w:lang w:val="ru-RU"/>
        </w:rPr>
        <w:tab/>
      </w:r>
      <w:r w:rsidR="00F411AC">
        <w:rPr>
          <w:rFonts w:ascii="Times New Roman" w:hAnsi="Times New Roman"/>
          <w:b w:val="0"/>
          <w:szCs w:val="24"/>
          <w:lang w:val="ru-RU"/>
        </w:rPr>
        <w:tab/>
      </w:r>
      <w:r w:rsidR="00F411AC">
        <w:rPr>
          <w:rFonts w:ascii="Times New Roman" w:hAnsi="Times New Roman"/>
          <w:b w:val="0"/>
          <w:szCs w:val="24"/>
          <w:lang w:val="ru-RU"/>
        </w:rPr>
        <w:tab/>
      </w:r>
      <w:r w:rsidR="00F411AC">
        <w:rPr>
          <w:rFonts w:ascii="Times New Roman" w:hAnsi="Times New Roman"/>
          <w:b w:val="0"/>
          <w:szCs w:val="24"/>
          <w:lang w:val="ru-RU"/>
        </w:rPr>
        <w:tab/>
      </w:r>
      <w:r w:rsidR="00F411AC">
        <w:rPr>
          <w:rFonts w:ascii="Times New Roman" w:hAnsi="Times New Roman"/>
          <w:b w:val="0"/>
          <w:szCs w:val="24"/>
          <w:lang w:val="ru-RU"/>
        </w:rPr>
        <w:tab/>
        <w:t xml:space="preserve">     </w:t>
      </w:r>
      <w:r w:rsidR="00F411AC">
        <w:rPr>
          <w:rFonts w:ascii="Times New Roman" w:hAnsi="Times New Roman"/>
          <w:b w:val="0"/>
          <w:szCs w:val="24"/>
          <w:lang w:val="ru-RU"/>
        </w:rPr>
        <w:tab/>
        <w:t xml:space="preserve">         </w:t>
      </w:r>
      <w:r w:rsidRPr="00E310D3">
        <w:rPr>
          <w:rFonts w:ascii="Times New Roman" w:hAnsi="Times New Roman"/>
          <w:b w:val="0"/>
          <w:szCs w:val="24"/>
          <w:lang w:val="ru-RU"/>
        </w:rPr>
        <w:t xml:space="preserve">№ </w:t>
      </w:r>
      <w:r w:rsidR="00980EA1">
        <w:rPr>
          <w:rFonts w:ascii="Times New Roman" w:hAnsi="Times New Roman"/>
          <w:b w:val="0"/>
          <w:szCs w:val="24"/>
          <w:lang w:val="ru-RU"/>
        </w:rPr>
        <w:t>91</w:t>
      </w:r>
    </w:p>
    <w:p w:rsidR="00D700E2" w:rsidRPr="00E310D3" w:rsidRDefault="00D700E2" w:rsidP="00D700E2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E310D3">
        <w:rPr>
          <w:rFonts w:ascii="Times New Roman" w:hAnsi="Times New Roman"/>
          <w:b w:val="0"/>
          <w:szCs w:val="24"/>
          <w:lang w:val="ru-RU"/>
        </w:rPr>
        <w:t>с. Болчары</w:t>
      </w:r>
    </w:p>
    <w:p w:rsidR="00D700E2" w:rsidRPr="00A57269" w:rsidRDefault="00D700E2" w:rsidP="00D700E2">
      <w:pPr>
        <w:rPr>
          <w:rFonts w:ascii="Times New Roman" w:hAnsi="Times New Roman" w:cs="Times New Roman"/>
        </w:rPr>
      </w:pPr>
    </w:p>
    <w:p w:rsidR="00980EA1" w:rsidRDefault="00980EA1" w:rsidP="00980EA1">
      <w:pPr>
        <w:ind w:firstLine="0"/>
        <w:jc w:val="left"/>
        <w:rPr>
          <w:rFonts w:ascii="Times New Roman" w:hAnsi="Times New Roman" w:cs="Times New Roman"/>
        </w:rPr>
      </w:pPr>
      <w:r w:rsidRPr="00980EA1">
        <w:rPr>
          <w:rFonts w:ascii="Times New Roman" w:hAnsi="Times New Roman" w:cs="Times New Roman"/>
        </w:rPr>
        <w:t xml:space="preserve">Об отмене постановления администрации </w:t>
      </w:r>
    </w:p>
    <w:p w:rsidR="00980EA1" w:rsidRDefault="00980EA1" w:rsidP="00980EA1">
      <w:pPr>
        <w:ind w:firstLine="0"/>
        <w:jc w:val="left"/>
        <w:rPr>
          <w:rFonts w:ascii="Times New Roman" w:hAnsi="Times New Roman" w:cs="Times New Roman"/>
        </w:rPr>
      </w:pPr>
      <w:r w:rsidRPr="00980EA1">
        <w:rPr>
          <w:rFonts w:ascii="Times New Roman" w:hAnsi="Times New Roman" w:cs="Times New Roman"/>
        </w:rPr>
        <w:t xml:space="preserve">сельского поселения Болчары </w:t>
      </w:r>
      <w:r>
        <w:rPr>
          <w:rFonts w:ascii="Times New Roman" w:hAnsi="Times New Roman" w:cs="Times New Roman"/>
        </w:rPr>
        <w:t xml:space="preserve">от 28.12.2012 № 78 </w:t>
      </w:r>
    </w:p>
    <w:p w:rsidR="00980EA1" w:rsidRDefault="00980EA1" w:rsidP="00980EA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</w:t>
      </w:r>
      <w:r w:rsidRPr="00882F0E">
        <w:rPr>
          <w:rFonts w:ascii="Times New Roman" w:hAnsi="Times New Roman" w:cs="Times New Roman"/>
        </w:rPr>
        <w:t xml:space="preserve"> продаже с аукциона жилых помещений </w:t>
      </w:r>
    </w:p>
    <w:p w:rsidR="00980EA1" w:rsidRDefault="00980EA1" w:rsidP="00980EA1">
      <w:pPr>
        <w:ind w:firstLine="0"/>
        <w:rPr>
          <w:rFonts w:ascii="Times New Roman" w:hAnsi="Times New Roman" w:cs="Times New Roman"/>
        </w:rPr>
      </w:pPr>
      <w:proofErr w:type="gramStart"/>
      <w:r w:rsidRPr="00882F0E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 xml:space="preserve"> </w:t>
      </w:r>
      <w:r w:rsidRPr="00882F0E">
        <w:rPr>
          <w:rFonts w:ascii="Times New Roman" w:hAnsi="Times New Roman" w:cs="Times New Roman"/>
        </w:rPr>
        <w:t>жилищного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882F0E">
        <w:rPr>
          <w:rFonts w:ascii="Times New Roman" w:hAnsi="Times New Roman" w:cs="Times New Roman"/>
        </w:rPr>
        <w:t xml:space="preserve">фонда </w:t>
      </w:r>
    </w:p>
    <w:p w:rsidR="00980EA1" w:rsidRPr="00882F0E" w:rsidRDefault="00980EA1" w:rsidP="00980EA1">
      <w:pPr>
        <w:ind w:firstLine="0"/>
        <w:rPr>
          <w:rFonts w:ascii="Times New Roman" w:hAnsi="Times New Roman" w:cs="Times New Roman"/>
        </w:rPr>
      </w:pPr>
      <w:r w:rsidRPr="00882F0E">
        <w:rPr>
          <w:rFonts w:ascii="Times New Roman" w:hAnsi="Times New Roman" w:cs="Times New Roman"/>
        </w:rPr>
        <w:t>сельского поселения Болчары</w:t>
      </w:r>
      <w:r>
        <w:rPr>
          <w:rFonts w:ascii="Times New Roman" w:hAnsi="Times New Roman" w:cs="Times New Roman"/>
        </w:rPr>
        <w:t>»</w:t>
      </w:r>
    </w:p>
    <w:p w:rsidR="00D700E2" w:rsidRPr="00980EA1" w:rsidRDefault="00D700E2" w:rsidP="00980EA1">
      <w:pPr>
        <w:ind w:firstLine="0"/>
        <w:jc w:val="left"/>
        <w:rPr>
          <w:rFonts w:ascii="Times New Roman" w:hAnsi="Times New Roman" w:cs="Times New Roman"/>
        </w:rPr>
      </w:pPr>
    </w:p>
    <w:p w:rsidR="00980EA1" w:rsidRPr="00D96C2F" w:rsidRDefault="00980EA1" w:rsidP="00980EA1">
      <w:pPr>
        <w:ind w:firstLine="0"/>
        <w:rPr>
          <w:b/>
          <w:bCs/>
          <w:sz w:val="26"/>
          <w:szCs w:val="26"/>
        </w:rPr>
      </w:pPr>
    </w:p>
    <w:p w:rsidR="00980EA1" w:rsidRPr="00980EA1" w:rsidRDefault="00980EA1" w:rsidP="004546D6">
      <w:pPr>
        <w:rPr>
          <w:rFonts w:ascii="Times New Roman" w:hAnsi="Times New Roman" w:cs="Times New Roman"/>
        </w:rPr>
      </w:pPr>
      <w:r w:rsidRPr="00980EA1">
        <w:rPr>
          <w:rFonts w:ascii="Times New Roman" w:hAnsi="Times New Roman" w:cs="Times New Roman"/>
          <w:bCs/>
        </w:rPr>
        <w:t>В целях приведения нормативно-правовых актов в соответствии с действующим законодательством</w:t>
      </w:r>
      <w:r w:rsidRPr="00980EA1">
        <w:rPr>
          <w:rFonts w:ascii="Times New Roman" w:hAnsi="Times New Roman" w:cs="Times New Roman"/>
        </w:rPr>
        <w:t>:</w:t>
      </w:r>
    </w:p>
    <w:p w:rsidR="00980EA1" w:rsidRPr="00980EA1" w:rsidRDefault="00D700E2" w:rsidP="004546D6">
      <w:pPr>
        <w:ind w:firstLine="0"/>
        <w:rPr>
          <w:rFonts w:ascii="Times New Roman" w:hAnsi="Times New Roman" w:cs="Times New Roman"/>
        </w:rPr>
      </w:pPr>
      <w:r w:rsidRPr="00980EA1">
        <w:rPr>
          <w:rFonts w:ascii="Times New Roman" w:hAnsi="Times New Roman" w:cs="Times New Roman"/>
        </w:rPr>
        <w:t>1.</w:t>
      </w:r>
      <w:r w:rsidR="00980EA1" w:rsidRPr="00980EA1">
        <w:rPr>
          <w:rFonts w:ascii="Times New Roman" w:hAnsi="Times New Roman" w:cs="Times New Roman"/>
        </w:rPr>
        <w:t xml:space="preserve">Постановление от 28.12.2012 № 78 </w:t>
      </w:r>
      <w:r w:rsidR="00980EA1" w:rsidRPr="00980EA1">
        <w:rPr>
          <w:rFonts w:ascii="Times New Roman" w:hAnsi="Times New Roman" w:cs="Times New Roman"/>
        </w:rPr>
        <w:t xml:space="preserve">«О продаже с аукциона жилых помещений </w:t>
      </w:r>
    </w:p>
    <w:p w:rsidR="00D700E2" w:rsidRPr="00A57269" w:rsidRDefault="00980EA1" w:rsidP="004546D6">
      <w:pPr>
        <w:ind w:firstLine="0"/>
        <w:rPr>
          <w:rFonts w:ascii="Times New Roman" w:hAnsi="Times New Roman" w:cs="Times New Roman"/>
        </w:rPr>
      </w:pPr>
      <w:proofErr w:type="gramStart"/>
      <w:r w:rsidRPr="00980EA1">
        <w:rPr>
          <w:rFonts w:ascii="Times New Roman" w:hAnsi="Times New Roman" w:cs="Times New Roman"/>
        </w:rPr>
        <w:t>муниципального  жилищного</w:t>
      </w:r>
      <w:proofErr w:type="gramEnd"/>
      <w:r w:rsidRPr="00980EA1">
        <w:rPr>
          <w:rFonts w:ascii="Times New Roman" w:hAnsi="Times New Roman" w:cs="Times New Roman"/>
        </w:rPr>
        <w:t xml:space="preserve"> фонда сельского поселения Болчары»</w:t>
      </w:r>
      <w:r w:rsidRPr="00980EA1">
        <w:rPr>
          <w:rFonts w:ascii="Times New Roman" w:hAnsi="Times New Roman" w:cs="Times New Roman"/>
        </w:rPr>
        <w:t xml:space="preserve"> считать утратившим законную силу</w:t>
      </w:r>
      <w:r>
        <w:rPr>
          <w:rFonts w:ascii="Times New Roman" w:hAnsi="Times New Roman" w:cs="Times New Roman"/>
        </w:rPr>
        <w:t>.</w:t>
      </w:r>
    </w:p>
    <w:p w:rsidR="00D700E2" w:rsidRPr="00A57269" w:rsidRDefault="00D700E2" w:rsidP="004546D6">
      <w:pPr>
        <w:tabs>
          <w:tab w:val="left" w:pos="540"/>
        </w:tabs>
        <w:ind w:firstLine="0"/>
        <w:rPr>
          <w:rFonts w:ascii="Times New Roman" w:hAnsi="Times New Roman" w:cs="Times New Roman"/>
        </w:rPr>
      </w:pPr>
      <w:r w:rsidRPr="00A57269">
        <w:rPr>
          <w:rFonts w:ascii="Times New Roman" w:hAnsi="Times New Roman" w:cs="Times New Roman"/>
        </w:rPr>
        <w:t xml:space="preserve">2. Постановление вступает в силу после его официального обнародования. </w:t>
      </w:r>
    </w:p>
    <w:p w:rsidR="00D700E2" w:rsidRDefault="007A1A4A" w:rsidP="004546D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700E2" w:rsidRPr="00A57269">
        <w:rPr>
          <w:rFonts w:ascii="Times New Roman" w:hAnsi="Times New Roman" w:cs="Times New Roman"/>
        </w:rPr>
        <w:t xml:space="preserve">Контроль </w:t>
      </w:r>
      <w:r w:rsidR="00980EA1">
        <w:rPr>
          <w:rFonts w:ascii="Times New Roman" w:hAnsi="Times New Roman" w:cs="Times New Roman"/>
        </w:rPr>
        <w:t xml:space="preserve">исполнения </w:t>
      </w:r>
      <w:r w:rsidR="00D700E2" w:rsidRPr="00A57269">
        <w:rPr>
          <w:rFonts w:ascii="Times New Roman" w:hAnsi="Times New Roman" w:cs="Times New Roman"/>
        </w:rPr>
        <w:t xml:space="preserve">настоящего постановления </w:t>
      </w:r>
      <w:r w:rsidR="004546D6">
        <w:rPr>
          <w:rFonts w:ascii="Times New Roman" w:hAnsi="Times New Roman" w:cs="Times New Roman"/>
        </w:rPr>
        <w:t>оставляю за собой</w:t>
      </w: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сельского поселения Болчары                                               С.Ю. Мокроусов</w:t>
      </w: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D700E2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4546D6" w:rsidRDefault="004546D6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4546D6" w:rsidRDefault="004546D6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4546D6" w:rsidRDefault="004546D6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4546D6" w:rsidRDefault="004546D6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4546D6" w:rsidRDefault="004546D6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4546D6" w:rsidRDefault="004546D6" w:rsidP="00D700E2">
      <w:pPr>
        <w:tabs>
          <w:tab w:val="left" w:pos="540"/>
        </w:tabs>
        <w:rPr>
          <w:rFonts w:ascii="Times New Roman" w:hAnsi="Times New Roman" w:cs="Times New Roman"/>
        </w:rPr>
      </w:pPr>
    </w:p>
    <w:p w:rsidR="00D700E2" w:rsidRDefault="004546D6" w:rsidP="004546D6">
      <w:pPr>
        <w:ind w:firstLine="0"/>
        <w:rPr>
          <w:rFonts w:ascii="Times New Roman" w:hAnsi="Times New Roman" w:cs="Times New Roman"/>
        </w:rPr>
        <w:sectPr w:rsidR="00D700E2" w:rsidSect="001E5F18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            </w:t>
      </w:r>
      <w:bookmarkStart w:id="0" w:name="_GoBack"/>
      <w:bookmarkEnd w:id="0"/>
    </w:p>
    <w:p w:rsidR="00D700E2" w:rsidRDefault="00D700E2" w:rsidP="00D700E2">
      <w:pPr>
        <w:tabs>
          <w:tab w:val="left" w:pos="540"/>
        </w:tabs>
        <w:ind w:firstLine="0"/>
        <w:rPr>
          <w:rFonts w:ascii="Times New Roman" w:hAnsi="Times New Roman" w:cs="Times New Roman"/>
        </w:rPr>
      </w:pPr>
    </w:p>
    <w:sectPr w:rsidR="00D700E2" w:rsidSect="004546D6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E2"/>
    <w:rsid w:val="001E5F18"/>
    <w:rsid w:val="00293042"/>
    <w:rsid w:val="002D585C"/>
    <w:rsid w:val="004546D6"/>
    <w:rsid w:val="007A1A4A"/>
    <w:rsid w:val="0087706C"/>
    <w:rsid w:val="00980EA1"/>
    <w:rsid w:val="00A2431F"/>
    <w:rsid w:val="00D700E2"/>
    <w:rsid w:val="00F4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E622-9B3E-4FBA-8A58-07D459E9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orHeading">
    <w:name w:val="Minor Heading"/>
    <w:next w:val="a"/>
    <w:uiPriority w:val="99"/>
    <w:rsid w:val="00D700E2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character" w:customStyle="1" w:styleId="3Exact">
    <w:name w:val="Основной текст (3) Exact"/>
    <w:basedOn w:val="a0"/>
    <w:link w:val="3"/>
    <w:rsid w:val="00D700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Exact0">
    <w:name w:val="Основной текст (3) + Не полужирный Exact"/>
    <w:basedOn w:val="3Exact"/>
    <w:rsid w:val="00D700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D700E2"/>
    <w:pPr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D700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700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0E2"/>
    <w:pPr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3">
    <w:name w:val="Содержимое таблицы"/>
    <w:basedOn w:val="a"/>
    <w:rsid w:val="00D700E2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</w:rPr>
  </w:style>
  <w:style w:type="character" w:customStyle="1" w:styleId="1Exact">
    <w:name w:val="Заголовок №1 Exact"/>
    <w:basedOn w:val="a0"/>
    <w:link w:val="1"/>
    <w:rsid w:val="00D700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Заголовок №1"/>
    <w:basedOn w:val="a"/>
    <w:link w:val="1Exact"/>
    <w:rsid w:val="00D700E2"/>
    <w:pPr>
      <w:shd w:val="clear" w:color="auto" w:fill="FFFFFF"/>
      <w:autoSpaceDE/>
      <w:autoSpaceDN/>
      <w:adjustRightInd/>
      <w:spacing w:after="60" w:line="0" w:lineRule="atLeast"/>
      <w:ind w:hanging="280"/>
      <w:jc w:val="center"/>
      <w:outlineLvl w:val="0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4">
    <w:name w:val="No Spacing"/>
    <w:uiPriority w:val="1"/>
    <w:qFormat/>
    <w:rsid w:val="00D700E2"/>
    <w:pPr>
      <w:spacing w:after="0" w:line="240" w:lineRule="auto"/>
    </w:pPr>
  </w:style>
  <w:style w:type="table" w:styleId="a5">
    <w:name w:val="Table Grid"/>
    <w:basedOn w:val="a1"/>
    <w:uiPriority w:val="59"/>
    <w:rsid w:val="00D70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A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A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2</cp:revision>
  <cp:lastPrinted>2015-09-28T09:06:00Z</cp:lastPrinted>
  <dcterms:created xsi:type="dcterms:W3CDTF">2015-09-28T09:07:00Z</dcterms:created>
  <dcterms:modified xsi:type="dcterms:W3CDTF">2015-09-28T09:07:00Z</dcterms:modified>
</cp:coreProperties>
</file>