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E4" w:rsidRPr="0020565C" w:rsidRDefault="00E311E4" w:rsidP="00B6677B">
      <w:pPr>
        <w:jc w:val="center"/>
        <w:rPr>
          <w:b/>
          <w:sz w:val="28"/>
          <w:szCs w:val="28"/>
        </w:rPr>
      </w:pPr>
      <w:r w:rsidRPr="0020565C">
        <w:rPr>
          <w:b/>
          <w:sz w:val="28"/>
          <w:szCs w:val="28"/>
        </w:rPr>
        <w:t>АДМИНИСТРАЦИЯ</w:t>
      </w:r>
    </w:p>
    <w:p w:rsidR="00E311E4" w:rsidRPr="0020565C" w:rsidRDefault="00E311E4" w:rsidP="00B6677B">
      <w:pPr>
        <w:jc w:val="center"/>
        <w:rPr>
          <w:b/>
          <w:sz w:val="28"/>
          <w:szCs w:val="28"/>
        </w:rPr>
      </w:pPr>
      <w:r w:rsidRPr="0020565C">
        <w:rPr>
          <w:b/>
          <w:sz w:val="28"/>
          <w:szCs w:val="28"/>
        </w:rPr>
        <w:t>ГОРОДСКОГО ПОСЕЛЕНИЯ КОНДИНСКОЕ</w:t>
      </w:r>
    </w:p>
    <w:p w:rsidR="00E311E4" w:rsidRPr="00FC057C" w:rsidRDefault="00E311E4" w:rsidP="00B6677B">
      <w:pPr>
        <w:jc w:val="center"/>
        <w:rPr>
          <w:b/>
          <w:sz w:val="28"/>
          <w:szCs w:val="28"/>
        </w:rPr>
      </w:pPr>
      <w:proofErr w:type="spellStart"/>
      <w:r w:rsidRPr="00FC057C">
        <w:rPr>
          <w:b/>
          <w:sz w:val="28"/>
          <w:szCs w:val="28"/>
        </w:rPr>
        <w:t>Кондинского</w:t>
      </w:r>
      <w:proofErr w:type="spellEnd"/>
      <w:r w:rsidRPr="00FC057C">
        <w:rPr>
          <w:b/>
          <w:sz w:val="28"/>
          <w:szCs w:val="28"/>
        </w:rPr>
        <w:t xml:space="preserve"> района</w:t>
      </w:r>
    </w:p>
    <w:p w:rsidR="00E311E4" w:rsidRPr="0020565C" w:rsidRDefault="00E311E4" w:rsidP="00B6677B">
      <w:pPr>
        <w:jc w:val="center"/>
        <w:rPr>
          <w:b/>
          <w:sz w:val="28"/>
          <w:szCs w:val="28"/>
        </w:rPr>
      </w:pPr>
      <w:r w:rsidRPr="0020565C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20565C">
        <w:rPr>
          <w:b/>
          <w:sz w:val="28"/>
          <w:szCs w:val="28"/>
        </w:rPr>
        <w:t>Югры</w:t>
      </w:r>
      <w:proofErr w:type="spellEnd"/>
    </w:p>
    <w:p w:rsidR="004C4803" w:rsidRPr="004C4803" w:rsidRDefault="004C4803" w:rsidP="004C4803">
      <w:pPr>
        <w:pStyle w:val="3"/>
        <w:jc w:val="center"/>
        <w:rPr>
          <w:b/>
          <w:sz w:val="20"/>
        </w:rPr>
      </w:pPr>
    </w:p>
    <w:p w:rsidR="00E311E4" w:rsidRPr="00B6677B" w:rsidRDefault="004C4803" w:rsidP="004C4803">
      <w:pPr>
        <w:pStyle w:val="3"/>
        <w:jc w:val="center"/>
        <w:rPr>
          <w:b/>
          <w:sz w:val="32"/>
          <w:szCs w:val="32"/>
        </w:rPr>
      </w:pPr>
      <w:r w:rsidRPr="004C4803">
        <w:rPr>
          <w:b/>
          <w:sz w:val="32"/>
          <w:szCs w:val="32"/>
        </w:rPr>
        <w:t>Р</w:t>
      </w:r>
      <w:r w:rsidR="00E311E4" w:rsidRPr="004C4803">
        <w:rPr>
          <w:b/>
          <w:sz w:val="32"/>
          <w:szCs w:val="32"/>
        </w:rPr>
        <w:t>А</w:t>
      </w:r>
      <w:r w:rsidR="00E311E4" w:rsidRPr="00B6677B">
        <w:rPr>
          <w:b/>
          <w:sz w:val="32"/>
          <w:szCs w:val="32"/>
        </w:rPr>
        <w:t>СПОРЯЖЕНИЕ</w:t>
      </w:r>
    </w:p>
    <w:p w:rsidR="00E311E4" w:rsidRDefault="00E311E4" w:rsidP="00B6677B">
      <w:pPr>
        <w:pStyle w:val="3"/>
        <w:jc w:val="left"/>
        <w:rPr>
          <w:b/>
          <w:sz w:val="26"/>
          <w:szCs w:val="26"/>
        </w:rPr>
      </w:pPr>
    </w:p>
    <w:p w:rsidR="00E311E4" w:rsidRPr="00B6677B" w:rsidRDefault="00E311E4" w:rsidP="00B6677B">
      <w:pPr>
        <w:pStyle w:val="3"/>
        <w:jc w:val="left"/>
        <w:rPr>
          <w:sz w:val="26"/>
          <w:szCs w:val="26"/>
        </w:rPr>
      </w:pPr>
      <w:r w:rsidRPr="00B6677B">
        <w:rPr>
          <w:sz w:val="26"/>
          <w:szCs w:val="26"/>
        </w:rPr>
        <w:t>от 2</w:t>
      </w:r>
      <w:r w:rsidR="00136D32">
        <w:rPr>
          <w:sz w:val="26"/>
          <w:szCs w:val="26"/>
        </w:rPr>
        <w:t>7</w:t>
      </w:r>
      <w:r w:rsidRPr="00B6677B">
        <w:rPr>
          <w:sz w:val="26"/>
          <w:szCs w:val="26"/>
        </w:rPr>
        <w:t xml:space="preserve"> мая 2016 года   </w:t>
      </w:r>
      <w:r w:rsidRPr="00B6677B">
        <w:rPr>
          <w:sz w:val="26"/>
          <w:szCs w:val="26"/>
        </w:rPr>
        <w:tab/>
      </w:r>
      <w:r w:rsidRPr="00B6677B">
        <w:rPr>
          <w:sz w:val="26"/>
          <w:szCs w:val="26"/>
        </w:rPr>
        <w:tab/>
      </w:r>
      <w:r w:rsidRPr="00B6677B">
        <w:rPr>
          <w:sz w:val="26"/>
          <w:szCs w:val="26"/>
        </w:rPr>
        <w:tab/>
      </w:r>
      <w:r w:rsidRPr="00B6677B">
        <w:rPr>
          <w:sz w:val="26"/>
          <w:szCs w:val="26"/>
        </w:rPr>
        <w:tab/>
      </w:r>
      <w:r w:rsidRPr="00B6677B">
        <w:rPr>
          <w:sz w:val="26"/>
          <w:szCs w:val="26"/>
        </w:rPr>
        <w:tab/>
      </w:r>
      <w:r w:rsidRPr="00B6677B">
        <w:rPr>
          <w:sz w:val="26"/>
          <w:szCs w:val="26"/>
        </w:rPr>
        <w:tab/>
      </w:r>
      <w:r w:rsidR="004C4803">
        <w:rPr>
          <w:sz w:val="26"/>
          <w:szCs w:val="26"/>
        </w:rPr>
        <w:t xml:space="preserve">                             </w:t>
      </w:r>
      <w:r w:rsidRPr="00B6677B">
        <w:rPr>
          <w:sz w:val="26"/>
          <w:szCs w:val="26"/>
        </w:rPr>
        <w:t xml:space="preserve"> №  </w:t>
      </w:r>
      <w:r w:rsidR="00136D32">
        <w:rPr>
          <w:sz w:val="26"/>
          <w:szCs w:val="26"/>
        </w:rPr>
        <w:t>58</w:t>
      </w:r>
    </w:p>
    <w:p w:rsidR="00E311E4" w:rsidRPr="0020565C" w:rsidRDefault="00E311E4" w:rsidP="00B6677B">
      <w:pPr>
        <w:rPr>
          <w:sz w:val="26"/>
          <w:szCs w:val="26"/>
        </w:rPr>
      </w:pPr>
      <w:proofErr w:type="spellStart"/>
      <w:r w:rsidRPr="0020565C">
        <w:rPr>
          <w:sz w:val="26"/>
          <w:szCs w:val="26"/>
        </w:rPr>
        <w:t>пгт</w:t>
      </w:r>
      <w:proofErr w:type="spellEnd"/>
      <w:r w:rsidRPr="0020565C">
        <w:rPr>
          <w:sz w:val="26"/>
          <w:szCs w:val="26"/>
        </w:rPr>
        <w:t>. Кондинское</w:t>
      </w:r>
    </w:p>
    <w:p w:rsidR="00E311E4" w:rsidRDefault="00E311E4" w:rsidP="009E10BA">
      <w:pPr>
        <w:jc w:val="right"/>
        <w:rPr>
          <w:b/>
        </w:rPr>
      </w:pPr>
    </w:p>
    <w:p w:rsidR="00E311E4" w:rsidRPr="004C4803" w:rsidRDefault="00E311E4" w:rsidP="009E10BA">
      <w:pPr>
        <w:rPr>
          <w:sz w:val="26"/>
          <w:szCs w:val="26"/>
        </w:rPr>
      </w:pPr>
      <w:r w:rsidRPr="004C4803">
        <w:rPr>
          <w:sz w:val="26"/>
          <w:szCs w:val="26"/>
        </w:rPr>
        <w:t xml:space="preserve">Об утверждении нормативных затрат </w:t>
      </w:r>
    </w:p>
    <w:p w:rsidR="00E311E4" w:rsidRPr="004C4803" w:rsidRDefault="00E311E4" w:rsidP="009E10BA">
      <w:pPr>
        <w:ind w:right="4396"/>
        <w:rPr>
          <w:sz w:val="26"/>
          <w:szCs w:val="26"/>
        </w:rPr>
      </w:pPr>
      <w:r w:rsidRPr="004C4803">
        <w:rPr>
          <w:sz w:val="26"/>
          <w:szCs w:val="26"/>
        </w:rPr>
        <w:t>на обеспечение функций администрации городского поселения Кондинское и  функций подведомственных ей казенных учреждений</w:t>
      </w:r>
    </w:p>
    <w:p w:rsidR="00E311E4" w:rsidRPr="00392444" w:rsidRDefault="00E311E4" w:rsidP="009E10BA">
      <w:pPr>
        <w:ind w:right="5388"/>
        <w:rPr>
          <w:b/>
          <w:i/>
          <w:sz w:val="26"/>
          <w:szCs w:val="26"/>
        </w:rPr>
      </w:pPr>
    </w:p>
    <w:p w:rsidR="00E311E4" w:rsidRPr="00B6677B" w:rsidRDefault="00E311E4" w:rsidP="00A042D7">
      <w:pPr>
        <w:ind w:firstLine="709"/>
        <w:jc w:val="both"/>
        <w:rPr>
          <w:sz w:val="26"/>
          <w:szCs w:val="26"/>
        </w:rPr>
      </w:pPr>
      <w:proofErr w:type="gramStart"/>
      <w:r w:rsidRPr="00B6677B">
        <w:rPr>
          <w:sz w:val="26"/>
          <w:szCs w:val="26"/>
        </w:rPr>
        <w:t xml:space="preserve"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B6677B">
        <w:rPr>
          <w:color w:val="000000"/>
          <w:sz w:val="26"/>
          <w:szCs w:val="26"/>
        </w:rPr>
        <w:t>принимая во внимание постановление администрации городского поселения Кондинское от 28 декабря 2015 года №</w:t>
      </w:r>
      <w:r w:rsidR="00EA2F54">
        <w:rPr>
          <w:color w:val="000000"/>
          <w:sz w:val="26"/>
          <w:szCs w:val="26"/>
        </w:rPr>
        <w:t xml:space="preserve"> </w:t>
      </w:r>
      <w:r w:rsidRPr="00B6677B">
        <w:rPr>
          <w:color w:val="000000"/>
          <w:sz w:val="26"/>
          <w:szCs w:val="26"/>
        </w:rPr>
        <w:t>177 «</w:t>
      </w:r>
      <w:r w:rsidRPr="00B6677B">
        <w:rPr>
          <w:sz w:val="26"/>
          <w:szCs w:val="26"/>
        </w:rPr>
        <w:t>Об определении нормативных затрат на обеспечение функций администрации городского поселения Кондинское с правами юридического</w:t>
      </w:r>
      <w:proofErr w:type="gramEnd"/>
      <w:r w:rsidRPr="00B6677B">
        <w:rPr>
          <w:sz w:val="26"/>
          <w:szCs w:val="26"/>
        </w:rPr>
        <w:t xml:space="preserve"> лица и подведомственных им казенных учреждений»:</w:t>
      </w:r>
    </w:p>
    <w:p w:rsidR="00E311E4" w:rsidRDefault="004C4803" w:rsidP="004C480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311E4" w:rsidRPr="00E133E8">
        <w:rPr>
          <w:sz w:val="26"/>
          <w:szCs w:val="26"/>
        </w:rPr>
        <w:t>Утвердить нормативные затраты на обеспечение функций администрации городского поселения Кондинское</w:t>
      </w:r>
      <w:r w:rsidR="00136D32">
        <w:rPr>
          <w:sz w:val="26"/>
          <w:szCs w:val="26"/>
        </w:rPr>
        <w:t xml:space="preserve"> </w:t>
      </w:r>
      <w:r w:rsidR="00E311E4" w:rsidRPr="00E133E8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="00E311E4" w:rsidRPr="00E133E8">
        <w:rPr>
          <w:sz w:val="26"/>
          <w:szCs w:val="26"/>
        </w:rPr>
        <w:t>риложение</w:t>
      </w:r>
      <w:r w:rsidR="00E311E4">
        <w:rPr>
          <w:sz w:val="26"/>
          <w:szCs w:val="26"/>
        </w:rPr>
        <w:t xml:space="preserve"> 1</w:t>
      </w:r>
      <w:r w:rsidR="00E311E4" w:rsidRPr="00E133E8">
        <w:rPr>
          <w:sz w:val="26"/>
          <w:szCs w:val="26"/>
        </w:rPr>
        <w:t>).</w:t>
      </w:r>
    </w:p>
    <w:p w:rsidR="00E311E4" w:rsidRDefault="004C4803" w:rsidP="004C480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311E4" w:rsidRPr="00E133E8">
        <w:rPr>
          <w:sz w:val="26"/>
          <w:szCs w:val="26"/>
        </w:rPr>
        <w:t>Утвердить нормативные затраты на обеспечение функций муниципального казенного учреждения «</w:t>
      </w:r>
      <w:proofErr w:type="spellStart"/>
      <w:r w:rsidR="00E311E4" w:rsidRPr="00E133E8">
        <w:rPr>
          <w:sz w:val="26"/>
          <w:szCs w:val="26"/>
        </w:rPr>
        <w:t>Кондасервис</w:t>
      </w:r>
      <w:proofErr w:type="spellEnd"/>
      <w:r w:rsidR="00E311E4" w:rsidRPr="00E133E8">
        <w:rPr>
          <w:sz w:val="26"/>
          <w:szCs w:val="26"/>
        </w:rPr>
        <w:t>»  (</w:t>
      </w:r>
      <w:r>
        <w:rPr>
          <w:sz w:val="26"/>
          <w:szCs w:val="26"/>
        </w:rPr>
        <w:t>п</w:t>
      </w:r>
      <w:r w:rsidR="00E311E4" w:rsidRPr="00E133E8">
        <w:rPr>
          <w:sz w:val="26"/>
          <w:szCs w:val="26"/>
        </w:rPr>
        <w:t>риложение</w:t>
      </w:r>
      <w:r w:rsidR="00E311E4">
        <w:rPr>
          <w:sz w:val="26"/>
          <w:szCs w:val="26"/>
        </w:rPr>
        <w:t xml:space="preserve"> 2</w:t>
      </w:r>
      <w:r w:rsidR="00E311E4" w:rsidRPr="00E133E8">
        <w:rPr>
          <w:sz w:val="26"/>
          <w:szCs w:val="26"/>
        </w:rPr>
        <w:t>).</w:t>
      </w:r>
    </w:p>
    <w:p w:rsidR="00E311E4" w:rsidRDefault="004C4803" w:rsidP="004C480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311E4" w:rsidRPr="00E133E8">
        <w:rPr>
          <w:sz w:val="26"/>
          <w:szCs w:val="26"/>
        </w:rPr>
        <w:t>Утвердить нормативные затраты на обеспечение функций муниципального казенного учреждения «</w:t>
      </w:r>
      <w:proofErr w:type="spellStart"/>
      <w:r w:rsidR="00E311E4" w:rsidRPr="00E133E8">
        <w:rPr>
          <w:sz w:val="26"/>
          <w:szCs w:val="26"/>
        </w:rPr>
        <w:t>Культурно-досуговое</w:t>
      </w:r>
      <w:proofErr w:type="spellEnd"/>
      <w:r w:rsidR="00E311E4" w:rsidRPr="00E133E8">
        <w:rPr>
          <w:sz w:val="26"/>
          <w:szCs w:val="26"/>
        </w:rPr>
        <w:t xml:space="preserve"> объединение «Созвездие </w:t>
      </w:r>
      <w:proofErr w:type="spellStart"/>
      <w:r w:rsidR="00E311E4" w:rsidRPr="00E133E8">
        <w:rPr>
          <w:sz w:val="26"/>
          <w:szCs w:val="26"/>
        </w:rPr>
        <w:t>Конды</w:t>
      </w:r>
      <w:proofErr w:type="spellEnd"/>
      <w:r w:rsidR="00E311E4" w:rsidRPr="00E133E8">
        <w:rPr>
          <w:sz w:val="26"/>
          <w:szCs w:val="26"/>
        </w:rPr>
        <w:t>»   (</w:t>
      </w:r>
      <w:r>
        <w:rPr>
          <w:sz w:val="26"/>
          <w:szCs w:val="26"/>
        </w:rPr>
        <w:t>п</w:t>
      </w:r>
      <w:r w:rsidR="00E311E4" w:rsidRPr="00E133E8">
        <w:rPr>
          <w:sz w:val="26"/>
          <w:szCs w:val="26"/>
        </w:rPr>
        <w:t>риложение</w:t>
      </w:r>
      <w:r w:rsidR="00E311E4">
        <w:rPr>
          <w:sz w:val="26"/>
          <w:szCs w:val="26"/>
        </w:rPr>
        <w:t xml:space="preserve"> 3</w:t>
      </w:r>
      <w:r w:rsidR="00E311E4" w:rsidRPr="00E133E8">
        <w:rPr>
          <w:sz w:val="26"/>
          <w:szCs w:val="26"/>
        </w:rPr>
        <w:t>).</w:t>
      </w:r>
    </w:p>
    <w:p w:rsidR="00E311E4" w:rsidRPr="00E133E8" w:rsidRDefault="004C4803" w:rsidP="004C48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311E4" w:rsidRPr="00E133E8">
        <w:rPr>
          <w:sz w:val="26"/>
          <w:szCs w:val="26"/>
        </w:rPr>
        <w:t xml:space="preserve">Настоящее распоряжение разместить на официальном сайте органов местного самоуправления </w:t>
      </w:r>
      <w:proofErr w:type="spellStart"/>
      <w:r w:rsidR="00E311E4" w:rsidRPr="00E133E8">
        <w:rPr>
          <w:sz w:val="26"/>
          <w:szCs w:val="26"/>
        </w:rPr>
        <w:t>Кондинского</w:t>
      </w:r>
      <w:proofErr w:type="spellEnd"/>
      <w:r w:rsidR="00E311E4" w:rsidRPr="00E133E8">
        <w:rPr>
          <w:sz w:val="26"/>
          <w:szCs w:val="26"/>
        </w:rPr>
        <w:t xml:space="preserve"> района и на официальном сайте единой информационной системы в сфере закупок.</w:t>
      </w:r>
    </w:p>
    <w:p w:rsidR="00690196" w:rsidRPr="00222397" w:rsidRDefault="004C4803" w:rsidP="00690196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</w:t>
      </w:r>
      <w:r w:rsidR="00690196" w:rsidRPr="00690196">
        <w:rPr>
          <w:sz w:val="26"/>
          <w:szCs w:val="26"/>
        </w:rPr>
        <w:t xml:space="preserve"> </w:t>
      </w:r>
      <w:r w:rsidR="00690196" w:rsidRPr="00222397">
        <w:rPr>
          <w:sz w:val="26"/>
          <w:szCs w:val="26"/>
        </w:rPr>
        <w:t xml:space="preserve">Распоряжение вступает в силу с момента подписания и распространяется на </w:t>
      </w:r>
      <w:proofErr w:type="gramStart"/>
      <w:r w:rsidR="00690196" w:rsidRPr="00222397">
        <w:rPr>
          <w:sz w:val="26"/>
          <w:szCs w:val="26"/>
        </w:rPr>
        <w:t>правоотношения</w:t>
      </w:r>
      <w:proofErr w:type="gramEnd"/>
      <w:r w:rsidR="00690196" w:rsidRPr="00222397">
        <w:rPr>
          <w:sz w:val="26"/>
          <w:szCs w:val="26"/>
        </w:rPr>
        <w:t xml:space="preserve"> возникшие с 01 января 2016 года.</w:t>
      </w:r>
    </w:p>
    <w:p w:rsidR="00E311E4" w:rsidRDefault="004C4803" w:rsidP="004C480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 w:rsidR="00E311E4" w:rsidRPr="004F4AB4">
        <w:rPr>
          <w:sz w:val="26"/>
          <w:szCs w:val="26"/>
        </w:rPr>
        <w:t>Контроль за</w:t>
      </w:r>
      <w:proofErr w:type="gramEnd"/>
      <w:r w:rsidR="00E311E4" w:rsidRPr="004F4AB4">
        <w:rPr>
          <w:sz w:val="26"/>
          <w:szCs w:val="26"/>
        </w:rPr>
        <w:t xml:space="preserve"> выполнением </w:t>
      </w:r>
      <w:r>
        <w:rPr>
          <w:sz w:val="26"/>
          <w:szCs w:val="26"/>
        </w:rPr>
        <w:t>распоряжения</w:t>
      </w:r>
      <w:r w:rsidR="00E311E4" w:rsidRPr="004F4AB4">
        <w:rPr>
          <w:sz w:val="26"/>
          <w:szCs w:val="26"/>
        </w:rPr>
        <w:t xml:space="preserve"> возложить на заместителя главы администрации городского поселения Кондинское.</w:t>
      </w:r>
    </w:p>
    <w:p w:rsidR="004C4803" w:rsidRPr="00E133E8" w:rsidRDefault="004C4803" w:rsidP="004C480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311E4" w:rsidRPr="00E133E8" w:rsidRDefault="00E311E4" w:rsidP="009E10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11E4" w:rsidRDefault="00E311E4" w:rsidP="009E10B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4208"/>
        <w:gridCol w:w="2171"/>
        <w:gridCol w:w="3368"/>
      </w:tblGrid>
      <w:tr w:rsidR="00E311E4" w:rsidRPr="00E133E8" w:rsidTr="00715CE0">
        <w:tc>
          <w:tcPr>
            <w:tcW w:w="4208" w:type="dxa"/>
          </w:tcPr>
          <w:p w:rsidR="00E311E4" w:rsidRPr="00E133E8" w:rsidRDefault="00E311E4" w:rsidP="00715C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33E8">
              <w:rPr>
                <w:sz w:val="26"/>
                <w:szCs w:val="26"/>
              </w:rPr>
              <w:t xml:space="preserve">Глава </w:t>
            </w:r>
            <w:proofErr w:type="gramStart"/>
            <w:r w:rsidRPr="00E133E8">
              <w:rPr>
                <w:sz w:val="26"/>
                <w:szCs w:val="26"/>
              </w:rPr>
              <w:t>городского</w:t>
            </w:r>
            <w:proofErr w:type="gramEnd"/>
          </w:p>
          <w:p w:rsidR="00E311E4" w:rsidRPr="00E133E8" w:rsidRDefault="00E311E4" w:rsidP="00A042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33E8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2171" w:type="dxa"/>
          </w:tcPr>
          <w:p w:rsidR="00E311E4" w:rsidRPr="00E133E8" w:rsidRDefault="00E311E4" w:rsidP="00715C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311E4" w:rsidRPr="00E133E8" w:rsidRDefault="00E311E4" w:rsidP="00715C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8" w:type="dxa"/>
          </w:tcPr>
          <w:p w:rsidR="00E311E4" w:rsidRPr="00E133E8" w:rsidRDefault="00E311E4" w:rsidP="00715CE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11E4" w:rsidRPr="00E133E8" w:rsidRDefault="00E311E4" w:rsidP="00715CE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133E8">
              <w:rPr>
                <w:sz w:val="26"/>
                <w:szCs w:val="26"/>
              </w:rPr>
              <w:t>С.А. Дерябин</w:t>
            </w:r>
          </w:p>
        </w:tc>
      </w:tr>
    </w:tbl>
    <w:p w:rsidR="00E311E4" w:rsidRDefault="00E311E4" w:rsidP="005B2A94">
      <w:pPr>
        <w:widowControl w:val="0"/>
        <w:autoSpaceDE w:val="0"/>
        <w:autoSpaceDN w:val="0"/>
        <w:adjustRightInd w:val="0"/>
        <w:ind w:firstLine="5245"/>
        <w:jc w:val="right"/>
      </w:pPr>
    </w:p>
    <w:p w:rsidR="00E311E4" w:rsidRDefault="00E311E4" w:rsidP="005B2A94">
      <w:pPr>
        <w:widowControl w:val="0"/>
        <w:autoSpaceDE w:val="0"/>
        <w:autoSpaceDN w:val="0"/>
        <w:adjustRightInd w:val="0"/>
        <w:ind w:firstLine="5245"/>
        <w:jc w:val="right"/>
      </w:pPr>
    </w:p>
    <w:p w:rsidR="00E311E4" w:rsidRDefault="00E311E4" w:rsidP="005B2A94">
      <w:pPr>
        <w:widowControl w:val="0"/>
        <w:autoSpaceDE w:val="0"/>
        <w:autoSpaceDN w:val="0"/>
        <w:adjustRightInd w:val="0"/>
        <w:ind w:firstLine="5245"/>
        <w:jc w:val="right"/>
      </w:pPr>
    </w:p>
    <w:p w:rsidR="00E311E4" w:rsidRDefault="00E311E4" w:rsidP="005B2A94">
      <w:pPr>
        <w:widowControl w:val="0"/>
        <w:autoSpaceDE w:val="0"/>
        <w:autoSpaceDN w:val="0"/>
        <w:adjustRightInd w:val="0"/>
        <w:ind w:firstLine="5245"/>
        <w:jc w:val="right"/>
      </w:pPr>
    </w:p>
    <w:p w:rsidR="00E311E4" w:rsidRDefault="00E311E4" w:rsidP="005B2A94">
      <w:pPr>
        <w:widowControl w:val="0"/>
        <w:autoSpaceDE w:val="0"/>
        <w:autoSpaceDN w:val="0"/>
        <w:adjustRightInd w:val="0"/>
        <w:ind w:firstLine="5245"/>
        <w:jc w:val="right"/>
      </w:pPr>
    </w:p>
    <w:p w:rsidR="00E311E4" w:rsidRDefault="00E311E4" w:rsidP="005B2A94">
      <w:pPr>
        <w:widowControl w:val="0"/>
        <w:autoSpaceDE w:val="0"/>
        <w:autoSpaceDN w:val="0"/>
        <w:adjustRightInd w:val="0"/>
        <w:ind w:firstLine="5245"/>
        <w:jc w:val="right"/>
      </w:pPr>
    </w:p>
    <w:p w:rsidR="004C4803" w:rsidRDefault="004C4803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4C4803" w:rsidRDefault="004C4803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E311E4" w:rsidRDefault="00E311E4" w:rsidP="00C95279">
      <w:pPr>
        <w:widowControl w:val="0"/>
        <w:autoSpaceDE w:val="0"/>
        <w:autoSpaceDN w:val="0"/>
        <w:adjustRightInd w:val="0"/>
        <w:ind w:firstLine="5245"/>
        <w:jc w:val="right"/>
      </w:pPr>
      <w:r>
        <w:lastRenderedPageBreak/>
        <w:t>Приложение 1</w:t>
      </w:r>
    </w:p>
    <w:p w:rsidR="00E311E4" w:rsidRDefault="00E311E4" w:rsidP="00C95279">
      <w:pPr>
        <w:widowControl w:val="0"/>
        <w:autoSpaceDE w:val="0"/>
        <w:autoSpaceDN w:val="0"/>
        <w:adjustRightInd w:val="0"/>
        <w:ind w:firstLine="5245"/>
        <w:jc w:val="right"/>
      </w:pPr>
      <w:r>
        <w:t xml:space="preserve">к распоряжению администрации </w:t>
      </w:r>
    </w:p>
    <w:p w:rsidR="00E311E4" w:rsidRDefault="00E311E4" w:rsidP="00C95279">
      <w:pPr>
        <w:widowControl w:val="0"/>
        <w:autoSpaceDE w:val="0"/>
        <w:autoSpaceDN w:val="0"/>
        <w:adjustRightInd w:val="0"/>
        <w:ind w:firstLine="5245"/>
        <w:jc w:val="right"/>
      </w:pPr>
      <w:r>
        <w:t>городского поселения Кондинское</w:t>
      </w:r>
    </w:p>
    <w:p w:rsidR="00E311E4" w:rsidRDefault="00E311E4" w:rsidP="00C95279">
      <w:pPr>
        <w:widowControl w:val="0"/>
        <w:autoSpaceDE w:val="0"/>
        <w:autoSpaceDN w:val="0"/>
        <w:adjustRightInd w:val="0"/>
        <w:ind w:firstLine="5245"/>
        <w:jc w:val="right"/>
      </w:pPr>
      <w:r>
        <w:t>от  2</w:t>
      </w:r>
      <w:r w:rsidR="00136D32">
        <w:t>7</w:t>
      </w:r>
      <w:r>
        <w:t xml:space="preserve">  мая 2016 года № </w:t>
      </w:r>
      <w:r w:rsidR="004C4803">
        <w:t>58</w:t>
      </w:r>
    </w:p>
    <w:p w:rsidR="00E311E4" w:rsidRDefault="00E311E4" w:rsidP="005D1393">
      <w:pPr>
        <w:tabs>
          <w:tab w:val="left" w:pos="7998"/>
          <w:tab w:val="right" w:pos="9352"/>
        </w:tabs>
      </w:pPr>
    </w:p>
    <w:p w:rsidR="004C4803" w:rsidRDefault="004C4803" w:rsidP="00C95279">
      <w:pPr>
        <w:tabs>
          <w:tab w:val="left" w:pos="7998"/>
          <w:tab w:val="right" w:pos="9352"/>
        </w:tabs>
        <w:jc w:val="center"/>
        <w:rPr>
          <w:b/>
        </w:rPr>
      </w:pPr>
    </w:p>
    <w:p w:rsidR="00E311E4" w:rsidRPr="00F16C6E" w:rsidRDefault="00E311E4" w:rsidP="00C95279">
      <w:pPr>
        <w:tabs>
          <w:tab w:val="left" w:pos="7998"/>
          <w:tab w:val="right" w:pos="9352"/>
        </w:tabs>
        <w:jc w:val="center"/>
        <w:rPr>
          <w:b/>
        </w:rPr>
      </w:pPr>
      <w:r w:rsidRPr="00F16C6E">
        <w:rPr>
          <w:b/>
        </w:rPr>
        <w:t xml:space="preserve">Нормативные затраты на обеспечение функций </w:t>
      </w:r>
    </w:p>
    <w:p w:rsidR="00E311E4" w:rsidRPr="00F16C6E" w:rsidRDefault="00E311E4" w:rsidP="00F16C6E">
      <w:pPr>
        <w:tabs>
          <w:tab w:val="left" w:pos="7998"/>
          <w:tab w:val="right" w:pos="9352"/>
        </w:tabs>
        <w:jc w:val="center"/>
        <w:rPr>
          <w:b/>
        </w:rPr>
      </w:pPr>
      <w:r w:rsidRPr="00F16C6E">
        <w:rPr>
          <w:b/>
        </w:rPr>
        <w:t xml:space="preserve">администрации городского поселения </w:t>
      </w:r>
      <w:r>
        <w:rPr>
          <w:b/>
        </w:rPr>
        <w:t>Кондинское</w:t>
      </w:r>
    </w:p>
    <w:p w:rsidR="00E311E4" w:rsidRPr="00932E85" w:rsidRDefault="00E311E4" w:rsidP="00F16C6E">
      <w:pPr>
        <w:tabs>
          <w:tab w:val="left" w:pos="7998"/>
          <w:tab w:val="right" w:pos="9352"/>
        </w:tabs>
        <w:jc w:val="center"/>
        <w:rPr>
          <w:sz w:val="14"/>
        </w:rPr>
      </w:pPr>
    </w:p>
    <w:p w:rsidR="00E311E4" w:rsidRDefault="00E311E4" w:rsidP="00F16C6E">
      <w:pPr>
        <w:tabs>
          <w:tab w:val="left" w:pos="7998"/>
          <w:tab w:val="right" w:pos="9352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5A6683">
        <w:rPr>
          <w:b/>
          <w:color w:val="000000"/>
        </w:rPr>
        <w:t xml:space="preserve">Нормативы затрат на </w:t>
      </w:r>
      <w:r>
        <w:rPr>
          <w:b/>
          <w:color w:val="000000"/>
        </w:rPr>
        <w:t>информационно-коммуникационные технологии</w:t>
      </w:r>
    </w:p>
    <w:p w:rsidR="00E311E4" w:rsidRPr="00932E85" w:rsidRDefault="00E311E4" w:rsidP="00F16C6E">
      <w:pPr>
        <w:tabs>
          <w:tab w:val="left" w:pos="7998"/>
          <w:tab w:val="right" w:pos="9352"/>
        </w:tabs>
        <w:jc w:val="center"/>
        <w:rPr>
          <w:b/>
          <w:color w:val="000000"/>
          <w:sz w:val="14"/>
        </w:rPr>
      </w:pPr>
    </w:p>
    <w:p w:rsidR="00E311E4" w:rsidRDefault="00E311E4" w:rsidP="00F16C6E">
      <w:pPr>
        <w:tabs>
          <w:tab w:val="left" w:pos="7998"/>
          <w:tab w:val="right" w:pos="9352"/>
        </w:tabs>
        <w:jc w:val="center"/>
        <w:rPr>
          <w:b/>
          <w:color w:val="000000"/>
        </w:rPr>
      </w:pPr>
      <w:r>
        <w:rPr>
          <w:b/>
          <w:color w:val="000000"/>
        </w:rPr>
        <w:t>Затраты на услуги связи</w:t>
      </w:r>
    </w:p>
    <w:p w:rsidR="00E311E4" w:rsidRPr="00932E85" w:rsidRDefault="00E311E4" w:rsidP="00F16C6E">
      <w:pPr>
        <w:tabs>
          <w:tab w:val="left" w:pos="7998"/>
          <w:tab w:val="right" w:pos="9352"/>
        </w:tabs>
        <w:jc w:val="center"/>
        <w:rPr>
          <w:b/>
          <w:sz w:val="14"/>
        </w:rPr>
      </w:pPr>
    </w:p>
    <w:p w:rsidR="00E311E4" w:rsidRPr="005A6683" w:rsidRDefault="00E311E4" w:rsidP="00F16C6E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1.1. Затраты на абонентскую плату</w:t>
      </w:r>
    </w:p>
    <w:p w:rsidR="00E311E4" w:rsidRPr="00932E85" w:rsidRDefault="00E311E4" w:rsidP="005D1393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7"/>
        <w:gridCol w:w="1921"/>
        <w:gridCol w:w="1921"/>
        <w:gridCol w:w="1948"/>
        <w:gridCol w:w="1790"/>
      </w:tblGrid>
      <w:tr w:rsidR="00E311E4" w:rsidRPr="00275A4B" w:rsidTr="003306C6">
        <w:tc>
          <w:tcPr>
            <w:tcW w:w="2167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921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1921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1948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790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Расходы на услуги связи, в месяц, рублей</w:t>
            </w:r>
          </w:p>
        </w:tc>
      </w:tr>
      <w:tr w:rsidR="00E311E4" w:rsidRPr="00275A4B" w:rsidTr="003306C6">
        <w:tc>
          <w:tcPr>
            <w:tcW w:w="2167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Администрация городского поселения Кондинское</w:t>
            </w:r>
          </w:p>
        </w:tc>
        <w:tc>
          <w:tcPr>
            <w:tcW w:w="1921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10 единиц</w:t>
            </w:r>
          </w:p>
        </w:tc>
        <w:tc>
          <w:tcPr>
            <w:tcW w:w="1921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345,0</w:t>
            </w:r>
          </w:p>
        </w:tc>
        <w:tc>
          <w:tcPr>
            <w:tcW w:w="1948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790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3 450,00</w:t>
            </w:r>
          </w:p>
        </w:tc>
      </w:tr>
    </w:tbl>
    <w:p w:rsidR="00E311E4" w:rsidRDefault="00E311E4" w:rsidP="005D1393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Pr="005A6683" w:rsidRDefault="00E311E4" w:rsidP="003306C6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1.2. Затраты на повременную оплату местных телефонных соединений</w:t>
      </w:r>
    </w:p>
    <w:p w:rsidR="00E311E4" w:rsidRPr="00932E85" w:rsidRDefault="00E311E4" w:rsidP="005D1393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3"/>
        <w:gridCol w:w="1364"/>
        <w:gridCol w:w="2129"/>
        <w:gridCol w:w="1693"/>
        <w:gridCol w:w="1423"/>
        <w:gridCol w:w="1206"/>
      </w:tblGrid>
      <w:tr w:rsidR="00E311E4" w:rsidRPr="00275A4B" w:rsidTr="00275A4B">
        <w:tc>
          <w:tcPr>
            <w:tcW w:w="1863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364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693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423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275A4B" w:rsidTr="00275A4B">
        <w:tc>
          <w:tcPr>
            <w:tcW w:w="1863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Администрация городского поселения Кондинское</w:t>
            </w:r>
          </w:p>
        </w:tc>
        <w:tc>
          <w:tcPr>
            <w:tcW w:w="1364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10 единиц</w:t>
            </w:r>
          </w:p>
        </w:tc>
        <w:tc>
          <w:tcPr>
            <w:tcW w:w="2129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245,0</w:t>
            </w:r>
          </w:p>
        </w:tc>
        <w:tc>
          <w:tcPr>
            <w:tcW w:w="1693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0,75</w:t>
            </w:r>
          </w:p>
        </w:tc>
        <w:tc>
          <w:tcPr>
            <w:tcW w:w="1423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1 840,00</w:t>
            </w:r>
          </w:p>
        </w:tc>
      </w:tr>
    </w:tbl>
    <w:p w:rsidR="00E311E4" w:rsidRDefault="00E311E4" w:rsidP="005D1393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Pr="005A6683" w:rsidRDefault="00E311E4" w:rsidP="00275A4B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1.3. Затраты на повременную оплату междугородних телефонных соединений</w:t>
      </w:r>
    </w:p>
    <w:p w:rsidR="00E311E4" w:rsidRPr="00932E85" w:rsidRDefault="00E311E4" w:rsidP="00275A4B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3"/>
        <w:gridCol w:w="1511"/>
        <w:gridCol w:w="2129"/>
        <w:gridCol w:w="1396"/>
        <w:gridCol w:w="1749"/>
        <w:gridCol w:w="1206"/>
      </w:tblGrid>
      <w:tr w:rsidR="00E311E4" w:rsidRPr="00275A4B" w:rsidTr="00BF0896">
        <w:tc>
          <w:tcPr>
            <w:tcW w:w="1960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618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94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923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826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333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275A4B" w:rsidTr="00BF0896">
        <w:tc>
          <w:tcPr>
            <w:tcW w:w="1960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Администрация городского поселения Кондинское</w:t>
            </w:r>
          </w:p>
        </w:tc>
        <w:tc>
          <w:tcPr>
            <w:tcW w:w="1618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7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 xml:space="preserve"> единиц</w:t>
            </w:r>
          </w:p>
        </w:tc>
        <w:tc>
          <w:tcPr>
            <w:tcW w:w="2194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923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7,05</w:t>
            </w:r>
          </w:p>
        </w:tc>
        <w:tc>
          <w:tcPr>
            <w:tcW w:w="1826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333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495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>,00</w:t>
            </w:r>
          </w:p>
        </w:tc>
      </w:tr>
    </w:tbl>
    <w:p w:rsidR="00E311E4" w:rsidRDefault="00E311E4" w:rsidP="005D1393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Default="00E311E4" w:rsidP="00AE1DCE">
      <w:pPr>
        <w:tabs>
          <w:tab w:val="left" w:pos="7998"/>
          <w:tab w:val="right" w:pos="9352"/>
        </w:tabs>
        <w:jc w:val="center"/>
        <w:rPr>
          <w:b/>
        </w:rPr>
      </w:pPr>
    </w:p>
    <w:p w:rsidR="00E311E4" w:rsidRDefault="00E311E4" w:rsidP="00AE1DCE">
      <w:pPr>
        <w:tabs>
          <w:tab w:val="left" w:pos="7998"/>
          <w:tab w:val="right" w:pos="9352"/>
        </w:tabs>
        <w:jc w:val="center"/>
        <w:rPr>
          <w:b/>
        </w:rPr>
      </w:pPr>
    </w:p>
    <w:p w:rsidR="00E311E4" w:rsidRPr="005A6683" w:rsidRDefault="00E311E4" w:rsidP="00AE1DCE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1.4. Затраты на оплату внутризоновых телефонных соединений</w:t>
      </w:r>
    </w:p>
    <w:p w:rsidR="00E311E4" w:rsidRPr="00932E85" w:rsidRDefault="00E311E4" w:rsidP="00AE1DCE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3"/>
        <w:gridCol w:w="1511"/>
        <w:gridCol w:w="2129"/>
        <w:gridCol w:w="1396"/>
        <w:gridCol w:w="1749"/>
        <w:gridCol w:w="1206"/>
      </w:tblGrid>
      <w:tr w:rsidR="00E311E4" w:rsidRPr="00AE1DCE" w:rsidTr="00BF0896">
        <w:tc>
          <w:tcPr>
            <w:tcW w:w="1960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618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94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923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826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333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AE1DCE" w:rsidTr="00BF0896">
        <w:tc>
          <w:tcPr>
            <w:tcW w:w="1960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Администрация городского поселения Кондинское</w:t>
            </w:r>
          </w:p>
        </w:tc>
        <w:tc>
          <w:tcPr>
            <w:tcW w:w="1618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10 единиц</w:t>
            </w:r>
          </w:p>
        </w:tc>
        <w:tc>
          <w:tcPr>
            <w:tcW w:w="2194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923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7,0</w:t>
            </w:r>
          </w:p>
        </w:tc>
        <w:tc>
          <w:tcPr>
            <w:tcW w:w="1826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333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2 800,0</w:t>
            </w:r>
          </w:p>
        </w:tc>
      </w:tr>
    </w:tbl>
    <w:p w:rsidR="00E311E4" w:rsidRDefault="00E311E4" w:rsidP="005D1393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Default="00E311E4" w:rsidP="008D1965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1.5. Затраты на сеть Интернет</w:t>
      </w:r>
    </w:p>
    <w:p w:rsidR="00E311E4" w:rsidRPr="00932E85" w:rsidRDefault="00E311E4" w:rsidP="008D1965">
      <w:pPr>
        <w:tabs>
          <w:tab w:val="left" w:pos="7998"/>
          <w:tab w:val="right" w:pos="9352"/>
        </w:tabs>
        <w:jc w:val="center"/>
        <w:rPr>
          <w:b/>
          <w:sz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560"/>
        <w:gridCol w:w="2126"/>
        <w:gridCol w:w="1134"/>
        <w:gridCol w:w="1824"/>
        <w:gridCol w:w="1436"/>
      </w:tblGrid>
      <w:tr w:rsidR="00E311E4" w:rsidRPr="00AE1DCE" w:rsidTr="00FD4CFE">
        <w:tc>
          <w:tcPr>
            <w:tcW w:w="1809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26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Тариф</w:t>
            </w:r>
          </w:p>
        </w:tc>
        <w:tc>
          <w:tcPr>
            <w:tcW w:w="1134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Цена, рублей</w:t>
            </w:r>
          </w:p>
        </w:tc>
        <w:tc>
          <w:tcPr>
            <w:tcW w:w="1824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436" w:type="dxa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AE1DCE" w:rsidTr="00FD4CFE">
        <w:tc>
          <w:tcPr>
            <w:tcW w:w="1809" w:type="dxa"/>
          </w:tcPr>
          <w:p w:rsidR="00E311E4" w:rsidRPr="00E37327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1 единиц</w:t>
            </w:r>
            <w:r>
              <w:rPr>
                <w:rStyle w:val="3a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126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«Корпоративный лимит» (100 Гб) </w:t>
            </w:r>
          </w:p>
        </w:tc>
        <w:tc>
          <w:tcPr>
            <w:tcW w:w="1134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2 000,00</w:t>
            </w:r>
          </w:p>
        </w:tc>
        <w:tc>
          <w:tcPr>
            <w:tcW w:w="1824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436" w:type="dxa"/>
            <w:vAlign w:val="center"/>
          </w:tcPr>
          <w:p w:rsidR="00E311E4" w:rsidRPr="00C54951" w:rsidRDefault="00E311E4" w:rsidP="00932E85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2 000,0</w:t>
            </w:r>
          </w:p>
        </w:tc>
      </w:tr>
    </w:tbl>
    <w:p w:rsidR="00E311E4" w:rsidRDefault="00E311E4" w:rsidP="005D1393">
      <w:pPr>
        <w:pStyle w:val="41"/>
        <w:shd w:val="clear" w:color="auto" w:fill="auto"/>
        <w:spacing w:before="0" w:line="278" w:lineRule="exact"/>
        <w:ind w:right="2" w:firstLine="709"/>
        <w:jc w:val="both"/>
        <w:rPr>
          <w:b w:val="0"/>
          <w:color w:val="000000"/>
          <w:sz w:val="24"/>
          <w:szCs w:val="24"/>
        </w:rPr>
      </w:pPr>
    </w:p>
    <w:p w:rsidR="00E311E4" w:rsidRPr="00932E85" w:rsidRDefault="00E311E4" w:rsidP="00932E85">
      <w:pPr>
        <w:pStyle w:val="41"/>
        <w:shd w:val="clear" w:color="auto" w:fill="auto"/>
        <w:spacing w:before="0" w:line="276" w:lineRule="auto"/>
        <w:ind w:right="2" w:firstLine="709"/>
        <w:jc w:val="both"/>
        <w:rPr>
          <w:b w:val="0"/>
          <w:color w:val="000000"/>
          <w:sz w:val="22"/>
          <w:szCs w:val="24"/>
        </w:rPr>
      </w:pPr>
      <w:r w:rsidRPr="00932E85">
        <w:rPr>
          <w:b w:val="0"/>
          <w:color w:val="000000"/>
          <w:sz w:val="22"/>
          <w:szCs w:val="24"/>
        </w:rPr>
        <w:t>Объем расходов, рассчитанный с применением нормативных затрат на оплату услуг связи, может быть изменен по решению администрации городского поселения Кондинское в пределах утвержденных на эти цели лимитов бюджетных обязательств по соответствующему коду классификации расходов бюджетов в случае повышения тарифов.</w:t>
      </w:r>
    </w:p>
    <w:p w:rsidR="00E311E4" w:rsidRDefault="00E311E4" w:rsidP="005D1393">
      <w:pPr>
        <w:tabs>
          <w:tab w:val="left" w:pos="7998"/>
          <w:tab w:val="right" w:pos="9352"/>
        </w:tabs>
      </w:pPr>
    </w:p>
    <w:p w:rsidR="00E311E4" w:rsidRPr="003B7B87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</w:pPr>
      <w:r>
        <w:rPr>
          <w:b/>
          <w:color w:val="000000"/>
          <w:sz w:val="24"/>
          <w:szCs w:val="24"/>
        </w:rPr>
        <w:t xml:space="preserve">2. </w:t>
      </w:r>
      <w:r w:rsidRPr="002C556C">
        <w:rPr>
          <w:b/>
          <w:color w:val="000000"/>
          <w:sz w:val="24"/>
          <w:szCs w:val="24"/>
        </w:rPr>
        <w:t xml:space="preserve">Нормативы затрат на </w:t>
      </w:r>
      <w:r>
        <w:rPr>
          <w:b/>
          <w:color w:val="000000"/>
          <w:sz w:val="24"/>
          <w:szCs w:val="24"/>
        </w:rPr>
        <w:t>содержание имущества</w:t>
      </w:r>
    </w:p>
    <w:p w:rsidR="00E311E4" w:rsidRPr="00932E85" w:rsidRDefault="00E311E4" w:rsidP="003B7B87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rPr>
          <w:sz w:val="14"/>
        </w:rPr>
      </w:pPr>
    </w:p>
    <w:p w:rsidR="00E311E4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 w:rsidRPr="00932E85">
        <w:rPr>
          <w:b/>
          <w:color w:val="000000"/>
          <w:sz w:val="24"/>
          <w:szCs w:val="24"/>
        </w:rPr>
        <w:t xml:space="preserve">2.1. Затраты на техническое обслуживание и </w:t>
      </w:r>
      <w:proofErr w:type="spellStart"/>
      <w:r w:rsidRPr="00932E85">
        <w:rPr>
          <w:b/>
          <w:color w:val="000000"/>
          <w:sz w:val="24"/>
          <w:szCs w:val="24"/>
        </w:rPr>
        <w:t>регламентно-профилактический</w:t>
      </w:r>
      <w:proofErr w:type="spellEnd"/>
      <w:r w:rsidRPr="00932E85">
        <w:rPr>
          <w:b/>
          <w:color w:val="000000"/>
          <w:sz w:val="24"/>
          <w:szCs w:val="24"/>
        </w:rPr>
        <w:t xml:space="preserve"> ремонт принтеров, многофункциональных устройств и копировальных аппаратов (</w:t>
      </w:r>
      <w:proofErr w:type="spellStart"/>
      <w:r w:rsidRPr="00932E85">
        <w:rPr>
          <w:b/>
          <w:color w:val="000000"/>
          <w:sz w:val="24"/>
          <w:szCs w:val="24"/>
        </w:rPr>
        <w:t>ортехники</w:t>
      </w:r>
      <w:proofErr w:type="spellEnd"/>
      <w:r w:rsidRPr="00932E85">
        <w:rPr>
          <w:b/>
          <w:color w:val="000000"/>
          <w:sz w:val="24"/>
          <w:szCs w:val="24"/>
        </w:rPr>
        <w:t>)</w:t>
      </w:r>
    </w:p>
    <w:p w:rsidR="00E311E4" w:rsidRPr="00932E85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4"/>
          <w:szCs w:val="24"/>
        </w:rPr>
      </w:pP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7"/>
        <w:gridCol w:w="5176"/>
      </w:tblGrid>
      <w:tr w:rsidR="00E311E4" w:rsidRPr="00BF0896" w:rsidTr="00C70EA8">
        <w:trPr>
          <w:jc w:val="center"/>
        </w:trPr>
        <w:tc>
          <w:tcPr>
            <w:tcW w:w="4747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Количество принтеров, многофункциональных устройств и копировальных аппаратов (оргтехники), штук</w:t>
            </w:r>
          </w:p>
        </w:tc>
        <w:tc>
          <w:tcPr>
            <w:tcW w:w="517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Цена технического обслуживания и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регламентно-профилактического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ремонта принтеров, многофункциональных устройств и копировальных аппаратов (оргтехники) в год, рублей</w:t>
            </w:r>
          </w:p>
        </w:tc>
      </w:tr>
      <w:tr w:rsidR="00E311E4" w:rsidRPr="00BF0896" w:rsidTr="00C70EA8">
        <w:trPr>
          <w:jc w:val="center"/>
        </w:trPr>
        <w:tc>
          <w:tcPr>
            <w:tcW w:w="4747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17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32 000,00</w:t>
            </w:r>
          </w:p>
        </w:tc>
      </w:tr>
    </w:tbl>
    <w:p w:rsidR="00E311E4" w:rsidRPr="00101FFA" w:rsidRDefault="00E311E4" w:rsidP="003B7B87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</w:pPr>
    </w:p>
    <w:p w:rsidR="00E311E4" w:rsidRPr="00FA59FA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</w:pPr>
      <w:r>
        <w:rPr>
          <w:b/>
          <w:color w:val="000000"/>
          <w:sz w:val="24"/>
          <w:szCs w:val="24"/>
        </w:rPr>
        <w:t xml:space="preserve">3. </w:t>
      </w:r>
      <w:r w:rsidRPr="002C556C">
        <w:rPr>
          <w:b/>
          <w:color w:val="000000"/>
          <w:sz w:val="24"/>
          <w:szCs w:val="24"/>
        </w:rPr>
        <w:t xml:space="preserve">Нормативы затрат на приобретение </w:t>
      </w:r>
      <w:r>
        <w:rPr>
          <w:b/>
          <w:color w:val="000000"/>
          <w:sz w:val="24"/>
          <w:szCs w:val="24"/>
        </w:rPr>
        <w:t>прочих работ и услуг, не относящихся к затратам на услуги связи, аренду и содержание имущества</w:t>
      </w:r>
    </w:p>
    <w:p w:rsidR="00E311E4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rPr>
          <w:b/>
          <w:color w:val="000000"/>
          <w:sz w:val="24"/>
          <w:szCs w:val="24"/>
        </w:rPr>
      </w:pPr>
    </w:p>
    <w:p w:rsidR="00E311E4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Затраты на оплату услуг по сопровождению программного обеспечения и приобретение (неисключительных лицензий на использование программного обеспечения)</w:t>
      </w:r>
    </w:p>
    <w:p w:rsidR="00E311E4" w:rsidRPr="00932E85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4"/>
          <w:szCs w:val="24"/>
        </w:rPr>
      </w:pPr>
    </w:p>
    <w:tbl>
      <w:tblPr>
        <w:tblW w:w="9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5923"/>
        <w:gridCol w:w="3159"/>
      </w:tblGrid>
      <w:tr w:rsidR="00E311E4" w:rsidRPr="00AE70D1" w:rsidTr="00C70EA8">
        <w:tc>
          <w:tcPr>
            <w:tcW w:w="88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lastRenderedPageBreak/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5923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услуги</w:t>
            </w:r>
          </w:p>
        </w:tc>
        <w:tc>
          <w:tcPr>
            <w:tcW w:w="315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Сумма в год, рублей</w:t>
            </w:r>
          </w:p>
        </w:tc>
      </w:tr>
      <w:tr w:rsidR="00E311E4" w:rsidRPr="00BF0896" w:rsidTr="00C70EA8">
        <w:tc>
          <w:tcPr>
            <w:tcW w:w="88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92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3159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110 000,00</w:t>
            </w:r>
          </w:p>
        </w:tc>
      </w:tr>
      <w:tr w:rsidR="00E311E4" w:rsidRPr="00BF0896" w:rsidTr="00C70EA8">
        <w:tc>
          <w:tcPr>
            <w:tcW w:w="88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92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Затраты на оплату услуг по сопровождению и приобретению иного программного обеспечения </w:t>
            </w:r>
          </w:p>
        </w:tc>
        <w:tc>
          <w:tcPr>
            <w:tcW w:w="3159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100 000,00</w:t>
            </w:r>
          </w:p>
        </w:tc>
      </w:tr>
      <w:tr w:rsidR="00E311E4" w:rsidRPr="00BF0896" w:rsidTr="00C70EA8">
        <w:tc>
          <w:tcPr>
            <w:tcW w:w="88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92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Оказание услуг по сопровождению и поддержки в рабочем состоянии программы СБИС ++ - электронная отчетность</w:t>
            </w:r>
          </w:p>
        </w:tc>
        <w:tc>
          <w:tcPr>
            <w:tcW w:w="3159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13 500,00</w:t>
            </w:r>
          </w:p>
        </w:tc>
      </w:tr>
      <w:tr w:rsidR="00E311E4" w:rsidRPr="00BF0896" w:rsidTr="00C70EA8">
        <w:tc>
          <w:tcPr>
            <w:tcW w:w="88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92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Изготовление сертификата ключа электронной подписи</w:t>
            </w:r>
          </w:p>
        </w:tc>
        <w:tc>
          <w:tcPr>
            <w:tcW w:w="3159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10 000,00</w:t>
            </w:r>
          </w:p>
        </w:tc>
      </w:tr>
    </w:tbl>
    <w:p w:rsidR="00E311E4" w:rsidRDefault="00E311E4" w:rsidP="00AE70D1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</w:pPr>
    </w:p>
    <w:p w:rsidR="00E311E4" w:rsidRPr="00BF0896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 w:rsidRPr="00BF0896">
        <w:rPr>
          <w:b/>
          <w:color w:val="000000"/>
          <w:sz w:val="24"/>
          <w:szCs w:val="24"/>
        </w:rPr>
        <w:t>3.2.</w:t>
      </w:r>
      <w:r>
        <w:rPr>
          <w:b/>
          <w:color w:val="000000"/>
          <w:sz w:val="24"/>
          <w:szCs w:val="24"/>
        </w:rPr>
        <w:t xml:space="preserve"> Затраты на приобретение принтеров, многофункциональных устройств и копировальных аппаратов (оргтехники)</w:t>
      </w:r>
    </w:p>
    <w:p w:rsidR="00E311E4" w:rsidRPr="00932E85" w:rsidRDefault="00E311E4" w:rsidP="00AE70D1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sz w:val="1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Принтер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11 000,00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автоматизированное рабочее место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Копировальный аппарат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13 000,00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кабинет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Сканер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8 000,00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кабинет при необходимости использования в работе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Многофункциональное устройство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17 000,00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кабинет при необходимости использования в работе, если вышеперечисленные устройства отсутствуют</w:t>
            </w:r>
          </w:p>
        </w:tc>
      </w:tr>
    </w:tbl>
    <w:p w:rsidR="00E311E4" w:rsidRDefault="00E311E4" w:rsidP="00AE70D1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AE70D1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3.3</w:t>
      </w:r>
      <w:r w:rsidRPr="00BF0896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Затраты на приобретение компьютеров</w:t>
      </w:r>
    </w:p>
    <w:p w:rsidR="00E311E4" w:rsidRDefault="00E311E4" w:rsidP="00AE70D1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Рабочая станция (системный блок, монитор, клавиатура, манипулятор мышь, программное обеспечение)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45 000,00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автоматизированное рабочее место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Источник бесперебойного питания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5 000,00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автоматизированное рабочее место</w:t>
            </w:r>
          </w:p>
        </w:tc>
      </w:tr>
    </w:tbl>
    <w:p w:rsidR="00E311E4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</w:pPr>
    </w:p>
    <w:p w:rsidR="00E311E4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 w:rsidRPr="00BF0896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3</w:t>
      </w:r>
      <w:r w:rsidRPr="00BF0896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Нормативы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Картридж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1 500,00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месяц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Тоне</w:t>
            </w:r>
            <w:proofErr w:type="gram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р-</w:t>
            </w:r>
            <w:proofErr w:type="gram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картридж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1 500,00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квартал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Тонер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полугодие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Чернила для цветного принтера (6 шт.)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набор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8 000,00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год</w:t>
            </w:r>
          </w:p>
        </w:tc>
      </w:tr>
    </w:tbl>
    <w:p w:rsidR="00E311E4" w:rsidRDefault="00E311E4" w:rsidP="00C9197F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24"/>
          <w:szCs w:val="24"/>
        </w:rPr>
      </w:pPr>
    </w:p>
    <w:p w:rsidR="00E311E4" w:rsidRDefault="00E311E4" w:rsidP="00FA5829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 Нормативы затрат на приобретение носителей информации</w:t>
      </w:r>
    </w:p>
    <w:p w:rsidR="00E311E4" w:rsidRPr="00932E85" w:rsidRDefault="00E311E4" w:rsidP="00FA5829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Внешний жесткий диск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отдел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Мобильный носитель информации (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флеш-карта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1 500,00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отдел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Оптический носитель (компакт-диск или лазерный диск)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70,00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человека</w:t>
            </w:r>
          </w:p>
        </w:tc>
      </w:tr>
    </w:tbl>
    <w:p w:rsidR="00E311E4" w:rsidRDefault="00E311E4" w:rsidP="00C9197F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24"/>
          <w:szCs w:val="24"/>
        </w:rPr>
      </w:pPr>
    </w:p>
    <w:p w:rsidR="00E311E4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Затраты на приобретение основных средств, не отнесенные к затратам на приобретение основных сре</w:t>
      </w:r>
      <w:proofErr w:type="gramStart"/>
      <w:r>
        <w:rPr>
          <w:b/>
          <w:color w:val="000000"/>
          <w:sz w:val="24"/>
          <w:szCs w:val="24"/>
        </w:rPr>
        <w:t>дств в р</w:t>
      </w:r>
      <w:proofErr w:type="gramEnd"/>
      <w:r>
        <w:rPr>
          <w:b/>
          <w:color w:val="000000"/>
          <w:sz w:val="24"/>
          <w:szCs w:val="24"/>
        </w:rPr>
        <w:t>амках затрат на информационно-коммуникационные технологии</w:t>
      </w:r>
    </w:p>
    <w:p w:rsidR="00E311E4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932E85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 Нормативы, применяемые при расчете нормативных затрат на приобретение мебели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969"/>
        <w:gridCol w:w="1276"/>
        <w:gridCol w:w="992"/>
        <w:gridCol w:w="2976"/>
      </w:tblGrid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color w:val="000000"/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Наименование служебных помещений и предметов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Примечание и цена за единицу не более, рублей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213" w:type="dxa"/>
            <w:gridSpan w:val="4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Кабинет главы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Стол руководителя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20 000,0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10 000,0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Стол для заседаний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30 000,0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книжный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15 000,0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платяной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16 000,0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Кресло руководителя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25 000,0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Кресло/стул посетителя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5 000,0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213" w:type="dxa"/>
            <w:gridSpan w:val="4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Кабинет заместителя главы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Стол руководителя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13 000,0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8 000,0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книжный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13 000,0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платяной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10 000,0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Кресло руководителя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10 000,0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Стулья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до 8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3 000,0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Вешалка напольная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3 000,0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9213" w:type="dxa"/>
            <w:gridSpan w:val="4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Приемная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Стол компьютерный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10 000,0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8 000,0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платяной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10 000,0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книжный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13 000,0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Кресло рабочее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6 000,0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Стулья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до 6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3 000,0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Вешалка напольная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3 000,0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213" w:type="dxa"/>
            <w:gridSpan w:val="4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Кабинеты специалистов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Стол компьютерный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по числу АРМ – 6 000,0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70EA8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по числу АРМ – 10 000,0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книжный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70EA8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2 работника – 13 000,0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платяной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70EA8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кабинет – 10 000,0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Кресло рабочее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70EA8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1 работника – 6 000,0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Стулья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70EA8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1 работника – 2 000,0</w:t>
            </w:r>
          </w:p>
        </w:tc>
      </w:tr>
      <w:tr w:rsidR="00E311E4" w:rsidRPr="00FD4CFE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металлический (сейф)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EA2F54" w:rsidRDefault="00EA2F54" w:rsidP="00C70EA8">
            <w:pPr>
              <w:spacing w:line="276" w:lineRule="auto"/>
              <w:jc w:val="center"/>
            </w:pPr>
            <w:r w:rsidRPr="00EA2F54">
              <w:rPr>
                <w:color w:val="000000"/>
                <w:sz w:val="22"/>
                <w:szCs w:val="22"/>
              </w:rPr>
              <w:t>3</w:t>
            </w:r>
            <w:r w:rsidR="00E311E4" w:rsidRPr="00EA2F54">
              <w:rPr>
                <w:color w:val="000000"/>
                <w:sz w:val="22"/>
                <w:szCs w:val="22"/>
              </w:rPr>
              <w:t>0 000,0 (при необходимости использования в работе)</w:t>
            </w:r>
          </w:p>
        </w:tc>
      </w:tr>
    </w:tbl>
    <w:p w:rsidR="00E311E4" w:rsidRDefault="00E311E4" w:rsidP="009D029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4.2. </w:t>
      </w:r>
      <w:r w:rsidRPr="002C556C">
        <w:rPr>
          <w:b/>
          <w:color w:val="000000"/>
          <w:sz w:val="24"/>
          <w:szCs w:val="24"/>
        </w:rPr>
        <w:t xml:space="preserve">Нормативы затрат на приобретение канцелярских принадлежностей в расчете </w:t>
      </w:r>
    </w:p>
    <w:p w:rsidR="00E311E4" w:rsidRPr="00101FFA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</w:pPr>
      <w:r w:rsidRPr="002C556C">
        <w:rPr>
          <w:b/>
          <w:color w:val="000000"/>
          <w:sz w:val="24"/>
          <w:szCs w:val="24"/>
        </w:rPr>
        <w:t>на  1 человека</w:t>
      </w:r>
    </w:p>
    <w:p w:rsidR="00E311E4" w:rsidRPr="00101FFA" w:rsidRDefault="00E311E4" w:rsidP="005D1393">
      <w:pPr>
        <w:pStyle w:val="93"/>
        <w:shd w:val="clear" w:color="auto" w:fill="auto"/>
        <w:spacing w:before="0" w:line="210" w:lineRule="exact"/>
        <w:ind w:left="1069" w:right="40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276"/>
        <w:gridCol w:w="1701"/>
        <w:gridCol w:w="1559"/>
        <w:gridCol w:w="1276"/>
      </w:tblGrid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997D8C">
            <w:pPr>
              <w:pStyle w:val="41"/>
              <w:shd w:val="clear" w:color="auto" w:fill="auto"/>
              <w:spacing w:before="0" w:after="60" w:line="240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N</w:t>
            </w:r>
          </w:p>
          <w:p w:rsidR="00E311E4" w:rsidRPr="00C54951" w:rsidRDefault="00E311E4" w:rsidP="00997D8C">
            <w:pPr>
              <w:pStyle w:val="41"/>
              <w:shd w:val="clear" w:color="auto" w:fill="auto"/>
              <w:spacing w:before="60" w:line="240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0F2B3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0F2B38">
              <w:rPr>
                <w:rStyle w:val="3a"/>
                <w:sz w:val="22"/>
                <w:szCs w:val="22"/>
                <w:lang w:eastAsia="ru-RU"/>
              </w:rPr>
              <w:t>/</w:t>
            </w: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997D8C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997D8C">
            <w:pPr>
              <w:pStyle w:val="41"/>
              <w:shd w:val="clear" w:color="auto" w:fill="auto"/>
              <w:spacing w:before="0" w:after="120" w:line="240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Единица</w:t>
            </w:r>
          </w:p>
          <w:p w:rsidR="00E311E4" w:rsidRPr="00C54951" w:rsidRDefault="00E311E4" w:rsidP="00997D8C">
            <w:pPr>
              <w:pStyle w:val="41"/>
              <w:shd w:val="clear" w:color="auto" w:fill="auto"/>
              <w:spacing w:before="0" w:after="120" w:line="240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997D8C">
            <w:pPr>
              <w:pStyle w:val="41"/>
              <w:shd w:val="clear" w:color="auto" w:fill="auto"/>
              <w:spacing w:before="0" w:after="120" w:line="240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Количество канцелярских принадлежностей на 1 человека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311E4" w:rsidRPr="00C54951" w:rsidRDefault="00E311E4" w:rsidP="00997D8C">
            <w:pPr>
              <w:pStyle w:val="41"/>
              <w:shd w:val="clear" w:color="auto" w:fill="auto"/>
              <w:spacing w:before="0" w:after="120" w:line="240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Периодичность</w:t>
            </w:r>
            <w:r w:rsidR="00EA2F54">
              <w:rPr>
                <w:rStyle w:val="3a"/>
                <w:sz w:val="22"/>
                <w:szCs w:val="22"/>
                <w:lang w:eastAsia="ru-RU"/>
              </w:rPr>
              <w:t xml:space="preserve"> 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получения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997D8C">
            <w:pPr>
              <w:pStyle w:val="41"/>
              <w:shd w:val="clear" w:color="auto" w:fill="auto"/>
              <w:spacing w:before="0" w:line="240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Цена не</w:t>
            </w:r>
          </w:p>
          <w:p w:rsidR="00E311E4" w:rsidRPr="00C54951" w:rsidRDefault="00E311E4" w:rsidP="00997D8C">
            <w:pPr>
              <w:pStyle w:val="41"/>
              <w:shd w:val="clear" w:color="auto" w:fill="auto"/>
              <w:spacing w:before="0" w:line="240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более, руб.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Антистеплер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Ежедневник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Дырокол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Зажим для бумаг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50,0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Закладки с клеевым краем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80,0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Калькулятор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1000,0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Карандаш простой с ластиком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Клей ПВА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Клей-карандаш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Бумага</w:t>
            </w:r>
            <w:proofErr w:type="gramStart"/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 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пачка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997D8C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340,0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Корректирующая жидкость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0F2B38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55,0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Ластик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Линейка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83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78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Маркеры-текстовыделители</w:t>
            </w:r>
            <w:proofErr w:type="spellEnd"/>
            <w:r w:rsidRPr="000F2B38">
              <w:rPr>
                <w:rStyle w:val="3a"/>
                <w:sz w:val="22"/>
                <w:szCs w:val="22"/>
                <w:lang w:eastAsia="ru-RU"/>
              </w:rPr>
              <w:t>, 4 цвета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Нож канцелярский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Ножницы канцелярские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10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Органайзер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400,0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74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Папка с арочным механизмом тип "Корона"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0F2B38" w:rsidRDefault="00E311E4" w:rsidP="00BC4A72">
            <w:r w:rsidRPr="000F2B38">
              <w:rPr>
                <w:sz w:val="22"/>
                <w:szCs w:val="22"/>
              </w:rPr>
              <w:t>250,0 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0F2B38" w:rsidRDefault="00E311E4" w:rsidP="00715CE0">
            <w:r w:rsidRPr="000F2B38">
              <w:rPr>
                <w:sz w:val="22"/>
                <w:szCs w:val="22"/>
              </w:rPr>
              <w:t>Папка на завязках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0F2B38" w:rsidRDefault="00E311E4" w:rsidP="00BC4A72">
            <w:r w:rsidRPr="000F2B38">
              <w:rPr>
                <w:sz w:val="22"/>
                <w:szCs w:val="22"/>
              </w:rPr>
              <w:t>20,0 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0F2B38" w:rsidRDefault="00E311E4" w:rsidP="00715CE0">
            <w:r w:rsidRPr="000F2B38">
              <w:rPr>
                <w:sz w:val="22"/>
                <w:szCs w:val="22"/>
              </w:rPr>
              <w:t>Папка уголок, А</w:t>
            </w:r>
            <w:proofErr w:type="gramStart"/>
            <w:r w:rsidRPr="000F2B38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0F2B38" w:rsidRDefault="00E311E4" w:rsidP="00BC4A72">
            <w:r>
              <w:rPr>
                <w:sz w:val="22"/>
                <w:szCs w:val="22"/>
              </w:rPr>
              <w:t>45,0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83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Пластиковая подставка для бумажного блока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 23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Ручка </w:t>
            </w: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гелевая</w:t>
            </w:r>
            <w:proofErr w:type="spellEnd"/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 (набор 5 цветов)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E21768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  <w:r>
              <w:rPr>
                <w:rStyle w:val="3a"/>
                <w:sz w:val="22"/>
                <w:szCs w:val="22"/>
                <w:lang w:eastAsia="ru-RU"/>
              </w:rPr>
              <w:t>0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lastRenderedPageBreak/>
              <w:t>24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Ручка шариковая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степлера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Скотч 19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Скрепки 25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коробка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Скрепки 50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Скрепочница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70,0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Степлер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15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Стержни простые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Точилка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Файлы, А</w:t>
            </w:r>
            <w:proofErr w:type="gramStart"/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(упаковка 100шт)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150,0</w:t>
            </w:r>
          </w:p>
        </w:tc>
      </w:tr>
      <w:tr w:rsidR="00E311E4" w:rsidRPr="000F2B38" w:rsidTr="00121124">
        <w:trPr>
          <w:trHeight w:val="132"/>
        </w:trPr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Скоросшиватель картонный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Скоросшиватель пластиковый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715CE0">
            <w:pPr>
              <w:pStyle w:val="41"/>
              <w:shd w:val="clear" w:color="auto" w:fill="auto"/>
              <w:spacing w:before="0" w:line="210" w:lineRule="exact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</w:tbl>
    <w:p w:rsidR="00E311E4" w:rsidRPr="007112DE" w:rsidRDefault="00E311E4" w:rsidP="005D1393">
      <w:pPr>
        <w:pStyle w:val="93"/>
        <w:shd w:val="clear" w:color="auto" w:fill="auto"/>
        <w:spacing w:before="0" w:line="210" w:lineRule="exact"/>
        <w:ind w:left="1069" w:right="40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747"/>
        <w:gridCol w:w="1807"/>
        <w:gridCol w:w="2258"/>
      </w:tblGrid>
      <w:tr w:rsidR="00E311E4" w:rsidRPr="00E21768" w:rsidTr="00E2176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N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6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E2176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E21768">
              <w:rPr>
                <w:rStyle w:val="3a"/>
                <w:sz w:val="22"/>
                <w:szCs w:val="22"/>
                <w:lang w:eastAsia="ru-RU"/>
              </w:rPr>
              <w:t>/</w:t>
            </w:r>
            <w:proofErr w:type="spellStart"/>
            <w:r w:rsidRPr="00E2176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47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Количество канцелярских принадлежностей в год</w:t>
            </w:r>
          </w:p>
        </w:tc>
        <w:tc>
          <w:tcPr>
            <w:tcW w:w="1807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Цена не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более, руб.</w:t>
            </w:r>
          </w:p>
        </w:tc>
        <w:tc>
          <w:tcPr>
            <w:tcW w:w="2258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Примечание</w:t>
            </w:r>
          </w:p>
        </w:tc>
      </w:tr>
      <w:tr w:rsidR="00E311E4" w:rsidRPr="00E21768" w:rsidTr="00E2176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>Штемпельная краска</w:t>
            </w:r>
          </w:p>
        </w:tc>
        <w:tc>
          <w:tcPr>
            <w:tcW w:w="174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40,0</w:t>
            </w:r>
          </w:p>
        </w:tc>
        <w:tc>
          <w:tcPr>
            <w:tcW w:w="2258" w:type="dxa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-</w:t>
            </w:r>
          </w:p>
        </w:tc>
      </w:tr>
      <w:tr w:rsidR="00E311E4" w:rsidRPr="00E21768" w:rsidTr="00E2176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Скотч 50 мм</w:t>
            </w:r>
          </w:p>
        </w:tc>
        <w:tc>
          <w:tcPr>
            <w:tcW w:w="174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 1</w:t>
            </w:r>
          </w:p>
        </w:tc>
        <w:tc>
          <w:tcPr>
            <w:tcW w:w="180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 60,0</w:t>
            </w:r>
          </w:p>
        </w:tc>
        <w:tc>
          <w:tcPr>
            <w:tcW w:w="2258" w:type="dxa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на кабинет</w:t>
            </w:r>
          </w:p>
        </w:tc>
      </w:tr>
      <w:tr w:rsidR="00E311E4" w:rsidRPr="00E21768" w:rsidTr="00E2176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>Бумага для факса (ролик, 30 метров)</w:t>
            </w:r>
          </w:p>
        </w:tc>
        <w:tc>
          <w:tcPr>
            <w:tcW w:w="174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130</w:t>
            </w:r>
          </w:p>
        </w:tc>
        <w:tc>
          <w:tcPr>
            <w:tcW w:w="2258" w:type="dxa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на 1 факсимильный аппарат</w:t>
            </w:r>
          </w:p>
        </w:tc>
      </w:tr>
      <w:tr w:rsidR="00E311E4" w:rsidRPr="00E21768" w:rsidTr="00E2176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bookmarkStart w:id="0" w:name="_GoBack" w:colFirst="1" w:colLast="4"/>
            <w:r w:rsidRPr="00F85B93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A2F54" w:rsidRDefault="00E311E4" w:rsidP="00D66E4B">
            <w:pPr>
              <w:spacing w:line="276" w:lineRule="auto"/>
            </w:pPr>
            <w:r w:rsidRPr="00EA2F54">
              <w:rPr>
                <w:sz w:val="22"/>
                <w:szCs w:val="22"/>
              </w:rPr>
              <w:t>Фотобумага (упаковка 50 л)</w:t>
            </w:r>
          </w:p>
        </w:tc>
        <w:tc>
          <w:tcPr>
            <w:tcW w:w="1747" w:type="dxa"/>
            <w:tcMar>
              <w:top w:w="28" w:type="dxa"/>
              <w:bottom w:w="28" w:type="dxa"/>
            </w:tcMar>
            <w:vAlign w:val="bottom"/>
          </w:tcPr>
          <w:p w:rsidR="00E311E4" w:rsidRPr="00EA2F54" w:rsidRDefault="00E311E4" w:rsidP="00D66E4B">
            <w:pPr>
              <w:spacing w:line="276" w:lineRule="auto"/>
              <w:jc w:val="center"/>
            </w:pPr>
            <w:r w:rsidRPr="00EA2F54">
              <w:rPr>
                <w:sz w:val="22"/>
                <w:szCs w:val="22"/>
              </w:rPr>
              <w:t>3</w:t>
            </w:r>
          </w:p>
        </w:tc>
        <w:tc>
          <w:tcPr>
            <w:tcW w:w="1807" w:type="dxa"/>
            <w:tcMar>
              <w:top w:w="28" w:type="dxa"/>
              <w:bottom w:w="28" w:type="dxa"/>
            </w:tcMar>
            <w:vAlign w:val="bottom"/>
          </w:tcPr>
          <w:p w:rsidR="00E311E4" w:rsidRPr="00EA2F54" w:rsidRDefault="00E311E4" w:rsidP="00D66E4B">
            <w:pPr>
              <w:spacing w:line="276" w:lineRule="auto"/>
              <w:jc w:val="center"/>
            </w:pPr>
            <w:r w:rsidRPr="00EA2F54">
              <w:rPr>
                <w:sz w:val="22"/>
                <w:szCs w:val="22"/>
              </w:rPr>
              <w:t>300,0</w:t>
            </w:r>
          </w:p>
        </w:tc>
        <w:tc>
          <w:tcPr>
            <w:tcW w:w="2258" w:type="dxa"/>
          </w:tcPr>
          <w:p w:rsidR="00E311E4" w:rsidRPr="00EA2F54" w:rsidRDefault="00E311E4" w:rsidP="00D66E4B">
            <w:pPr>
              <w:spacing w:line="276" w:lineRule="auto"/>
              <w:jc w:val="center"/>
            </w:pPr>
            <w:r w:rsidRPr="00EA2F54">
              <w:rPr>
                <w:sz w:val="22"/>
                <w:szCs w:val="22"/>
              </w:rPr>
              <w:t>на 1 цветной принтер</w:t>
            </w:r>
          </w:p>
        </w:tc>
      </w:tr>
      <w:bookmarkEnd w:id="0"/>
      <w:tr w:rsidR="00E311E4" w:rsidRPr="00E21768" w:rsidTr="00E2176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>Точилка механическая</w:t>
            </w:r>
          </w:p>
        </w:tc>
        <w:tc>
          <w:tcPr>
            <w:tcW w:w="174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280</w:t>
            </w:r>
          </w:p>
        </w:tc>
        <w:tc>
          <w:tcPr>
            <w:tcW w:w="2258" w:type="dxa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на кабинет</w:t>
            </w:r>
          </w:p>
        </w:tc>
      </w:tr>
      <w:tr w:rsidR="00E311E4" w:rsidRPr="00E21768" w:rsidTr="00E2176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 xml:space="preserve">Файлы А4 (упаковка 100 </w:t>
            </w:r>
            <w:proofErr w:type="spellStart"/>
            <w:proofErr w:type="gramStart"/>
            <w:r w:rsidRPr="00E21768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E21768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150,0</w:t>
            </w:r>
          </w:p>
        </w:tc>
        <w:tc>
          <w:tcPr>
            <w:tcW w:w="2258" w:type="dxa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на кабинет</w:t>
            </w:r>
          </w:p>
        </w:tc>
      </w:tr>
      <w:tr w:rsidR="00E311E4" w:rsidRPr="00E21768" w:rsidTr="00E2176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Папка пластиковая с файлами</w:t>
            </w:r>
          </w:p>
        </w:tc>
        <w:tc>
          <w:tcPr>
            <w:tcW w:w="1747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07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258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>на кабинет</w:t>
            </w:r>
          </w:p>
        </w:tc>
      </w:tr>
    </w:tbl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E21768">
      <w:pPr>
        <w:pStyle w:val="93"/>
        <w:shd w:val="clear" w:color="auto" w:fill="auto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Pr="00441411">
        <w:rPr>
          <w:b/>
          <w:sz w:val="24"/>
          <w:szCs w:val="24"/>
        </w:rPr>
        <w:t>Затраты на приобретение бланочной продукции</w:t>
      </w:r>
      <w:r w:rsidR="00121124">
        <w:rPr>
          <w:b/>
          <w:sz w:val="24"/>
          <w:szCs w:val="24"/>
        </w:rPr>
        <w:t xml:space="preserve"> и прочих материальных затрат, </w:t>
      </w:r>
      <w:proofErr w:type="spellStart"/>
      <w:r w:rsidR="00121124">
        <w:rPr>
          <w:b/>
          <w:sz w:val="24"/>
          <w:szCs w:val="24"/>
        </w:rPr>
        <w:t>неотнесенных</w:t>
      </w:r>
      <w:proofErr w:type="spellEnd"/>
      <w:r w:rsidR="00121124">
        <w:rPr>
          <w:b/>
          <w:sz w:val="24"/>
          <w:szCs w:val="24"/>
        </w:rPr>
        <w:t xml:space="preserve"> к канцелярским товарам</w:t>
      </w:r>
    </w:p>
    <w:p w:rsidR="00E311E4" w:rsidRPr="00D66E4B" w:rsidRDefault="00E311E4" w:rsidP="00E21768">
      <w:pPr>
        <w:pStyle w:val="93"/>
        <w:shd w:val="clear" w:color="auto" w:fill="auto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14"/>
          <w:szCs w:val="24"/>
        </w:rPr>
      </w:pPr>
    </w:p>
    <w:tbl>
      <w:tblPr>
        <w:tblW w:w="9644" w:type="dxa"/>
        <w:tblInd w:w="103" w:type="dxa"/>
        <w:tblLook w:val="00A0"/>
      </w:tblPr>
      <w:tblGrid>
        <w:gridCol w:w="714"/>
        <w:gridCol w:w="3985"/>
        <w:gridCol w:w="958"/>
        <w:gridCol w:w="1719"/>
        <w:gridCol w:w="2268"/>
      </w:tblGrid>
      <w:tr w:rsidR="00E311E4" w:rsidRPr="00A721F6" w:rsidTr="00715CE0">
        <w:trPr>
          <w:trHeight w:val="1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A721F6">
              <w:rPr>
                <w:rStyle w:val="3a"/>
                <w:b/>
                <w:color w:val="auto"/>
                <w:sz w:val="22"/>
                <w:szCs w:val="22"/>
                <w:lang w:eastAsia="ru-RU"/>
              </w:rPr>
              <w:t>N</w:t>
            </w:r>
          </w:p>
          <w:p w:rsidR="00E311E4" w:rsidRPr="00A721F6" w:rsidRDefault="00E311E4" w:rsidP="00D66E4B">
            <w:pPr>
              <w:spacing w:line="276" w:lineRule="auto"/>
            </w:pPr>
            <w:proofErr w:type="spellStart"/>
            <w:proofErr w:type="gramStart"/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п</w:t>
            </w:r>
            <w:proofErr w:type="spellEnd"/>
            <w:r w:rsidRPr="00A721F6">
              <w:rPr>
                <w:sz w:val="22"/>
                <w:szCs w:val="22"/>
              </w:rPr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A721F6" w:rsidRDefault="00E311E4" w:rsidP="00D66E4B">
            <w:pPr>
              <w:spacing w:line="276" w:lineRule="auto"/>
            </w:pPr>
            <w:r w:rsidRPr="00A721F6">
              <w:rPr>
                <w:sz w:val="22"/>
                <w:szCs w:val="22"/>
              </w:rPr>
              <w:t>Вид бланочной продукции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Норма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Цена за единицу не более, руб</w:t>
            </w:r>
            <w:r w:rsidRPr="00A721F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E311E4" w:rsidRPr="00A721F6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 w:rsidRPr="00A721F6">
              <w:rPr>
                <w:sz w:val="22"/>
                <w:szCs w:val="22"/>
              </w:rPr>
              <w:t>Благодарственные письма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в год</w:t>
            </w:r>
          </w:p>
        </w:tc>
      </w:tr>
      <w:tr w:rsidR="00E311E4" w:rsidRPr="00A721F6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 w:rsidRPr="00A721F6">
              <w:rPr>
                <w:sz w:val="22"/>
                <w:szCs w:val="22"/>
              </w:rPr>
              <w:t>Почетные грамоты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в год</w:t>
            </w:r>
          </w:p>
        </w:tc>
      </w:tr>
      <w:tr w:rsidR="00E311E4" w:rsidRPr="00A721F6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 w:rsidRPr="00A721F6">
              <w:rPr>
                <w:sz w:val="22"/>
                <w:szCs w:val="22"/>
              </w:rPr>
              <w:t>Благодарственные адреса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250,0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в год</w:t>
            </w:r>
          </w:p>
        </w:tc>
      </w:tr>
      <w:tr w:rsidR="00121124" w:rsidRPr="00A721F6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24" w:rsidRPr="00A721F6" w:rsidRDefault="00121124" w:rsidP="00D66E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24" w:rsidRPr="00A721F6" w:rsidRDefault="00121124" w:rsidP="00D66E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Фоторамка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124" w:rsidRPr="00A721F6" w:rsidRDefault="00121124" w:rsidP="00D66E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24" w:rsidRPr="00A721F6" w:rsidRDefault="00121124" w:rsidP="00D66E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24" w:rsidRPr="00A721F6" w:rsidRDefault="00121124" w:rsidP="00D66E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21F6">
              <w:rPr>
                <w:sz w:val="22"/>
                <w:szCs w:val="22"/>
              </w:rPr>
              <w:t>в год</w:t>
            </w:r>
          </w:p>
        </w:tc>
      </w:tr>
      <w:tr w:rsidR="00E311E4" w:rsidRPr="00A721F6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12112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 w:rsidRPr="00A721F6">
              <w:rPr>
                <w:sz w:val="22"/>
                <w:szCs w:val="22"/>
              </w:rPr>
              <w:t>Журналы по делопроизводству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в год</w:t>
            </w:r>
          </w:p>
        </w:tc>
      </w:tr>
    </w:tbl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5D1393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A721F6">
      <w:pPr>
        <w:widowControl w:val="0"/>
        <w:autoSpaceDE w:val="0"/>
        <w:autoSpaceDN w:val="0"/>
        <w:adjustRightInd w:val="0"/>
        <w:ind w:firstLine="5245"/>
        <w:jc w:val="right"/>
      </w:pPr>
      <w:r>
        <w:lastRenderedPageBreak/>
        <w:t>Приложение 2</w:t>
      </w:r>
    </w:p>
    <w:p w:rsidR="00E311E4" w:rsidRDefault="00E311E4" w:rsidP="00A721F6">
      <w:pPr>
        <w:widowControl w:val="0"/>
        <w:autoSpaceDE w:val="0"/>
        <w:autoSpaceDN w:val="0"/>
        <w:adjustRightInd w:val="0"/>
        <w:ind w:firstLine="5245"/>
        <w:jc w:val="right"/>
      </w:pPr>
      <w:r>
        <w:t xml:space="preserve">к распоряжению администрации </w:t>
      </w:r>
    </w:p>
    <w:p w:rsidR="00E311E4" w:rsidRDefault="00E311E4" w:rsidP="00A721F6">
      <w:pPr>
        <w:widowControl w:val="0"/>
        <w:autoSpaceDE w:val="0"/>
        <w:autoSpaceDN w:val="0"/>
        <w:adjustRightInd w:val="0"/>
        <w:ind w:firstLine="5245"/>
        <w:jc w:val="right"/>
      </w:pPr>
      <w:r>
        <w:t xml:space="preserve">городского поселения Кондинское </w:t>
      </w:r>
    </w:p>
    <w:p w:rsidR="00E311E4" w:rsidRDefault="00E311E4" w:rsidP="00A721F6">
      <w:pPr>
        <w:widowControl w:val="0"/>
        <w:autoSpaceDE w:val="0"/>
        <w:autoSpaceDN w:val="0"/>
        <w:adjustRightInd w:val="0"/>
        <w:ind w:firstLine="5245"/>
        <w:jc w:val="right"/>
      </w:pPr>
      <w:r>
        <w:t>от  2</w:t>
      </w:r>
      <w:r w:rsidR="00EA2F54">
        <w:t>7</w:t>
      </w:r>
      <w:r>
        <w:t xml:space="preserve">  мая  2016 года №</w:t>
      </w:r>
      <w:r w:rsidR="00EA2F54">
        <w:t xml:space="preserve"> 58</w:t>
      </w:r>
    </w:p>
    <w:p w:rsidR="00E311E4" w:rsidRDefault="00E311E4" w:rsidP="00A721F6">
      <w:pPr>
        <w:tabs>
          <w:tab w:val="left" w:pos="7998"/>
          <w:tab w:val="right" w:pos="9352"/>
        </w:tabs>
      </w:pPr>
    </w:p>
    <w:p w:rsidR="00E311E4" w:rsidRPr="00F16C6E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</w:rPr>
      </w:pPr>
      <w:r w:rsidRPr="00F16C6E">
        <w:rPr>
          <w:b/>
        </w:rPr>
        <w:t xml:space="preserve">Нормативные затраты на обеспечение функций </w:t>
      </w:r>
    </w:p>
    <w:p w:rsidR="00E311E4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</w:rPr>
      </w:pPr>
      <w:r>
        <w:rPr>
          <w:b/>
        </w:rPr>
        <w:t xml:space="preserve">подведомственного казенного учреждения </w:t>
      </w:r>
    </w:p>
    <w:p w:rsidR="00E311E4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</w:rPr>
      </w:pPr>
      <w:r w:rsidRPr="00A721F6">
        <w:rPr>
          <w:b/>
        </w:rPr>
        <w:t>муниципальное казенное учреждение «</w:t>
      </w:r>
      <w:proofErr w:type="spellStart"/>
      <w:r w:rsidRPr="00A721F6">
        <w:rPr>
          <w:b/>
        </w:rPr>
        <w:t>Кондасервис</w:t>
      </w:r>
      <w:proofErr w:type="spellEnd"/>
      <w:r>
        <w:rPr>
          <w:b/>
        </w:rPr>
        <w:t>»</w:t>
      </w:r>
    </w:p>
    <w:p w:rsidR="00E311E4" w:rsidRPr="00F16C6E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</w:rPr>
      </w:pPr>
      <w:r>
        <w:rPr>
          <w:b/>
        </w:rPr>
        <w:t>(далее МКУ «</w:t>
      </w:r>
      <w:proofErr w:type="spellStart"/>
      <w:r>
        <w:rPr>
          <w:b/>
        </w:rPr>
        <w:t>Кондасервис</w:t>
      </w:r>
      <w:proofErr w:type="spellEnd"/>
      <w:r>
        <w:rPr>
          <w:b/>
        </w:rPr>
        <w:t>»)</w:t>
      </w:r>
    </w:p>
    <w:p w:rsidR="00E311E4" w:rsidRPr="00D66E4B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sz w:val="14"/>
        </w:rPr>
      </w:pPr>
    </w:p>
    <w:p w:rsidR="00E311E4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5A6683">
        <w:rPr>
          <w:b/>
          <w:color w:val="000000"/>
        </w:rPr>
        <w:t xml:space="preserve">Нормативы затрат на </w:t>
      </w:r>
      <w:r>
        <w:rPr>
          <w:b/>
          <w:color w:val="000000"/>
        </w:rPr>
        <w:t>информационно-коммуникационные технологии</w:t>
      </w:r>
    </w:p>
    <w:p w:rsidR="00E311E4" w:rsidRPr="00D66E4B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  <w:color w:val="000000"/>
          <w:sz w:val="14"/>
        </w:rPr>
      </w:pPr>
    </w:p>
    <w:p w:rsidR="00E311E4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Затраты на услуги связи</w:t>
      </w:r>
    </w:p>
    <w:p w:rsidR="00E311E4" w:rsidRPr="00D66E4B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  <w:sz w:val="14"/>
          <w:szCs w:val="16"/>
        </w:rPr>
      </w:pPr>
    </w:p>
    <w:p w:rsidR="00E311E4" w:rsidRPr="005A6683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</w:rPr>
      </w:pPr>
      <w:r>
        <w:rPr>
          <w:b/>
        </w:rPr>
        <w:t>1.1. Затраты на абонентскую плату</w:t>
      </w:r>
    </w:p>
    <w:p w:rsidR="00E311E4" w:rsidRPr="00D66E4B" w:rsidRDefault="00E311E4" w:rsidP="00A721F6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7"/>
        <w:gridCol w:w="1921"/>
        <w:gridCol w:w="1921"/>
        <w:gridCol w:w="1948"/>
        <w:gridCol w:w="1790"/>
      </w:tblGrid>
      <w:tr w:rsidR="00E311E4" w:rsidRPr="00275A4B" w:rsidTr="00A721F6">
        <w:tc>
          <w:tcPr>
            <w:tcW w:w="2167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921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1921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1948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790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Расходы на услуги связи, в месяц, рублей</w:t>
            </w:r>
          </w:p>
        </w:tc>
      </w:tr>
      <w:tr w:rsidR="00E311E4" w:rsidRPr="00275A4B" w:rsidTr="00A721F6">
        <w:tc>
          <w:tcPr>
            <w:tcW w:w="2167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МКУ «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Кондасервис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921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1 единиц</w:t>
            </w:r>
            <w:r>
              <w:rPr>
                <w:rStyle w:val="3a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921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345,0</w:t>
            </w:r>
          </w:p>
        </w:tc>
        <w:tc>
          <w:tcPr>
            <w:tcW w:w="1948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790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345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>,00</w:t>
            </w:r>
          </w:p>
        </w:tc>
      </w:tr>
    </w:tbl>
    <w:p w:rsidR="00E311E4" w:rsidRDefault="00E311E4" w:rsidP="00A721F6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Pr="005A6683" w:rsidRDefault="00E311E4" w:rsidP="00A721F6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1.2. Затраты на повременную оплату местных телефонных соединений</w:t>
      </w:r>
    </w:p>
    <w:p w:rsidR="00E311E4" w:rsidRPr="00D66E4B" w:rsidRDefault="00E311E4" w:rsidP="00A721F6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3"/>
        <w:gridCol w:w="1364"/>
        <w:gridCol w:w="2129"/>
        <w:gridCol w:w="1693"/>
        <w:gridCol w:w="1423"/>
        <w:gridCol w:w="1206"/>
      </w:tblGrid>
      <w:tr w:rsidR="00E311E4" w:rsidRPr="00275A4B" w:rsidTr="00A721F6">
        <w:tc>
          <w:tcPr>
            <w:tcW w:w="186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364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69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423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275A4B" w:rsidTr="00A721F6">
        <w:tc>
          <w:tcPr>
            <w:tcW w:w="186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МКУ «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Кондасервис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364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1 единиц</w:t>
            </w:r>
            <w:r>
              <w:rPr>
                <w:rStyle w:val="3a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129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245,0</w:t>
            </w:r>
          </w:p>
        </w:tc>
        <w:tc>
          <w:tcPr>
            <w:tcW w:w="1693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0,75</w:t>
            </w:r>
          </w:p>
        </w:tc>
        <w:tc>
          <w:tcPr>
            <w:tcW w:w="1423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18</w:t>
            </w:r>
            <w:r>
              <w:rPr>
                <w:rStyle w:val="3a"/>
                <w:sz w:val="22"/>
                <w:szCs w:val="22"/>
                <w:lang w:eastAsia="ru-RU"/>
              </w:rPr>
              <w:t>5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>,00</w:t>
            </w:r>
          </w:p>
        </w:tc>
      </w:tr>
    </w:tbl>
    <w:p w:rsidR="00E311E4" w:rsidRDefault="00E311E4" w:rsidP="00A721F6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Pr="005A6683" w:rsidRDefault="00E311E4" w:rsidP="00A721F6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1.3. Затраты на повременную оплату междугородних телефонных соединений</w:t>
      </w:r>
    </w:p>
    <w:p w:rsidR="00E311E4" w:rsidRPr="00D66E4B" w:rsidRDefault="00E311E4" w:rsidP="00A721F6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517"/>
        <w:gridCol w:w="2133"/>
        <w:gridCol w:w="1396"/>
        <w:gridCol w:w="1753"/>
        <w:gridCol w:w="1213"/>
      </w:tblGrid>
      <w:tr w:rsidR="00E311E4" w:rsidRPr="00275A4B" w:rsidTr="00A721F6">
        <w:tc>
          <w:tcPr>
            <w:tcW w:w="1960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618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94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92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826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333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275A4B" w:rsidTr="00A721F6">
        <w:tc>
          <w:tcPr>
            <w:tcW w:w="1960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МКУ «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Кондасервис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618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 xml:space="preserve"> единиц</w:t>
            </w:r>
            <w:r>
              <w:rPr>
                <w:rStyle w:val="3a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194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923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7,05</w:t>
            </w:r>
          </w:p>
        </w:tc>
        <w:tc>
          <w:tcPr>
            <w:tcW w:w="1826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333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141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>,00</w:t>
            </w:r>
          </w:p>
        </w:tc>
      </w:tr>
    </w:tbl>
    <w:p w:rsidR="00E311E4" w:rsidRDefault="00E311E4" w:rsidP="00A721F6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Pr="005A6683" w:rsidRDefault="00E311E4" w:rsidP="00A721F6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1.4. Затраты на оплату внутризоновых телефонных соединений</w:t>
      </w:r>
    </w:p>
    <w:p w:rsidR="00E311E4" w:rsidRPr="00D66E4B" w:rsidRDefault="00E311E4" w:rsidP="00A721F6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517"/>
        <w:gridCol w:w="2133"/>
        <w:gridCol w:w="1396"/>
        <w:gridCol w:w="1753"/>
        <w:gridCol w:w="1213"/>
      </w:tblGrid>
      <w:tr w:rsidR="00E311E4" w:rsidRPr="00AE1DCE" w:rsidTr="00A721F6">
        <w:tc>
          <w:tcPr>
            <w:tcW w:w="1960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618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94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Продолжительность местных телефонных соединений в месяц в расчете на 1 </w:t>
            </w: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lastRenderedPageBreak/>
              <w:t>абонентский номер, минут</w:t>
            </w:r>
          </w:p>
        </w:tc>
        <w:tc>
          <w:tcPr>
            <w:tcW w:w="92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lastRenderedPageBreak/>
              <w:t xml:space="preserve">Цена минуты разговора при местных </w:t>
            </w:r>
            <w:r w:rsidRPr="00AE1DCE">
              <w:rPr>
                <w:rStyle w:val="3a"/>
                <w:sz w:val="22"/>
                <w:szCs w:val="22"/>
                <w:lang w:eastAsia="ru-RU"/>
              </w:rPr>
              <w:lastRenderedPageBreak/>
              <w:t>телефонных соединениях, рублей</w:t>
            </w:r>
          </w:p>
        </w:tc>
        <w:tc>
          <w:tcPr>
            <w:tcW w:w="1826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lastRenderedPageBreak/>
              <w:t>Количество месяцев предоставления услуги</w:t>
            </w:r>
          </w:p>
        </w:tc>
        <w:tc>
          <w:tcPr>
            <w:tcW w:w="1333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AE1DCE" w:rsidTr="00A721F6">
        <w:tc>
          <w:tcPr>
            <w:tcW w:w="1960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lastRenderedPageBreak/>
              <w:t>МКУ «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Кондасервис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618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1 единиц</w:t>
            </w:r>
            <w:r>
              <w:rPr>
                <w:rStyle w:val="3a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194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923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7,0</w:t>
            </w:r>
          </w:p>
        </w:tc>
        <w:tc>
          <w:tcPr>
            <w:tcW w:w="1826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333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280,0</w:t>
            </w:r>
          </w:p>
        </w:tc>
      </w:tr>
    </w:tbl>
    <w:p w:rsidR="00E311E4" w:rsidRDefault="00E311E4" w:rsidP="00A721F6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Pr="00D66E4B" w:rsidRDefault="00E311E4" w:rsidP="00D66E4B">
      <w:pPr>
        <w:pStyle w:val="41"/>
        <w:shd w:val="clear" w:color="auto" w:fill="auto"/>
        <w:spacing w:before="0" w:line="276" w:lineRule="auto"/>
        <w:ind w:right="2" w:firstLine="709"/>
        <w:jc w:val="both"/>
        <w:rPr>
          <w:b w:val="0"/>
          <w:color w:val="000000"/>
          <w:sz w:val="22"/>
          <w:szCs w:val="22"/>
        </w:rPr>
      </w:pPr>
      <w:r w:rsidRPr="00D66E4B">
        <w:rPr>
          <w:b w:val="0"/>
          <w:color w:val="000000"/>
          <w:sz w:val="22"/>
          <w:szCs w:val="22"/>
        </w:rPr>
        <w:t>Объем расходов, рассчитанный с применением нормативных затрат на оплату услуг связи, может быть изменен по решению администрации городского поселения Кондинское в пределах утвержденных на эти цели лимитов бюджетных обязательств по соответствующему коду классификации расходов бюджетов в случае повышения тарифов.</w:t>
      </w:r>
    </w:p>
    <w:p w:rsidR="00E311E4" w:rsidRDefault="00E311E4" w:rsidP="00D66E4B">
      <w:pPr>
        <w:tabs>
          <w:tab w:val="left" w:pos="7998"/>
          <w:tab w:val="right" w:pos="9352"/>
        </w:tabs>
        <w:spacing w:line="276" w:lineRule="auto"/>
      </w:pPr>
    </w:p>
    <w:p w:rsidR="00E311E4" w:rsidRPr="003B7B87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</w:pPr>
      <w:r>
        <w:rPr>
          <w:b/>
          <w:color w:val="000000"/>
          <w:sz w:val="24"/>
          <w:szCs w:val="24"/>
        </w:rPr>
        <w:t xml:space="preserve">2. </w:t>
      </w:r>
      <w:r w:rsidRPr="002C556C">
        <w:rPr>
          <w:b/>
          <w:color w:val="000000"/>
          <w:sz w:val="24"/>
          <w:szCs w:val="24"/>
        </w:rPr>
        <w:t xml:space="preserve">Нормативы затрат на </w:t>
      </w:r>
      <w:r>
        <w:rPr>
          <w:b/>
          <w:color w:val="000000"/>
          <w:sz w:val="24"/>
          <w:szCs w:val="24"/>
        </w:rPr>
        <w:t>содержание имущества</w:t>
      </w:r>
    </w:p>
    <w:p w:rsidR="00E311E4" w:rsidRPr="003B7B87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 Затраты на техническое обслуживание и </w:t>
      </w:r>
      <w:proofErr w:type="spellStart"/>
      <w:r>
        <w:rPr>
          <w:b/>
          <w:color w:val="000000"/>
          <w:sz w:val="24"/>
          <w:szCs w:val="24"/>
        </w:rPr>
        <w:t>регламентно-профилактический</w:t>
      </w:r>
      <w:proofErr w:type="spellEnd"/>
      <w:r>
        <w:rPr>
          <w:b/>
          <w:color w:val="000000"/>
          <w:sz w:val="24"/>
          <w:szCs w:val="24"/>
        </w:rPr>
        <w:t xml:space="preserve"> ремонт принтеров, многофункциональных устройств и копировальных аппаратов (</w:t>
      </w:r>
      <w:proofErr w:type="spellStart"/>
      <w:r>
        <w:rPr>
          <w:b/>
          <w:color w:val="000000"/>
          <w:sz w:val="24"/>
          <w:szCs w:val="24"/>
        </w:rPr>
        <w:t>ортехники</w:t>
      </w:r>
      <w:proofErr w:type="spellEnd"/>
      <w:r>
        <w:rPr>
          <w:b/>
          <w:color w:val="000000"/>
          <w:sz w:val="24"/>
          <w:szCs w:val="24"/>
        </w:rPr>
        <w:t>)</w:t>
      </w: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7"/>
        <w:gridCol w:w="5176"/>
      </w:tblGrid>
      <w:tr w:rsidR="00E311E4" w:rsidRPr="00BF0896" w:rsidTr="00C70EA8">
        <w:trPr>
          <w:jc w:val="center"/>
        </w:trPr>
        <w:tc>
          <w:tcPr>
            <w:tcW w:w="4747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Количество принтеров, многофункциональных устройств и копировальных аппаратов (оргтехники), штук</w:t>
            </w:r>
          </w:p>
        </w:tc>
        <w:tc>
          <w:tcPr>
            <w:tcW w:w="517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Цена технического обслуживания и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регламентно-профилактического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ремонта принтеров, многофункциональных устройств и копировальных аппаратов (оргтехники) в год, рублей</w:t>
            </w:r>
          </w:p>
        </w:tc>
      </w:tr>
      <w:tr w:rsidR="00E311E4" w:rsidRPr="00BF0896" w:rsidTr="00C70EA8">
        <w:trPr>
          <w:jc w:val="center"/>
        </w:trPr>
        <w:tc>
          <w:tcPr>
            <w:tcW w:w="4747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highlight w:val="yellow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17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4000,00</w:t>
            </w:r>
          </w:p>
        </w:tc>
      </w:tr>
    </w:tbl>
    <w:p w:rsidR="00E311E4" w:rsidRPr="00101FFA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</w:pPr>
    </w:p>
    <w:p w:rsidR="00E311E4" w:rsidRPr="00FA59FA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right="40" w:firstLine="0"/>
        <w:jc w:val="center"/>
      </w:pPr>
      <w:r>
        <w:rPr>
          <w:b/>
          <w:color w:val="000000"/>
          <w:sz w:val="24"/>
          <w:szCs w:val="24"/>
        </w:rPr>
        <w:t xml:space="preserve">3. </w:t>
      </w:r>
      <w:r w:rsidRPr="002C556C">
        <w:rPr>
          <w:b/>
          <w:color w:val="000000"/>
          <w:sz w:val="24"/>
          <w:szCs w:val="24"/>
        </w:rPr>
        <w:t xml:space="preserve">Нормативы затрат на приобретение </w:t>
      </w:r>
      <w:r>
        <w:rPr>
          <w:b/>
          <w:color w:val="000000"/>
          <w:sz w:val="24"/>
          <w:szCs w:val="24"/>
        </w:rPr>
        <w:t>прочих работ и услуг, не относящихся к затратам на услуги связи, аренду и содержание имущества</w:t>
      </w: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rPr>
          <w:b/>
          <w:color w:val="000000"/>
          <w:sz w:val="24"/>
          <w:szCs w:val="24"/>
        </w:rPr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Затраты на оплату услуг по сопровождению программного обеспечения и приобретение (неисключительных лицензий на использование программного обеспечения)</w:t>
      </w:r>
    </w:p>
    <w:tbl>
      <w:tblPr>
        <w:tblW w:w="9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5923"/>
        <w:gridCol w:w="3159"/>
      </w:tblGrid>
      <w:tr w:rsidR="00E311E4" w:rsidRPr="00AE70D1" w:rsidTr="00C70EA8">
        <w:tc>
          <w:tcPr>
            <w:tcW w:w="88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5923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услуги</w:t>
            </w:r>
          </w:p>
        </w:tc>
        <w:tc>
          <w:tcPr>
            <w:tcW w:w="315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Сумма в год, рублей</w:t>
            </w:r>
          </w:p>
        </w:tc>
      </w:tr>
      <w:tr w:rsidR="00E311E4" w:rsidRPr="00BF0896" w:rsidTr="00C70EA8">
        <w:tc>
          <w:tcPr>
            <w:tcW w:w="88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92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Оказание услуг по сопровождению и поддержки в рабочем состоянии программы СБИС ++ - электронная отчетность</w:t>
            </w:r>
          </w:p>
        </w:tc>
        <w:tc>
          <w:tcPr>
            <w:tcW w:w="3159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6 900,00</w:t>
            </w:r>
          </w:p>
        </w:tc>
      </w:tr>
    </w:tbl>
    <w:p w:rsidR="00E311E4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</w:pPr>
    </w:p>
    <w:p w:rsidR="00E311E4" w:rsidRPr="00BF0896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  <w:r w:rsidRPr="00BF0896">
        <w:rPr>
          <w:b/>
          <w:color w:val="000000"/>
          <w:sz w:val="24"/>
          <w:szCs w:val="24"/>
        </w:rPr>
        <w:t>3.2.</w:t>
      </w:r>
      <w:r>
        <w:rPr>
          <w:b/>
          <w:color w:val="000000"/>
          <w:sz w:val="24"/>
          <w:szCs w:val="24"/>
        </w:rPr>
        <w:t xml:space="preserve"> Затраты на приобретение принтеров, многофункциональных устройств и копировальных аппаратов (оргтехники)</w:t>
      </w:r>
    </w:p>
    <w:p w:rsidR="00E311E4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Принтер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11 000,00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автоматизированное рабочее место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Копировальный аппарат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13 000,00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кабинет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Сканер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8 000,00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кабинет при необходимости использования в работе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Многофункциональное устройство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17 000,00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на кабинет при необходимости использования в работе, если вышеперечисленные </w:t>
            </w: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lastRenderedPageBreak/>
              <w:t>устройства отсутствуют</w:t>
            </w:r>
          </w:p>
        </w:tc>
      </w:tr>
    </w:tbl>
    <w:p w:rsidR="00E311E4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  <w:r w:rsidRPr="00BF0896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3</w:t>
      </w:r>
      <w:r w:rsidRPr="00BF0896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Затраты на приобретение компьютеров</w:t>
      </w:r>
    </w:p>
    <w:p w:rsidR="00E311E4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Рабочая станция (системный блок, монитор, клавиатура, манипулятор мышь, программное обеспечение)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45 000,00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автоматизированное рабочее место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Источник бесперебойного питания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5 000,00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автоматизированное рабочее место</w:t>
            </w:r>
          </w:p>
        </w:tc>
      </w:tr>
    </w:tbl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 w:rsidRPr="00BF0896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4</w:t>
      </w:r>
      <w:r w:rsidRPr="00BF0896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Нормативы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Картридж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1 500,00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месяц</w:t>
            </w:r>
          </w:p>
        </w:tc>
      </w:tr>
      <w:tr w:rsidR="00E311E4" w:rsidRPr="004F5AFB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Тоне</w:t>
            </w:r>
            <w:proofErr w:type="gram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р-</w:t>
            </w:r>
            <w:proofErr w:type="gram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картридж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1 500,00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квартал</w:t>
            </w:r>
          </w:p>
        </w:tc>
      </w:tr>
      <w:tr w:rsidR="00E311E4" w:rsidRPr="004F5AFB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Тонер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полугодие</w:t>
            </w:r>
          </w:p>
        </w:tc>
      </w:tr>
    </w:tbl>
    <w:p w:rsidR="00E311E4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24"/>
          <w:szCs w:val="24"/>
        </w:rPr>
      </w:pPr>
    </w:p>
    <w:p w:rsidR="00E311E4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3.5. Нормативы затрат на приобретение носителей информации</w:t>
      </w:r>
    </w:p>
    <w:p w:rsidR="00E311E4" w:rsidRPr="00D66E4B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Внешний жесткий диск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4 000,00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учреждение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Мобильный носитель информации (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флеш-карта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1 500,00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учреждение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Оптический носитель (компакт-диск или лазерный диск)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70,00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человека</w:t>
            </w:r>
          </w:p>
        </w:tc>
      </w:tr>
    </w:tbl>
    <w:p w:rsidR="00E311E4" w:rsidRDefault="00E311E4" w:rsidP="00A721F6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24"/>
          <w:szCs w:val="24"/>
        </w:rPr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Затраты на приобретение основных средств, не отнесенные к затратам на приобретение основных сре</w:t>
      </w:r>
      <w:proofErr w:type="gramStart"/>
      <w:r>
        <w:rPr>
          <w:b/>
          <w:color w:val="000000"/>
          <w:sz w:val="24"/>
          <w:szCs w:val="24"/>
        </w:rPr>
        <w:t>дств в р</w:t>
      </w:r>
      <w:proofErr w:type="gramEnd"/>
      <w:r>
        <w:rPr>
          <w:b/>
          <w:color w:val="000000"/>
          <w:sz w:val="24"/>
          <w:szCs w:val="24"/>
        </w:rPr>
        <w:t>амках затрат на информационно-коммуникационные технологии</w:t>
      </w: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 Нормативы, применяемые при расчете нормативных затрат на приобретение мебели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969"/>
        <w:gridCol w:w="1276"/>
        <w:gridCol w:w="992"/>
        <w:gridCol w:w="2976"/>
      </w:tblGrid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color w:val="000000"/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Наименование служебных помещений и предметов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Примечание и цена за единицу не более, рублей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213" w:type="dxa"/>
            <w:gridSpan w:val="4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На учреждение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Стол компьютерный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по числу АРМ – 6 000,0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по числу АРМ – 10 000,0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книжный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2 работника – 13 000,0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платяной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кабинет – 10 000,0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Кресло рабочее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1 работника – 6 000,0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Стулья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1 работника – 2 000,0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металлический (сейф)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15000,0 (при необходимости использования в работе)</w:t>
            </w:r>
          </w:p>
        </w:tc>
      </w:tr>
    </w:tbl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Pr="00101FFA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</w:pPr>
      <w:r>
        <w:rPr>
          <w:b/>
          <w:color w:val="000000"/>
          <w:sz w:val="24"/>
          <w:szCs w:val="24"/>
        </w:rPr>
        <w:t xml:space="preserve">4.2. </w:t>
      </w:r>
      <w:r w:rsidRPr="002C556C">
        <w:rPr>
          <w:b/>
          <w:color w:val="000000"/>
          <w:sz w:val="24"/>
          <w:szCs w:val="24"/>
        </w:rPr>
        <w:t>Нормативы затрат на приобретение канцелярских принадлежностей в расчете на  1 человека</w:t>
      </w:r>
    </w:p>
    <w:p w:rsidR="00E311E4" w:rsidRPr="00101FFA" w:rsidRDefault="00E311E4" w:rsidP="00D66E4B">
      <w:pPr>
        <w:pStyle w:val="93"/>
        <w:shd w:val="clear" w:color="auto" w:fill="auto"/>
        <w:spacing w:before="0" w:line="276" w:lineRule="auto"/>
        <w:ind w:left="1069" w:right="40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276"/>
        <w:gridCol w:w="1701"/>
        <w:gridCol w:w="1559"/>
        <w:gridCol w:w="1276"/>
      </w:tblGrid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N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6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0F2B3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0F2B38">
              <w:rPr>
                <w:rStyle w:val="3a"/>
                <w:sz w:val="22"/>
                <w:szCs w:val="22"/>
                <w:lang w:eastAsia="ru-RU"/>
              </w:rPr>
              <w:t>/</w:t>
            </w: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Единица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Количество канцелярских принадлежностей на 1 человека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Периодичность</w:t>
            </w:r>
            <w:r w:rsidR="00344A0C">
              <w:rPr>
                <w:rStyle w:val="3a"/>
                <w:sz w:val="22"/>
                <w:szCs w:val="22"/>
                <w:lang w:eastAsia="ru-RU"/>
              </w:rPr>
              <w:t xml:space="preserve"> 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получения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Цена не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более, руб.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Антистеплер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Блокнот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  <w:r>
              <w:rPr>
                <w:rStyle w:val="3a"/>
                <w:sz w:val="22"/>
                <w:szCs w:val="22"/>
                <w:lang w:eastAsia="ru-RU"/>
              </w:rPr>
              <w:t>0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Дырокол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Зажим для бумаг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50,0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Закладки с клеевым краем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6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Калькулятор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1 000,0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Карандаш простой с ластиком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Клей ПВА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Клей-карандаш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Бумага</w:t>
            </w:r>
            <w:proofErr w:type="gramStart"/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 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пачка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340,0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Корректирующая жидкость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55,0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Ластик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Линейка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Маркеры-текстовыделители</w:t>
            </w:r>
            <w:proofErr w:type="spellEnd"/>
            <w:r w:rsidRPr="000F2B38">
              <w:rPr>
                <w:rStyle w:val="3a"/>
                <w:sz w:val="22"/>
                <w:szCs w:val="22"/>
                <w:lang w:eastAsia="ru-RU"/>
              </w:rPr>
              <w:t>, 4 цвета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Нож канцелярский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Ножницы канцелярские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10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Скоросшиватель картонный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Папка с арочным механизмом тип "Корона"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0F2B38" w:rsidRDefault="00E311E4" w:rsidP="00D66E4B">
            <w:pPr>
              <w:spacing w:line="276" w:lineRule="auto"/>
            </w:pPr>
            <w:r w:rsidRPr="000F2B38">
              <w:rPr>
                <w:sz w:val="22"/>
                <w:szCs w:val="22"/>
              </w:rPr>
              <w:t>250,0 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0F2B38" w:rsidRDefault="00E311E4" w:rsidP="00D66E4B">
            <w:pPr>
              <w:spacing w:line="276" w:lineRule="auto"/>
            </w:pPr>
            <w:r w:rsidRPr="000F2B38">
              <w:rPr>
                <w:sz w:val="22"/>
                <w:szCs w:val="22"/>
              </w:rPr>
              <w:t>Папка на завязках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0F2B38" w:rsidRDefault="00E311E4" w:rsidP="00D66E4B">
            <w:pPr>
              <w:spacing w:line="276" w:lineRule="auto"/>
            </w:pPr>
            <w:r w:rsidRPr="000F2B38">
              <w:rPr>
                <w:sz w:val="22"/>
                <w:szCs w:val="22"/>
              </w:rPr>
              <w:t>20,0 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0F2B38" w:rsidRDefault="00E311E4" w:rsidP="00D66E4B">
            <w:pPr>
              <w:spacing w:line="276" w:lineRule="auto"/>
            </w:pPr>
            <w:r w:rsidRPr="000F2B38">
              <w:rPr>
                <w:sz w:val="22"/>
                <w:szCs w:val="22"/>
              </w:rPr>
              <w:t>Папка уголок, А</w:t>
            </w:r>
            <w:proofErr w:type="gramStart"/>
            <w:r w:rsidRPr="000F2B38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0F2B38" w:rsidRDefault="00E311E4" w:rsidP="00D66E4B">
            <w:pPr>
              <w:spacing w:line="276" w:lineRule="auto"/>
            </w:pPr>
            <w:r>
              <w:rPr>
                <w:sz w:val="22"/>
                <w:szCs w:val="22"/>
              </w:rPr>
              <w:t>45,0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Пластиковая подставка для бумажного блока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lastRenderedPageBreak/>
              <w:t xml:space="preserve">  23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Ручка </w:t>
            </w: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гелевая</w:t>
            </w:r>
            <w:proofErr w:type="spellEnd"/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 (набор 5 цветов)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  <w:r>
              <w:rPr>
                <w:rStyle w:val="3a"/>
                <w:sz w:val="22"/>
                <w:szCs w:val="22"/>
                <w:lang w:eastAsia="ru-RU"/>
              </w:rPr>
              <w:t>0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Ручка шариковая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степлера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Скотч 19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Скрепки 25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коробка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Скрепки 50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Скрепочница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70,0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Степлер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15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Стержни простые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Точилка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30,0</w:t>
            </w:r>
          </w:p>
        </w:tc>
      </w:tr>
      <w:tr w:rsidR="00E311E4" w:rsidRPr="000F2B38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Скоросшиватель пластиковый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</w:tbl>
    <w:p w:rsidR="00E311E4" w:rsidRPr="007112DE" w:rsidRDefault="00E311E4" w:rsidP="00A721F6">
      <w:pPr>
        <w:pStyle w:val="93"/>
        <w:shd w:val="clear" w:color="auto" w:fill="auto"/>
        <w:spacing w:before="0" w:line="210" w:lineRule="exact"/>
        <w:ind w:left="1069" w:right="40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2835"/>
        <w:gridCol w:w="1985"/>
      </w:tblGrid>
      <w:tr w:rsidR="00E311E4" w:rsidRPr="00E21768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N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6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E2176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E21768">
              <w:rPr>
                <w:rStyle w:val="3a"/>
                <w:sz w:val="22"/>
                <w:szCs w:val="22"/>
                <w:lang w:eastAsia="ru-RU"/>
              </w:rPr>
              <w:t>/</w:t>
            </w:r>
            <w:proofErr w:type="spellStart"/>
            <w:r w:rsidRPr="00E2176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Количество канцелярских принадлежностей в год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Цена не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более, руб.</w:t>
            </w:r>
          </w:p>
        </w:tc>
      </w:tr>
      <w:tr w:rsidR="00E311E4" w:rsidRPr="00E21768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>Штемпельная краска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40,0</w:t>
            </w:r>
          </w:p>
        </w:tc>
      </w:tr>
      <w:tr w:rsidR="00E311E4" w:rsidRPr="00E21768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Скотч 50 мм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 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 60,0</w:t>
            </w:r>
          </w:p>
        </w:tc>
      </w:tr>
      <w:tr w:rsidR="00E311E4" w:rsidRPr="00E21768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>Точилка механическая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280</w:t>
            </w:r>
          </w:p>
        </w:tc>
      </w:tr>
      <w:tr w:rsidR="00E311E4" w:rsidRPr="00E21768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 xml:space="preserve">Файлы А4 (упаковка 100 </w:t>
            </w:r>
            <w:proofErr w:type="spellStart"/>
            <w:proofErr w:type="gramStart"/>
            <w:r w:rsidRPr="00E21768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E21768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150,0</w:t>
            </w:r>
          </w:p>
        </w:tc>
      </w:tr>
      <w:tr w:rsidR="00E311E4" w:rsidRPr="00E21768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Папка пластиковая с файлами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100,0</w:t>
            </w:r>
          </w:p>
        </w:tc>
      </w:tr>
      <w:tr w:rsidR="00E311E4" w:rsidRPr="00E21768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Папка с зажимом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100,0</w:t>
            </w:r>
          </w:p>
        </w:tc>
      </w:tr>
    </w:tbl>
    <w:p w:rsidR="00E311E4" w:rsidRDefault="00E311E4" w:rsidP="00A721F6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Pr="009553D7" w:rsidRDefault="00E311E4" w:rsidP="00D66E4B">
      <w:pPr>
        <w:pStyle w:val="93"/>
        <w:shd w:val="clear" w:color="auto" w:fill="auto"/>
        <w:tabs>
          <w:tab w:val="left" w:pos="-142"/>
        </w:tabs>
        <w:spacing w:before="0" w:line="276" w:lineRule="auto"/>
        <w:ind w:left="-142" w:right="2"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553D7">
        <w:rPr>
          <w:sz w:val="22"/>
          <w:szCs w:val="22"/>
        </w:rPr>
        <w:t>Объем расходов, рассчитанный с применением нормативных затрат на приобретение канцелярских принадлежностей, может быть изменен по решению администрации городского поселения Кондинское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E311E4" w:rsidRDefault="00E311E4" w:rsidP="00A721F6">
      <w:pPr>
        <w:pStyle w:val="93"/>
        <w:shd w:val="clear" w:color="auto" w:fill="auto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24"/>
          <w:szCs w:val="24"/>
        </w:rPr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line="276" w:lineRule="auto"/>
        <w:ind w:left="360" w:right="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4.3. Хозяйственные товары в расчете на одного работника расчетной численности основного персонала администрации городского поселения Кондинское, МКУ «</w:t>
      </w:r>
      <w:proofErr w:type="spellStart"/>
      <w:r>
        <w:rPr>
          <w:b/>
          <w:sz w:val="24"/>
          <w:szCs w:val="24"/>
        </w:rPr>
        <w:t>Кондасервис</w:t>
      </w:r>
      <w:proofErr w:type="spellEnd"/>
      <w:r>
        <w:rPr>
          <w:b/>
          <w:sz w:val="24"/>
          <w:szCs w:val="24"/>
        </w:rPr>
        <w:t xml:space="preserve">», МКУ «КДО «Созвездие </w:t>
      </w:r>
      <w:proofErr w:type="spellStart"/>
      <w:r>
        <w:rPr>
          <w:b/>
          <w:sz w:val="24"/>
          <w:szCs w:val="24"/>
        </w:rPr>
        <w:t>Конды</w:t>
      </w:r>
      <w:proofErr w:type="spellEnd"/>
      <w:r>
        <w:rPr>
          <w:b/>
          <w:sz w:val="24"/>
          <w:szCs w:val="24"/>
        </w:rPr>
        <w:t>»</w:t>
      </w:r>
    </w:p>
    <w:p w:rsidR="00E311E4" w:rsidRPr="00441411" w:rsidRDefault="00E311E4" w:rsidP="00413182">
      <w:pPr>
        <w:pStyle w:val="93"/>
        <w:shd w:val="clear" w:color="auto" w:fill="auto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24"/>
          <w:szCs w:val="24"/>
        </w:rPr>
      </w:pPr>
    </w:p>
    <w:tbl>
      <w:tblPr>
        <w:tblW w:w="9693" w:type="dxa"/>
        <w:tblInd w:w="103" w:type="dxa"/>
        <w:tblLook w:val="00A0"/>
      </w:tblPr>
      <w:tblGrid>
        <w:gridCol w:w="714"/>
        <w:gridCol w:w="3985"/>
        <w:gridCol w:w="1148"/>
        <w:gridCol w:w="1719"/>
        <w:gridCol w:w="2127"/>
      </w:tblGrid>
      <w:tr w:rsidR="00E311E4" w:rsidRPr="00A721F6" w:rsidTr="000434BE">
        <w:trPr>
          <w:trHeight w:val="1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A721F6">
              <w:rPr>
                <w:rStyle w:val="3a"/>
                <w:b/>
                <w:color w:val="auto"/>
                <w:sz w:val="22"/>
                <w:szCs w:val="22"/>
                <w:lang w:eastAsia="ru-RU"/>
              </w:rPr>
              <w:t>N</w:t>
            </w:r>
          </w:p>
          <w:p w:rsidR="00E311E4" w:rsidRPr="00A721F6" w:rsidRDefault="00E311E4" w:rsidP="00D66E4B">
            <w:pPr>
              <w:spacing w:line="276" w:lineRule="auto"/>
            </w:pPr>
            <w:proofErr w:type="spellStart"/>
            <w:proofErr w:type="gramStart"/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п</w:t>
            </w:r>
            <w:proofErr w:type="spellEnd"/>
            <w:r w:rsidRPr="00A721F6">
              <w:rPr>
                <w:sz w:val="22"/>
                <w:szCs w:val="22"/>
              </w:rPr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A721F6" w:rsidRDefault="00E311E4" w:rsidP="00D66E4B">
            <w:pPr>
              <w:spacing w:line="276" w:lineRule="auto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rStyle w:val="3a"/>
                <w:b w:val="0"/>
                <w:bCs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На 1 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Цена за единицу не более, руб</w:t>
            </w:r>
            <w:r w:rsidRPr="00A721F6">
              <w:rPr>
                <w:sz w:val="22"/>
                <w:szCs w:val="22"/>
              </w:rPr>
              <w:t>.</w:t>
            </w:r>
          </w:p>
        </w:tc>
      </w:tr>
      <w:tr w:rsidR="00E311E4" w:rsidRPr="00A721F6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>
              <w:rPr>
                <w:sz w:val="22"/>
                <w:szCs w:val="22"/>
              </w:rPr>
              <w:t>Полотенца бумажные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пачек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</w:tr>
      <w:tr w:rsidR="00E311E4" w:rsidRPr="00A721F6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>
              <w:rPr>
                <w:sz w:val="22"/>
                <w:szCs w:val="22"/>
              </w:rPr>
              <w:t>Мыло жидкое для рук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</w:tr>
      <w:tr w:rsidR="00E311E4" w:rsidRPr="00A721F6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>
              <w:rPr>
                <w:sz w:val="22"/>
                <w:szCs w:val="22"/>
              </w:rPr>
              <w:t>Бумага туалетная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рулон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E311E4" w:rsidRPr="00A721F6" w:rsidTr="000434BE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>
              <w:rPr>
                <w:sz w:val="22"/>
                <w:szCs w:val="22"/>
              </w:rPr>
              <w:t>Мешок для мусорных корзин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пачка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Штук не более кол-ва рабочих дней в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</w:tr>
      <w:tr w:rsidR="00E311E4" w:rsidRPr="00A721F6" w:rsidTr="000434BE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C54951" w:rsidRDefault="00E311E4" w:rsidP="00D66E4B">
            <w:pPr>
              <w:pStyle w:val="93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4"/>
                <w:szCs w:val="24"/>
                <w:lang w:eastAsia="ru-RU"/>
              </w:rPr>
            </w:pPr>
            <w:r w:rsidRPr="007112DE">
              <w:rPr>
                <w:rStyle w:val="3a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4"/>
                <w:szCs w:val="24"/>
                <w:lang w:eastAsia="ru-RU"/>
              </w:rPr>
            </w:pPr>
            <w:r w:rsidRPr="007112DE">
              <w:rPr>
                <w:rStyle w:val="3a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4"/>
                <w:szCs w:val="24"/>
                <w:lang w:eastAsia="ru-RU"/>
              </w:rPr>
            </w:pPr>
            <w:r w:rsidRPr="007112DE">
              <w:rPr>
                <w:rStyle w:val="3a"/>
                <w:sz w:val="24"/>
                <w:szCs w:val="24"/>
                <w:lang w:eastAsia="ru-RU"/>
              </w:rPr>
              <w:t>фактическая потребность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4"/>
                <w:szCs w:val="24"/>
                <w:lang w:eastAsia="ru-RU"/>
              </w:rPr>
            </w:pPr>
            <w:r w:rsidRPr="007112DE">
              <w:rPr>
                <w:rStyle w:val="3a"/>
                <w:sz w:val="24"/>
                <w:szCs w:val="24"/>
                <w:lang w:eastAsia="ru-RU"/>
              </w:rPr>
              <w:t>180,00</w:t>
            </w:r>
          </w:p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4"/>
                <w:szCs w:val="24"/>
                <w:lang w:eastAsia="ru-RU"/>
              </w:rPr>
            </w:pPr>
          </w:p>
        </w:tc>
      </w:tr>
      <w:tr w:rsidR="00E311E4" w:rsidRPr="00A721F6" w:rsidTr="000434BE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C54951" w:rsidRDefault="00E311E4" w:rsidP="00D66E4B">
            <w:pPr>
              <w:pStyle w:val="93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4"/>
                <w:szCs w:val="24"/>
                <w:lang w:eastAsia="ru-RU"/>
              </w:rPr>
            </w:pPr>
            <w:r w:rsidRPr="007112DE">
              <w:rPr>
                <w:rStyle w:val="3a"/>
                <w:sz w:val="24"/>
                <w:szCs w:val="24"/>
                <w:lang w:eastAsia="ru-RU"/>
              </w:rPr>
              <w:t>Стиральный порошок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4"/>
                <w:szCs w:val="24"/>
                <w:lang w:eastAsia="ru-RU"/>
              </w:rPr>
            </w:pPr>
            <w:r w:rsidRPr="007112DE">
              <w:rPr>
                <w:rStyle w:val="3a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4"/>
                <w:szCs w:val="24"/>
                <w:lang w:eastAsia="ru-RU"/>
              </w:rPr>
            </w:pPr>
            <w:r w:rsidRPr="007112DE">
              <w:rPr>
                <w:rStyle w:val="3a"/>
                <w:sz w:val="24"/>
                <w:szCs w:val="24"/>
                <w:lang w:eastAsia="ru-RU"/>
              </w:rPr>
              <w:t>фактическая потребность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4"/>
                <w:szCs w:val="24"/>
                <w:lang w:eastAsia="ru-RU"/>
              </w:rPr>
            </w:pPr>
            <w:r w:rsidRPr="007112DE">
              <w:rPr>
                <w:rStyle w:val="3a"/>
                <w:sz w:val="24"/>
                <w:szCs w:val="24"/>
                <w:lang w:eastAsia="ru-RU"/>
              </w:rPr>
              <w:t>140,00</w:t>
            </w:r>
          </w:p>
        </w:tc>
      </w:tr>
    </w:tbl>
    <w:p w:rsidR="00E311E4" w:rsidRDefault="00E311E4" w:rsidP="00413182">
      <w:pPr>
        <w:pStyle w:val="93"/>
        <w:shd w:val="clear" w:color="auto" w:fill="auto"/>
        <w:spacing w:before="0" w:line="260" w:lineRule="exact"/>
        <w:ind w:right="2" w:firstLine="0"/>
        <w:rPr>
          <w:b/>
          <w:sz w:val="24"/>
          <w:szCs w:val="24"/>
        </w:rPr>
      </w:pPr>
    </w:p>
    <w:p w:rsidR="00E311E4" w:rsidRDefault="00E311E4" w:rsidP="00413182">
      <w:pPr>
        <w:pStyle w:val="93"/>
        <w:shd w:val="clear" w:color="auto" w:fill="auto"/>
        <w:spacing w:before="0" w:line="260" w:lineRule="exact"/>
        <w:ind w:right="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4.4. Хозяйственные товары на 1 кв</w:t>
      </w:r>
      <w:proofErr w:type="gramStart"/>
      <w:r>
        <w:rPr>
          <w:b/>
          <w:sz w:val="24"/>
          <w:szCs w:val="24"/>
        </w:rPr>
        <w:t>.м</w:t>
      </w:r>
      <w:proofErr w:type="gramEnd"/>
      <w:r>
        <w:rPr>
          <w:b/>
          <w:sz w:val="24"/>
          <w:szCs w:val="24"/>
        </w:rPr>
        <w:t>етр обслуживаемых зданий в год</w:t>
      </w:r>
    </w:p>
    <w:p w:rsidR="00E311E4" w:rsidRPr="00D66E4B" w:rsidRDefault="00E311E4" w:rsidP="00413182">
      <w:pPr>
        <w:pStyle w:val="93"/>
        <w:shd w:val="clear" w:color="auto" w:fill="auto"/>
        <w:spacing w:before="0" w:line="260" w:lineRule="exact"/>
        <w:ind w:right="2" w:firstLine="0"/>
        <w:jc w:val="center"/>
        <w:rPr>
          <w:b/>
          <w:sz w:val="1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2197"/>
        <w:gridCol w:w="1590"/>
        <w:gridCol w:w="1076"/>
        <w:gridCol w:w="1659"/>
        <w:gridCol w:w="2701"/>
      </w:tblGrid>
      <w:tr w:rsidR="00E311E4" w:rsidRPr="00F63549" w:rsidTr="00C70EA8"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4"/>
                <w:szCs w:val="24"/>
                <w:lang w:val="ru-RU" w:eastAsia="ru-RU"/>
              </w:rPr>
              <w:t>/</w:t>
            </w:r>
            <w:proofErr w:type="spellStart"/>
            <w:r w:rsidRPr="00694612">
              <w:rPr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 xml:space="preserve">Наименование 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На 1 кв.м. в год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C70EA8">
              <w:rPr>
                <w:rStyle w:val="3a"/>
                <w:b w:val="0"/>
                <w:bCs/>
                <w:color w:val="auto"/>
                <w:sz w:val="22"/>
                <w:szCs w:val="22"/>
                <w:lang w:eastAsia="ru-RU"/>
              </w:rPr>
              <w:t>Цена за единицу не более, руб</w:t>
            </w:r>
            <w:r w:rsidRPr="00694612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Всего расходов на общую площадь (1207,22), рублей</w:t>
            </w:r>
          </w:p>
        </w:tc>
      </w:tr>
      <w:tr w:rsidR="00E311E4" w:rsidRPr="00F63549" w:rsidTr="00C70EA8"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Тряпка для мытья полов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штук</w:t>
            </w:r>
          </w:p>
        </w:tc>
        <w:tc>
          <w:tcPr>
            <w:tcW w:w="0" w:type="auto"/>
          </w:tcPr>
          <w:p w:rsidR="00E311E4" w:rsidRPr="00C54951" w:rsidRDefault="00E311E4" w:rsidP="00982485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0,</w:t>
            </w:r>
            <w:r w:rsidR="00982485" w:rsidRPr="00694612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0" w:type="auto"/>
          </w:tcPr>
          <w:p w:rsidR="00E311E4" w:rsidRPr="00C54951" w:rsidRDefault="00982485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3622,00</w:t>
            </w:r>
          </w:p>
        </w:tc>
      </w:tr>
      <w:tr w:rsidR="00E311E4" w:rsidRPr="00F63549" w:rsidTr="00C70EA8"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Моющее средство для пола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11589,31</w:t>
            </w:r>
          </w:p>
        </w:tc>
      </w:tr>
      <w:tr w:rsidR="00E311E4" w:rsidRPr="00F63549" w:rsidTr="00C70EA8"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Чистящее средство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80,0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5794,66</w:t>
            </w:r>
          </w:p>
        </w:tc>
      </w:tr>
      <w:tr w:rsidR="00E311E4" w:rsidRPr="00F63549" w:rsidTr="00C70EA8"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Моющее средство для стекол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170,0</w:t>
            </w:r>
          </w:p>
        </w:tc>
        <w:tc>
          <w:tcPr>
            <w:tcW w:w="0" w:type="auto"/>
          </w:tcPr>
          <w:p w:rsidR="00E311E4" w:rsidRPr="00C54951" w:rsidRDefault="00E311E4" w:rsidP="00C70EA8">
            <w:pPr>
              <w:pStyle w:val="93"/>
              <w:shd w:val="clear" w:color="auto" w:fill="auto"/>
              <w:spacing w:before="0" w:line="276" w:lineRule="auto"/>
              <w:ind w:right="2" w:firstLine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694612">
              <w:rPr>
                <w:sz w:val="24"/>
                <w:szCs w:val="24"/>
                <w:lang w:val="ru-RU" w:eastAsia="ru-RU"/>
              </w:rPr>
              <w:t>16418,19</w:t>
            </w:r>
          </w:p>
        </w:tc>
      </w:tr>
    </w:tbl>
    <w:p w:rsidR="00E311E4" w:rsidRPr="001D0000" w:rsidRDefault="00E311E4" w:rsidP="00413182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Pr="005A6683" w:rsidRDefault="00E311E4" w:rsidP="00413182"/>
    <w:p w:rsidR="00E311E4" w:rsidRPr="005A6683" w:rsidRDefault="00E311E4" w:rsidP="00D66E4B">
      <w:pPr>
        <w:pStyle w:val="affe"/>
        <w:shd w:val="clear" w:color="auto" w:fill="auto"/>
        <w:tabs>
          <w:tab w:val="left" w:pos="284"/>
        </w:tabs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4.5. </w:t>
      </w:r>
      <w:r w:rsidRPr="005A6683">
        <w:rPr>
          <w:b/>
          <w:color w:val="000000"/>
          <w:sz w:val="24"/>
          <w:szCs w:val="24"/>
        </w:rPr>
        <w:t>Специальная одежда, средства индивидуальной защиты и производственный инвентарь</w:t>
      </w:r>
    </w:p>
    <w:p w:rsidR="00E311E4" w:rsidRPr="005A6683" w:rsidRDefault="00E311E4" w:rsidP="00413182">
      <w:pPr>
        <w:pStyle w:val="affe"/>
        <w:shd w:val="clear" w:color="auto" w:fill="auto"/>
        <w:spacing w:line="240" w:lineRule="auto"/>
        <w:jc w:val="right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709"/>
        <w:gridCol w:w="2732"/>
        <w:gridCol w:w="1341"/>
        <w:gridCol w:w="1419"/>
        <w:gridCol w:w="1805"/>
        <w:gridCol w:w="1633"/>
      </w:tblGrid>
      <w:tr w:rsidR="00E311E4" w:rsidRPr="005A6683" w:rsidTr="000434B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982485">
            <w:pPr>
              <w:spacing w:line="276" w:lineRule="auto"/>
              <w:ind w:firstLineChars="11" w:firstLine="26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 xml:space="preserve">N </w:t>
            </w:r>
            <w:proofErr w:type="spellStart"/>
            <w:proofErr w:type="gramStart"/>
            <w:r w:rsidRPr="005A6683">
              <w:rPr>
                <w:color w:val="000000"/>
              </w:rPr>
              <w:t>п</w:t>
            </w:r>
            <w:proofErr w:type="spellEnd"/>
            <w:proofErr w:type="gramEnd"/>
            <w:r w:rsidRPr="005A6683">
              <w:rPr>
                <w:color w:val="000000"/>
              </w:rPr>
              <w:t>/</w:t>
            </w:r>
            <w:proofErr w:type="spellStart"/>
            <w:r w:rsidRPr="005A6683">
              <w:rPr>
                <w:color w:val="000000"/>
              </w:rPr>
              <w:t>п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Норма выдачи на  1 чел.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Периодичность приобретения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Цена на 1 ед. не более</w:t>
            </w:r>
            <w:r>
              <w:rPr>
                <w:color w:val="000000"/>
              </w:rPr>
              <w:t xml:space="preserve">, </w:t>
            </w:r>
            <w:r w:rsidRPr="005A6683">
              <w:rPr>
                <w:color w:val="000000"/>
              </w:rPr>
              <w:t>руб.</w:t>
            </w:r>
          </w:p>
        </w:tc>
      </w:tr>
      <w:tr w:rsidR="00E311E4" w:rsidRPr="005A6683" w:rsidTr="000434BE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Водитель</w:t>
            </w:r>
          </w:p>
        </w:tc>
      </w:tr>
      <w:tr w:rsidR="00E311E4" w:rsidRPr="005A6683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 xml:space="preserve">Костюм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1 500,00</w:t>
            </w:r>
          </w:p>
        </w:tc>
      </w:tr>
      <w:tr w:rsidR="00E311E4" w:rsidRPr="005A6683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Перчатки с точечным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30,00</w:t>
            </w:r>
          </w:p>
        </w:tc>
      </w:tr>
      <w:tr w:rsidR="00E311E4" w:rsidRPr="005A6683" w:rsidTr="000434BE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Рабочий по комплексному обслуживанию и ремонту зданий</w:t>
            </w:r>
          </w:p>
        </w:tc>
      </w:tr>
      <w:tr w:rsidR="00E311E4" w:rsidRPr="005A6683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 xml:space="preserve">Костюм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 xml:space="preserve">шт.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1 500,00</w:t>
            </w:r>
          </w:p>
        </w:tc>
      </w:tr>
      <w:tr w:rsidR="00E311E4" w:rsidRPr="005A6683" w:rsidTr="000434B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 xml:space="preserve">Сапоги резиновые с </w:t>
            </w:r>
            <w:proofErr w:type="gramStart"/>
            <w:r w:rsidRPr="005A6683">
              <w:rPr>
                <w:color w:val="000000"/>
              </w:rPr>
              <w:t>защитным</w:t>
            </w:r>
            <w:proofErr w:type="gramEnd"/>
            <w:r w:rsidR="00344A0C">
              <w:rPr>
                <w:color w:val="000000"/>
              </w:rPr>
              <w:t xml:space="preserve"> </w:t>
            </w:r>
            <w:proofErr w:type="spellStart"/>
            <w:r w:rsidRPr="005A6683">
              <w:rPr>
                <w:color w:val="000000"/>
              </w:rPr>
              <w:t>подноском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800,00</w:t>
            </w:r>
          </w:p>
        </w:tc>
      </w:tr>
      <w:tr w:rsidR="00E311E4" w:rsidRPr="005A6683" w:rsidTr="000434B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102,00</w:t>
            </w:r>
          </w:p>
        </w:tc>
      </w:tr>
      <w:tr w:rsidR="00E311E4" w:rsidRPr="005A6683" w:rsidTr="000434B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Перчатки с полимерным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50,00</w:t>
            </w:r>
          </w:p>
        </w:tc>
      </w:tr>
      <w:tr w:rsidR="00E311E4" w:rsidRPr="005A6683" w:rsidTr="000434BE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Сторож (</w:t>
            </w:r>
            <w:r>
              <w:rPr>
                <w:color w:val="000000"/>
              </w:rPr>
              <w:t>дворник</w:t>
            </w:r>
            <w:r w:rsidRPr="005A6683">
              <w:rPr>
                <w:color w:val="000000"/>
              </w:rPr>
              <w:t>)</w:t>
            </w:r>
          </w:p>
        </w:tc>
      </w:tr>
      <w:tr w:rsidR="00E311E4" w:rsidRPr="005A6683" w:rsidTr="000434B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Перчатки с полимерным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50,00</w:t>
            </w:r>
          </w:p>
        </w:tc>
      </w:tr>
      <w:tr w:rsidR="00E311E4" w:rsidRPr="005A6683" w:rsidTr="000434BE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Лопата штыковая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300,00</w:t>
            </w:r>
          </w:p>
        </w:tc>
      </w:tr>
      <w:tr w:rsidR="00E311E4" w:rsidRPr="005A6683" w:rsidTr="000434B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Лопата снеговая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300,00</w:t>
            </w:r>
          </w:p>
        </w:tc>
      </w:tr>
      <w:tr w:rsidR="00E311E4" w:rsidRPr="005A6683" w:rsidTr="000434BE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Метла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100,00</w:t>
            </w:r>
          </w:p>
        </w:tc>
      </w:tr>
      <w:tr w:rsidR="00E311E4" w:rsidRPr="005A6683" w:rsidTr="000434BE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Грабли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100,00</w:t>
            </w:r>
          </w:p>
        </w:tc>
      </w:tr>
      <w:tr w:rsidR="00E311E4" w:rsidRPr="005A6683" w:rsidTr="000434BE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Уборщик служебных помещений</w:t>
            </w:r>
          </w:p>
        </w:tc>
      </w:tr>
      <w:tr w:rsidR="00E311E4" w:rsidRPr="005A6683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Халат (форма)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1 500,00</w:t>
            </w:r>
          </w:p>
        </w:tc>
      </w:tr>
      <w:tr w:rsidR="00E311E4" w:rsidRPr="005A6683" w:rsidTr="000434B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lastRenderedPageBreak/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5A6683">
              <w:rPr>
                <w:color w:val="000000"/>
              </w:rPr>
              <w:t>,00</w:t>
            </w:r>
          </w:p>
        </w:tc>
      </w:tr>
      <w:tr w:rsidR="00E311E4" w:rsidRPr="005A6683" w:rsidTr="000434B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Перчатки с полимерным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50,00</w:t>
            </w:r>
          </w:p>
        </w:tc>
      </w:tr>
      <w:tr w:rsidR="00E311E4" w:rsidRPr="005A6683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Губка хозяйственная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месяц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A6683">
              <w:rPr>
                <w:color w:val="000000"/>
              </w:rPr>
              <w:t>0,00</w:t>
            </w:r>
          </w:p>
        </w:tc>
      </w:tr>
      <w:tr w:rsidR="00E311E4" w:rsidRPr="005A6683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Мешки для мусора 120 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200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месяц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70,00</w:t>
            </w:r>
          </w:p>
        </w:tc>
      </w:tr>
      <w:tr w:rsidR="00E311E4" w:rsidRPr="005A6683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 xml:space="preserve">Ведро </w:t>
            </w:r>
            <w:proofErr w:type="spellStart"/>
            <w:proofErr w:type="gramStart"/>
            <w:r w:rsidRPr="005A6683">
              <w:rPr>
                <w:color w:val="000000"/>
              </w:rPr>
              <w:t>п</w:t>
            </w:r>
            <w:proofErr w:type="spellEnd"/>
            <w:proofErr w:type="gramEnd"/>
            <w:r w:rsidRPr="005A6683">
              <w:rPr>
                <w:color w:val="000000"/>
              </w:rPr>
              <w:t>/</w:t>
            </w:r>
            <w:proofErr w:type="spellStart"/>
            <w:r w:rsidRPr="005A6683">
              <w:rPr>
                <w:color w:val="000000"/>
              </w:rPr>
              <w:t>эт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1-3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250,00</w:t>
            </w:r>
          </w:p>
        </w:tc>
      </w:tr>
      <w:tr w:rsidR="00E311E4" w:rsidRPr="005A6683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Швабра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Pr="005A6683">
              <w:rPr>
                <w:color w:val="00000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300,00</w:t>
            </w:r>
          </w:p>
        </w:tc>
      </w:tr>
      <w:tr w:rsidR="00E311E4" w:rsidRPr="005A6683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Щетка для пола с совком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Pr="005A6683">
              <w:rPr>
                <w:color w:val="00000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200,00</w:t>
            </w:r>
          </w:p>
        </w:tc>
      </w:tr>
      <w:tr w:rsidR="00E311E4" w:rsidRPr="005A6683" w:rsidTr="000434B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Пылесос (моющий)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по мере необходимости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15 000,00</w:t>
            </w:r>
          </w:p>
        </w:tc>
      </w:tr>
      <w:tr w:rsidR="00E311E4" w:rsidRPr="005A6683" w:rsidTr="000434B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rPr>
                <w:color w:val="000000"/>
              </w:rPr>
            </w:pPr>
            <w:r w:rsidRPr="005A6683">
              <w:rPr>
                <w:color w:val="000000"/>
              </w:rPr>
              <w:t>Пылесос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по мере необходимости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5A6683" w:rsidRDefault="00E311E4" w:rsidP="00D66E4B">
            <w:pPr>
              <w:spacing w:line="276" w:lineRule="auto"/>
              <w:jc w:val="center"/>
              <w:rPr>
                <w:color w:val="000000"/>
              </w:rPr>
            </w:pPr>
            <w:r w:rsidRPr="005A6683">
              <w:rPr>
                <w:color w:val="000000"/>
              </w:rPr>
              <w:t>10 000,00</w:t>
            </w:r>
          </w:p>
        </w:tc>
      </w:tr>
    </w:tbl>
    <w:p w:rsidR="00E311E4" w:rsidRDefault="00E311E4" w:rsidP="00413182">
      <w:pPr>
        <w:pStyle w:val="affe"/>
        <w:spacing w:line="240" w:lineRule="auto"/>
        <w:ind w:firstLine="709"/>
        <w:jc w:val="both"/>
        <w:rPr>
          <w:sz w:val="24"/>
          <w:szCs w:val="24"/>
        </w:rPr>
      </w:pPr>
    </w:p>
    <w:p w:rsidR="00E311E4" w:rsidRPr="00D66E4B" w:rsidRDefault="00E311E4" w:rsidP="00D66E4B">
      <w:pPr>
        <w:pStyle w:val="affe"/>
        <w:spacing w:line="276" w:lineRule="auto"/>
        <w:ind w:firstLine="709"/>
        <w:jc w:val="both"/>
        <w:rPr>
          <w:b/>
          <w:sz w:val="22"/>
          <w:szCs w:val="22"/>
        </w:rPr>
      </w:pPr>
      <w:proofErr w:type="gramStart"/>
      <w:r w:rsidRPr="00D66E4B">
        <w:rPr>
          <w:sz w:val="22"/>
          <w:szCs w:val="22"/>
        </w:rPr>
        <w:t xml:space="preserve">В случае необходимости  могут приобретаться и другие  средства индивидуальной защиты, специальная одежда и обувь,  выдача которых предусмотрена </w:t>
      </w:r>
      <w:r w:rsidRPr="00D66E4B">
        <w:rPr>
          <w:bCs/>
          <w:sz w:val="22"/>
          <w:szCs w:val="22"/>
        </w:rPr>
        <w:t>Приказом Министерства труда и социальной защиты РФ от 9 декабря 2014 г. N 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</w:t>
      </w:r>
      <w:proofErr w:type="gramEnd"/>
      <w:r w:rsidRPr="00D66E4B">
        <w:rPr>
          <w:bCs/>
          <w:sz w:val="22"/>
          <w:szCs w:val="22"/>
        </w:rPr>
        <w:t xml:space="preserve"> и (или) опасными условиями труда, а также на работах, выполняемых в особых температурных условиях или связанных с загрязнением",  при наличии бюджетных ассигнований (лимитов бюджетных обязательств</w:t>
      </w:r>
      <w:r w:rsidRPr="00D66E4B">
        <w:rPr>
          <w:b/>
          <w:bCs/>
          <w:sz w:val="22"/>
          <w:szCs w:val="22"/>
        </w:rPr>
        <w:t>).</w:t>
      </w: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24"/>
          <w:szCs w:val="24"/>
        </w:rPr>
      </w:pPr>
    </w:p>
    <w:p w:rsidR="00E311E4" w:rsidRDefault="00E311E4" w:rsidP="001D0000">
      <w:pPr>
        <w:widowControl w:val="0"/>
        <w:autoSpaceDE w:val="0"/>
        <w:autoSpaceDN w:val="0"/>
        <w:adjustRightInd w:val="0"/>
        <w:ind w:firstLine="5245"/>
        <w:jc w:val="right"/>
      </w:pPr>
      <w:r>
        <w:lastRenderedPageBreak/>
        <w:t>Приложение 3</w:t>
      </w:r>
    </w:p>
    <w:p w:rsidR="00E311E4" w:rsidRDefault="00E311E4" w:rsidP="001D0000">
      <w:pPr>
        <w:widowControl w:val="0"/>
        <w:autoSpaceDE w:val="0"/>
        <w:autoSpaceDN w:val="0"/>
        <w:adjustRightInd w:val="0"/>
        <w:ind w:firstLine="5245"/>
        <w:jc w:val="right"/>
      </w:pPr>
      <w:r>
        <w:t xml:space="preserve">к распоряжению администрации </w:t>
      </w:r>
    </w:p>
    <w:p w:rsidR="00E311E4" w:rsidRDefault="00E311E4" w:rsidP="001D0000">
      <w:pPr>
        <w:widowControl w:val="0"/>
        <w:autoSpaceDE w:val="0"/>
        <w:autoSpaceDN w:val="0"/>
        <w:adjustRightInd w:val="0"/>
        <w:ind w:firstLine="5245"/>
        <w:jc w:val="right"/>
      </w:pPr>
      <w:r>
        <w:t xml:space="preserve">городского поселения Кондинское </w:t>
      </w:r>
    </w:p>
    <w:p w:rsidR="00E311E4" w:rsidRDefault="00E311E4" w:rsidP="001D0000">
      <w:pPr>
        <w:widowControl w:val="0"/>
        <w:autoSpaceDE w:val="0"/>
        <w:autoSpaceDN w:val="0"/>
        <w:adjustRightInd w:val="0"/>
        <w:ind w:firstLine="5245"/>
        <w:jc w:val="right"/>
      </w:pPr>
      <w:r>
        <w:t>от  2</w:t>
      </w:r>
      <w:r w:rsidR="00344A0C">
        <w:t>7</w:t>
      </w:r>
      <w:r>
        <w:t xml:space="preserve">  мая  2016 года № </w:t>
      </w:r>
      <w:r w:rsidR="00344A0C">
        <w:t>58</w:t>
      </w:r>
    </w:p>
    <w:p w:rsidR="00E311E4" w:rsidRDefault="00E311E4" w:rsidP="00D66E4B">
      <w:pPr>
        <w:tabs>
          <w:tab w:val="left" w:pos="7998"/>
          <w:tab w:val="right" w:pos="9352"/>
        </w:tabs>
        <w:spacing w:line="276" w:lineRule="auto"/>
      </w:pPr>
    </w:p>
    <w:p w:rsidR="00E311E4" w:rsidRPr="00F16C6E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</w:rPr>
      </w:pPr>
      <w:r w:rsidRPr="00F16C6E">
        <w:rPr>
          <w:b/>
        </w:rPr>
        <w:t xml:space="preserve">Нормативные затраты на обеспечение функций </w:t>
      </w:r>
    </w:p>
    <w:p w:rsidR="00E311E4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</w:rPr>
      </w:pPr>
      <w:r>
        <w:rPr>
          <w:b/>
        </w:rPr>
        <w:t xml:space="preserve">подведомственного казенного учреждения </w:t>
      </w:r>
    </w:p>
    <w:p w:rsidR="00E311E4" w:rsidRPr="00F16C6E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</w:rPr>
      </w:pPr>
      <w:r w:rsidRPr="00A721F6">
        <w:rPr>
          <w:b/>
        </w:rPr>
        <w:t>муниципальное казенное учреждение «</w:t>
      </w:r>
      <w:proofErr w:type="spellStart"/>
      <w:r>
        <w:rPr>
          <w:b/>
        </w:rPr>
        <w:t>Культурно-досуговое</w:t>
      </w:r>
      <w:proofErr w:type="spellEnd"/>
      <w:r>
        <w:rPr>
          <w:b/>
        </w:rPr>
        <w:t xml:space="preserve"> объединение «Созвездие </w:t>
      </w:r>
      <w:proofErr w:type="spellStart"/>
      <w:r>
        <w:rPr>
          <w:b/>
        </w:rPr>
        <w:t>Конды</w:t>
      </w:r>
      <w:proofErr w:type="spellEnd"/>
      <w:proofErr w:type="gramStart"/>
      <w:r>
        <w:rPr>
          <w:b/>
        </w:rPr>
        <w:t>»(</w:t>
      </w:r>
      <w:proofErr w:type="gramEnd"/>
      <w:r>
        <w:rPr>
          <w:b/>
        </w:rPr>
        <w:t xml:space="preserve">далее МКУ «КДО «Созвездие </w:t>
      </w:r>
      <w:proofErr w:type="spellStart"/>
      <w:r>
        <w:rPr>
          <w:b/>
        </w:rPr>
        <w:t>Конды</w:t>
      </w:r>
      <w:proofErr w:type="spellEnd"/>
      <w:r>
        <w:rPr>
          <w:b/>
        </w:rPr>
        <w:t>»)</w:t>
      </w:r>
    </w:p>
    <w:p w:rsidR="00E311E4" w:rsidRPr="00D66E4B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sz w:val="14"/>
        </w:rPr>
      </w:pPr>
    </w:p>
    <w:p w:rsidR="00E311E4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5A6683">
        <w:rPr>
          <w:b/>
          <w:color w:val="000000"/>
        </w:rPr>
        <w:t xml:space="preserve">Нормативы затрат на </w:t>
      </w:r>
      <w:r>
        <w:rPr>
          <w:b/>
          <w:color w:val="000000"/>
        </w:rPr>
        <w:t>информационно-коммуникационные технологии</w:t>
      </w:r>
    </w:p>
    <w:p w:rsidR="00E311E4" w:rsidRPr="00D66E4B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  <w:color w:val="000000"/>
          <w:sz w:val="14"/>
        </w:rPr>
      </w:pPr>
    </w:p>
    <w:p w:rsidR="00E311E4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Затраты на услуги связи</w:t>
      </w:r>
    </w:p>
    <w:p w:rsidR="00E311E4" w:rsidRPr="00D66E4B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  <w:sz w:val="14"/>
        </w:rPr>
      </w:pPr>
    </w:p>
    <w:p w:rsidR="00E311E4" w:rsidRPr="005A6683" w:rsidRDefault="00E311E4" w:rsidP="00D66E4B">
      <w:pPr>
        <w:tabs>
          <w:tab w:val="left" w:pos="7998"/>
          <w:tab w:val="right" w:pos="9352"/>
        </w:tabs>
        <w:spacing w:line="276" w:lineRule="auto"/>
        <w:jc w:val="center"/>
        <w:rPr>
          <w:b/>
        </w:rPr>
      </w:pPr>
      <w:r>
        <w:rPr>
          <w:b/>
        </w:rPr>
        <w:t>1.1. Затраты на абонентскую плату</w:t>
      </w:r>
    </w:p>
    <w:p w:rsidR="00E311E4" w:rsidRPr="00D66E4B" w:rsidRDefault="00E311E4" w:rsidP="001D0000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7"/>
        <w:gridCol w:w="1921"/>
        <w:gridCol w:w="1921"/>
        <w:gridCol w:w="1948"/>
        <w:gridCol w:w="1790"/>
      </w:tblGrid>
      <w:tr w:rsidR="00E311E4" w:rsidRPr="00275A4B" w:rsidTr="000434BE">
        <w:tc>
          <w:tcPr>
            <w:tcW w:w="2167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921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1921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1948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790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Расходы на услуги связи, в месяц, рублей</w:t>
            </w:r>
          </w:p>
        </w:tc>
      </w:tr>
      <w:tr w:rsidR="00E311E4" w:rsidRPr="00275A4B" w:rsidTr="000434BE">
        <w:tc>
          <w:tcPr>
            <w:tcW w:w="2167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МКУ «КДО «Созвездие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Конды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921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 xml:space="preserve"> единиц</w:t>
            </w:r>
            <w:r>
              <w:rPr>
                <w:rStyle w:val="3a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1921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345,0</w:t>
            </w:r>
          </w:p>
        </w:tc>
        <w:tc>
          <w:tcPr>
            <w:tcW w:w="1948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790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1 035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>,00</w:t>
            </w:r>
          </w:p>
        </w:tc>
      </w:tr>
    </w:tbl>
    <w:p w:rsidR="00E311E4" w:rsidRDefault="00E311E4" w:rsidP="001D0000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Pr="005A6683" w:rsidRDefault="00E311E4" w:rsidP="001D0000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1.2. Затраты на повременную оплату местных телефонных соединений</w:t>
      </w:r>
    </w:p>
    <w:p w:rsidR="00E311E4" w:rsidRPr="00D66E4B" w:rsidRDefault="00E311E4" w:rsidP="001D0000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3"/>
        <w:gridCol w:w="1364"/>
        <w:gridCol w:w="2129"/>
        <w:gridCol w:w="1693"/>
        <w:gridCol w:w="1423"/>
        <w:gridCol w:w="1206"/>
      </w:tblGrid>
      <w:tr w:rsidR="00E311E4" w:rsidRPr="00275A4B" w:rsidTr="000434BE">
        <w:tc>
          <w:tcPr>
            <w:tcW w:w="186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364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69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423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275A4B" w:rsidTr="000434BE">
        <w:tc>
          <w:tcPr>
            <w:tcW w:w="186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МКУ «КДО «Созвездие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Конды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364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 xml:space="preserve"> единиц</w:t>
            </w:r>
            <w:r>
              <w:rPr>
                <w:rStyle w:val="3a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2129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245,0</w:t>
            </w:r>
          </w:p>
        </w:tc>
        <w:tc>
          <w:tcPr>
            <w:tcW w:w="1693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0,75</w:t>
            </w:r>
          </w:p>
        </w:tc>
        <w:tc>
          <w:tcPr>
            <w:tcW w:w="1423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550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>,00</w:t>
            </w:r>
          </w:p>
        </w:tc>
      </w:tr>
    </w:tbl>
    <w:p w:rsidR="00E311E4" w:rsidRDefault="00E311E4" w:rsidP="001D0000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Pr="005A6683" w:rsidRDefault="00E311E4" w:rsidP="001D0000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1.3. Затраты на повременную оплату междугородних телефонных соединений</w:t>
      </w:r>
    </w:p>
    <w:p w:rsidR="00E311E4" w:rsidRPr="00D66E4B" w:rsidRDefault="00E311E4" w:rsidP="001D0000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3"/>
        <w:gridCol w:w="1511"/>
        <w:gridCol w:w="2129"/>
        <w:gridCol w:w="1396"/>
        <w:gridCol w:w="1749"/>
        <w:gridCol w:w="1206"/>
      </w:tblGrid>
      <w:tr w:rsidR="00E311E4" w:rsidRPr="00275A4B" w:rsidTr="00E7709E">
        <w:tc>
          <w:tcPr>
            <w:tcW w:w="186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396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749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75A4B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E7709E" w:rsidTr="00E7709E">
        <w:tc>
          <w:tcPr>
            <w:tcW w:w="186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МКУ «КДО «Созвездие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Конды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511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7709E">
              <w:rPr>
                <w:rStyle w:val="3a"/>
                <w:sz w:val="22"/>
                <w:szCs w:val="22"/>
                <w:lang w:eastAsia="ru-RU"/>
              </w:rPr>
              <w:t>3 единицы</w:t>
            </w:r>
          </w:p>
        </w:tc>
        <w:tc>
          <w:tcPr>
            <w:tcW w:w="2129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396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7,05</w:t>
            </w:r>
          </w:p>
        </w:tc>
        <w:tc>
          <w:tcPr>
            <w:tcW w:w="1749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highlight w:val="yellow"/>
                <w:lang w:val="ru-RU" w:eastAsia="ru-RU"/>
              </w:rPr>
            </w:pPr>
            <w:r w:rsidRPr="00E7709E">
              <w:rPr>
                <w:rStyle w:val="3a"/>
                <w:sz w:val="22"/>
                <w:szCs w:val="22"/>
                <w:lang w:eastAsia="ru-RU"/>
              </w:rPr>
              <w:t>425,00</w:t>
            </w:r>
          </w:p>
        </w:tc>
      </w:tr>
    </w:tbl>
    <w:p w:rsidR="00E311E4" w:rsidRDefault="00E311E4" w:rsidP="001D0000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Default="00E311E4" w:rsidP="001D0000">
      <w:pPr>
        <w:tabs>
          <w:tab w:val="left" w:pos="7998"/>
          <w:tab w:val="right" w:pos="9352"/>
        </w:tabs>
        <w:jc w:val="center"/>
        <w:rPr>
          <w:b/>
        </w:rPr>
      </w:pPr>
    </w:p>
    <w:p w:rsidR="00E311E4" w:rsidRDefault="00E311E4" w:rsidP="001D0000">
      <w:pPr>
        <w:tabs>
          <w:tab w:val="left" w:pos="7998"/>
          <w:tab w:val="right" w:pos="9352"/>
        </w:tabs>
        <w:jc w:val="center"/>
        <w:rPr>
          <w:b/>
        </w:rPr>
      </w:pPr>
    </w:p>
    <w:p w:rsidR="00E311E4" w:rsidRPr="005A6683" w:rsidRDefault="00E311E4" w:rsidP="001D0000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lastRenderedPageBreak/>
        <w:t>1.4. Затраты на оплату внутризоновых телефонных соединений</w:t>
      </w:r>
    </w:p>
    <w:p w:rsidR="00E311E4" w:rsidRPr="00D66E4B" w:rsidRDefault="00E311E4" w:rsidP="001D0000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1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3"/>
        <w:gridCol w:w="1511"/>
        <w:gridCol w:w="2129"/>
        <w:gridCol w:w="1396"/>
        <w:gridCol w:w="1749"/>
        <w:gridCol w:w="1206"/>
      </w:tblGrid>
      <w:tr w:rsidR="00E311E4" w:rsidRPr="00AE1DCE" w:rsidTr="00E7709E">
        <w:tc>
          <w:tcPr>
            <w:tcW w:w="186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396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749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AE1DCE" w:rsidTr="00E7709E">
        <w:tc>
          <w:tcPr>
            <w:tcW w:w="1863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МКУ «КДО «Созвездие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Конды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511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  <w:r w:rsidRPr="00275A4B">
              <w:rPr>
                <w:rStyle w:val="3a"/>
                <w:sz w:val="22"/>
                <w:szCs w:val="22"/>
                <w:lang w:eastAsia="ru-RU"/>
              </w:rPr>
              <w:t xml:space="preserve"> единиц</w:t>
            </w:r>
            <w:r>
              <w:rPr>
                <w:rStyle w:val="3a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2129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396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7,0</w:t>
            </w:r>
          </w:p>
        </w:tc>
        <w:tc>
          <w:tcPr>
            <w:tcW w:w="1749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840,0</w:t>
            </w:r>
          </w:p>
        </w:tc>
      </w:tr>
    </w:tbl>
    <w:p w:rsidR="00E311E4" w:rsidRDefault="00E311E4" w:rsidP="00203039">
      <w:pPr>
        <w:tabs>
          <w:tab w:val="left" w:pos="7998"/>
          <w:tab w:val="right" w:pos="9352"/>
        </w:tabs>
        <w:jc w:val="center"/>
        <w:rPr>
          <w:b/>
        </w:rPr>
      </w:pPr>
    </w:p>
    <w:p w:rsidR="00E311E4" w:rsidRDefault="00E311E4" w:rsidP="00203039">
      <w:pPr>
        <w:tabs>
          <w:tab w:val="left" w:pos="7998"/>
          <w:tab w:val="right" w:pos="9352"/>
        </w:tabs>
        <w:jc w:val="center"/>
        <w:rPr>
          <w:b/>
        </w:rPr>
      </w:pPr>
      <w:r>
        <w:rPr>
          <w:b/>
        </w:rPr>
        <w:t>1.5. Затраты на сеть Интернет</w:t>
      </w:r>
    </w:p>
    <w:p w:rsidR="00E311E4" w:rsidRPr="00D66E4B" w:rsidRDefault="00E311E4" w:rsidP="00203039">
      <w:pPr>
        <w:tabs>
          <w:tab w:val="left" w:pos="7998"/>
          <w:tab w:val="right" w:pos="9352"/>
        </w:tabs>
        <w:jc w:val="center"/>
        <w:rPr>
          <w:b/>
          <w:sz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560"/>
        <w:gridCol w:w="2126"/>
        <w:gridCol w:w="1134"/>
        <w:gridCol w:w="1824"/>
        <w:gridCol w:w="1436"/>
      </w:tblGrid>
      <w:tr w:rsidR="00E311E4" w:rsidRPr="00AE1DCE" w:rsidTr="000434BE">
        <w:tc>
          <w:tcPr>
            <w:tcW w:w="1809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Количество абонентских номеров</w:t>
            </w:r>
          </w:p>
        </w:tc>
        <w:tc>
          <w:tcPr>
            <w:tcW w:w="2126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Тариф</w:t>
            </w:r>
          </w:p>
        </w:tc>
        <w:tc>
          <w:tcPr>
            <w:tcW w:w="1134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Цена, рублей</w:t>
            </w:r>
          </w:p>
        </w:tc>
        <w:tc>
          <w:tcPr>
            <w:tcW w:w="1824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436" w:type="dxa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20" w:firstLine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E1DCE">
              <w:rPr>
                <w:rStyle w:val="3a"/>
                <w:sz w:val="22"/>
                <w:szCs w:val="22"/>
                <w:lang w:eastAsia="ru-RU"/>
              </w:rPr>
              <w:t>Расходы в месяц, рублей</w:t>
            </w:r>
          </w:p>
        </w:tc>
      </w:tr>
      <w:tr w:rsidR="00E311E4" w:rsidRPr="00AE1DCE" w:rsidTr="000434BE">
        <w:tc>
          <w:tcPr>
            <w:tcW w:w="1809" w:type="dxa"/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МКУ «КДО «Созвездие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Конды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</w:t>
            </w:r>
            <w:r w:rsidRPr="00203039">
              <w:rPr>
                <w:rStyle w:val="3a"/>
                <w:sz w:val="22"/>
                <w:szCs w:val="22"/>
                <w:lang w:eastAsia="ru-RU"/>
              </w:rPr>
              <w:t xml:space="preserve"> единицы</w:t>
            </w:r>
          </w:p>
        </w:tc>
        <w:tc>
          <w:tcPr>
            <w:tcW w:w="2126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«Корпоративный лимит» (100 Гб) </w:t>
            </w:r>
          </w:p>
        </w:tc>
        <w:tc>
          <w:tcPr>
            <w:tcW w:w="1134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824" w:type="dxa"/>
            <w:vAlign w:val="center"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12 месяцев</w:t>
            </w:r>
          </w:p>
        </w:tc>
        <w:tc>
          <w:tcPr>
            <w:tcW w:w="1436" w:type="dxa"/>
            <w:vAlign w:val="center"/>
          </w:tcPr>
          <w:p w:rsidR="00E311E4" w:rsidRPr="00C54951" w:rsidRDefault="00E311E4" w:rsidP="00716BAE">
            <w:pPr>
              <w:pStyle w:val="41"/>
              <w:shd w:val="clear" w:color="auto" w:fill="auto"/>
              <w:spacing w:before="0" w:line="276" w:lineRule="auto"/>
              <w:ind w:left="20" w:firstLine="0"/>
              <w:rPr>
                <w:b w:val="0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</w:pPr>
            <w:r>
              <w:rPr>
                <w:rStyle w:val="3a"/>
                <w:lang w:eastAsia="ru-RU"/>
              </w:rPr>
              <w:t>2000,00</w:t>
            </w:r>
          </w:p>
        </w:tc>
      </w:tr>
    </w:tbl>
    <w:p w:rsidR="00E311E4" w:rsidRDefault="00E311E4" w:rsidP="001D0000">
      <w:pPr>
        <w:tabs>
          <w:tab w:val="left" w:pos="7998"/>
          <w:tab w:val="right" w:pos="9352"/>
        </w:tabs>
        <w:jc w:val="right"/>
        <w:rPr>
          <w:rStyle w:val="16"/>
          <w:b w:val="0"/>
          <w:bCs/>
          <w:sz w:val="24"/>
          <w:u w:val="none"/>
        </w:rPr>
      </w:pPr>
    </w:p>
    <w:p w:rsidR="00E311E4" w:rsidRPr="00D66E4B" w:rsidRDefault="00E311E4" w:rsidP="00D66E4B">
      <w:pPr>
        <w:pStyle w:val="41"/>
        <w:shd w:val="clear" w:color="auto" w:fill="auto"/>
        <w:spacing w:before="0" w:line="276" w:lineRule="auto"/>
        <w:ind w:right="2" w:firstLine="709"/>
        <w:jc w:val="both"/>
        <w:rPr>
          <w:b w:val="0"/>
          <w:color w:val="000000"/>
          <w:sz w:val="22"/>
          <w:szCs w:val="22"/>
        </w:rPr>
      </w:pPr>
      <w:r w:rsidRPr="00D66E4B">
        <w:rPr>
          <w:b w:val="0"/>
          <w:color w:val="000000"/>
          <w:sz w:val="22"/>
          <w:szCs w:val="22"/>
        </w:rPr>
        <w:t>Объем расходов, рассчитанный с применением нормативных затрат на оплату услуг связи, может быть изменен по решению администрации городского поселения Кондинское в пределах утвержденных на эти цели лимитов бюджетных обязательств по соответствующему коду классификации расходов бюджетов в случае повышения тарифов.</w:t>
      </w:r>
    </w:p>
    <w:p w:rsidR="00E311E4" w:rsidRDefault="00E311E4" w:rsidP="001D0000">
      <w:pPr>
        <w:tabs>
          <w:tab w:val="left" w:pos="7998"/>
          <w:tab w:val="right" w:pos="9352"/>
        </w:tabs>
      </w:pPr>
    </w:p>
    <w:p w:rsidR="00E311E4" w:rsidRPr="003B7B87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</w:pPr>
      <w:r>
        <w:rPr>
          <w:b/>
          <w:color w:val="000000"/>
          <w:sz w:val="24"/>
          <w:szCs w:val="24"/>
        </w:rPr>
        <w:t xml:space="preserve">2. </w:t>
      </w:r>
      <w:r w:rsidRPr="002C556C">
        <w:rPr>
          <w:b/>
          <w:color w:val="000000"/>
          <w:sz w:val="24"/>
          <w:szCs w:val="24"/>
        </w:rPr>
        <w:t xml:space="preserve">Нормативы затрат на </w:t>
      </w:r>
      <w:r>
        <w:rPr>
          <w:b/>
          <w:color w:val="000000"/>
          <w:sz w:val="24"/>
          <w:szCs w:val="24"/>
        </w:rPr>
        <w:t>содержание имущества</w:t>
      </w:r>
    </w:p>
    <w:p w:rsidR="00E311E4" w:rsidRPr="00344A0C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rPr>
          <w:sz w:val="20"/>
        </w:rPr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 Затраты на техническое обслуживание и </w:t>
      </w:r>
      <w:proofErr w:type="spellStart"/>
      <w:r>
        <w:rPr>
          <w:b/>
          <w:color w:val="000000"/>
          <w:sz w:val="24"/>
          <w:szCs w:val="24"/>
        </w:rPr>
        <w:t>регламентно-профилактический</w:t>
      </w:r>
      <w:proofErr w:type="spellEnd"/>
      <w:r>
        <w:rPr>
          <w:b/>
          <w:color w:val="000000"/>
          <w:sz w:val="24"/>
          <w:szCs w:val="24"/>
        </w:rPr>
        <w:t xml:space="preserve"> ремонт принтеров, многофункциональных устройств и копировальных аппаратов (</w:t>
      </w:r>
      <w:proofErr w:type="spellStart"/>
      <w:r>
        <w:rPr>
          <w:b/>
          <w:color w:val="000000"/>
          <w:sz w:val="24"/>
          <w:szCs w:val="24"/>
        </w:rPr>
        <w:t>ортехники</w:t>
      </w:r>
      <w:proofErr w:type="spellEnd"/>
      <w:r>
        <w:rPr>
          <w:b/>
          <w:color w:val="000000"/>
          <w:sz w:val="24"/>
          <w:szCs w:val="24"/>
        </w:rPr>
        <w:t>)</w:t>
      </w: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7"/>
        <w:gridCol w:w="5176"/>
      </w:tblGrid>
      <w:tr w:rsidR="00E311E4" w:rsidRPr="00BF0896" w:rsidTr="00C70EA8">
        <w:trPr>
          <w:jc w:val="center"/>
        </w:trPr>
        <w:tc>
          <w:tcPr>
            <w:tcW w:w="4747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Количество принтеров, многофункциональных устройств и копировальных аппаратов (оргтехники), штук</w:t>
            </w:r>
          </w:p>
        </w:tc>
        <w:tc>
          <w:tcPr>
            <w:tcW w:w="517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Цена технического обслуживания и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регламентно-профилактического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ремонта принтеров, многофункциональных устройств и копировальных аппаратов (оргтехники) в год, рублей</w:t>
            </w:r>
          </w:p>
        </w:tc>
      </w:tr>
      <w:tr w:rsidR="00E311E4" w:rsidRPr="00BF0896" w:rsidTr="00C70EA8">
        <w:trPr>
          <w:jc w:val="center"/>
        </w:trPr>
        <w:tc>
          <w:tcPr>
            <w:tcW w:w="4747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highlight w:val="yellow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17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24000,00</w:t>
            </w:r>
          </w:p>
        </w:tc>
      </w:tr>
    </w:tbl>
    <w:p w:rsidR="00E311E4" w:rsidRPr="00101FFA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</w:pPr>
    </w:p>
    <w:p w:rsidR="00E311E4" w:rsidRPr="00FA59FA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right="40" w:firstLine="0"/>
        <w:jc w:val="center"/>
      </w:pPr>
      <w:r>
        <w:rPr>
          <w:b/>
          <w:color w:val="000000"/>
          <w:sz w:val="24"/>
          <w:szCs w:val="24"/>
        </w:rPr>
        <w:t xml:space="preserve">3. </w:t>
      </w:r>
      <w:r w:rsidRPr="002C556C">
        <w:rPr>
          <w:b/>
          <w:color w:val="000000"/>
          <w:sz w:val="24"/>
          <w:szCs w:val="24"/>
        </w:rPr>
        <w:t xml:space="preserve">Нормативы затрат на приобретение </w:t>
      </w:r>
      <w:r>
        <w:rPr>
          <w:b/>
          <w:color w:val="000000"/>
          <w:sz w:val="24"/>
          <w:szCs w:val="24"/>
        </w:rPr>
        <w:t>прочих работ и услуг, не относящихся к затратам на услуги связи, аренду и содержание имущества</w:t>
      </w: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rPr>
          <w:b/>
          <w:color w:val="000000"/>
          <w:sz w:val="24"/>
          <w:szCs w:val="24"/>
        </w:rPr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Затраты на оплату услуг по сопровождению программного обеспечения и приобретение (неисключительных лицензий на использование программного обеспечения)</w:t>
      </w:r>
    </w:p>
    <w:tbl>
      <w:tblPr>
        <w:tblW w:w="9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5923"/>
        <w:gridCol w:w="3159"/>
      </w:tblGrid>
      <w:tr w:rsidR="00E311E4" w:rsidRPr="00AE70D1" w:rsidTr="00C70EA8">
        <w:tc>
          <w:tcPr>
            <w:tcW w:w="88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5923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услуги</w:t>
            </w:r>
          </w:p>
        </w:tc>
        <w:tc>
          <w:tcPr>
            <w:tcW w:w="315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Сумма в год, рублей</w:t>
            </w:r>
          </w:p>
        </w:tc>
      </w:tr>
      <w:tr w:rsidR="00E311E4" w:rsidRPr="00BF0896" w:rsidTr="00C70EA8">
        <w:tc>
          <w:tcPr>
            <w:tcW w:w="88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92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Оказание услуг по сопровождению и поддержки в рабочем состоянии программы СБИС ++ - электронная отчетность</w:t>
            </w:r>
          </w:p>
        </w:tc>
        <w:tc>
          <w:tcPr>
            <w:tcW w:w="3159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6 900,00</w:t>
            </w:r>
          </w:p>
        </w:tc>
      </w:tr>
    </w:tbl>
    <w:p w:rsidR="00E311E4" w:rsidRPr="00BF0896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 w:rsidRPr="00BF0896">
        <w:rPr>
          <w:b/>
          <w:color w:val="000000"/>
          <w:sz w:val="24"/>
          <w:szCs w:val="24"/>
        </w:rPr>
        <w:t>3.2.</w:t>
      </w:r>
      <w:r>
        <w:rPr>
          <w:b/>
          <w:color w:val="000000"/>
          <w:sz w:val="24"/>
          <w:szCs w:val="24"/>
        </w:rPr>
        <w:t xml:space="preserve"> Затраты на приобретение принтеров, многофункциональных устройств и </w:t>
      </w:r>
      <w:r>
        <w:rPr>
          <w:b/>
          <w:color w:val="000000"/>
          <w:sz w:val="24"/>
          <w:szCs w:val="24"/>
        </w:rPr>
        <w:lastRenderedPageBreak/>
        <w:t>копировальных аппаратов (оргтехники)</w:t>
      </w: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Принтер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11 000,00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автоматизированное рабочее место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Копировальный аппарат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13 000,00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учреждение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Сканер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8 000,00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на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учреждениепри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необходимости использования в работе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Многофункциональное устройство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17 000,00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на 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учреждениепри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необходимости использования в работе, если вышеперечисленные устройства отсутствуют</w:t>
            </w:r>
          </w:p>
        </w:tc>
      </w:tr>
    </w:tbl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  <w:r w:rsidRPr="00BF0896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3</w:t>
      </w:r>
      <w:r w:rsidRPr="00BF0896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Затраты на приобретение компьютеров</w:t>
      </w:r>
    </w:p>
    <w:p w:rsidR="00E311E4" w:rsidRPr="00D66E4B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Рабочая станция (системный блок, монитор, клавиатура, манипулятор мышь, программное обеспечение)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45 000,00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автоматизированное рабочее место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Источник бесперебойного питания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5 000,00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автоматизированное рабочее место</w:t>
            </w:r>
          </w:p>
        </w:tc>
      </w:tr>
    </w:tbl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 w:rsidRPr="00BF0896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4</w:t>
      </w:r>
      <w:r w:rsidRPr="00BF0896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Нормативы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Картридж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1 500,00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месяц</w:t>
            </w:r>
          </w:p>
        </w:tc>
      </w:tr>
      <w:tr w:rsidR="00E311E4" w:rsidRPr="004F5AFB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Тоне</w:t>
            </w:r>
            <w:proofErr w:type="gram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р-</w:t>
            </w:r>
            <w:proofErr w:type="gram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картридж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1 500,00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квартал</w:t>
            </w:r>
          </w:p>
        </w:tc>
      </w:tr>
      <w:tr w:rsidR="00E311E4" w:rsidRPr="004F5AFB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Тонер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полугодие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Чернила для цветного принтера (6 шт.)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набор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8 000,00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устройство в год</w:t>
            </w:r>
          </w:p>
        </w:tc>
      </w:tr>
    </w:tbl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3.5. Нормативы затрат на приобретение носителей информации</w:t>
      </w:r>
    </w:p>
    <w:p w:rsidR="00E311E4" w:rsidRPr="00D66E4B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BF0896" w:rsidTr="00C70EA8">
        <w:tc>
          <w:tcPr>
            <w:tcW w:w="568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lastRenderedPageBreak/>
              <w:t xml:space="preserve">№ </w:t>
            </w:r>
            <w:proofErr w:type="spellStart"/>
            <w:proofErr w:type="gram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73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694612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Внешний жесткий диск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4 000,00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учреждение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Мобильный носитель информации (</w:t>
            </w:r>
            <w:proofErr w:type="spellStart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флеш-карта</w:t>
            </w:r>
            <w:proofErr w:type="spellEnd"/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1 500,00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учреждение</w:t>
            </w:r>
          </w:p>
        </w:tc>
      </w:tr>
      <w:tr w:rsidR="00E311E4" w:rsidRPr="00D50027" w:rsidTr="00C70EA8">
        <w:tc>
          <w:tcPr>
            <w:tcW w:w="568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3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Оптический носитель (компакт-диск или лазерный диск)</w:t>
            </w:r>
          </w:p>
        </w:tc>
        <w:tc>
          <w:tcPr>
            <w:tcW w:w="1236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3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70,00</w:t>
            </w:r>
          </w:p>
        </w:tc>
        <w:tc>
          <w:tcPr>
            <w:tcW w:w="2901" w:type="dxa"/>
          </w:tcPr>
          <w:p w:rsidR="00E311E4" w:rsidRPr="00C54951" w:rsidRDefault="00E311E4" w:rsidP="00C70EA8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на 1 человека</w:t>
            </w:r>
          </w:p>
        </w:tc>
      </w:tr>
    </w:tbl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24"/>
          <w:szCs w:val="24"/>
        </w:rPr>
      </w:pPr>
    </w:p>
    <w:p w:rsidR="00344A0C" w:rsidRDefault="00344A0C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Затраты на приобретение основных средств, не отнесенные к затратам на приобретение основных сре</w:t>
      </w:r>
      <w:proofErr w:type="gramStart"/>
      <w:r>
        <w:rPr>
          <w:b/>
          <w:color w:val="000000"/>
          <w:sz w:val="24"/>
          <w:szCs w:val="24"/>
        </w:rPr>
        <w:t>дств в р</w:t>
      </w:r>
      <w:proofErr w:type="gramEnd"/>
      <w:r>
        <w:rPr>
          <w:b/>
          <w:color w:val="000000"/>
          <w:sz w:val="24"/>
          <w:szCs w:val="24"/>
        </w:rPr>
        <w:t>амках затрат на информационно-коммуникационные технологии</w:t>
      </w: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 Нормативы, применяемые при расчете нормативных затрат на приобретение мебели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969"/>
        <w:gridCol w:w="1276"/>
        <w:gridCol w:w="992"/>
        <w:gridCol w:w="2976"/>
      </w:tblGrid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694612">
              <w:rPr>
                <w:color w:val="000000"/>
                <w:sz w:val="22"/>
                <w:szCs w:val="22"/>
                <w:lang w:val="ru-RU" w:eastAsia="ru-RU"/>
              </w:rPr>
              <w:t>/</w:t>
            </w:r>
            <w:proofErr w:type="spellStart"/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Наименование служебных помещений и предметов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Примечание и цена за единицу не более, рублей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213" w:type="dxa"/>
            <w:gridSpan w:val="4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b/>
                <w:color w:val="000000"/>
                <w:sz w:val="22"/>
                <w:szCs w:val="22"/>
                <w:lang w:val="ru-RU" w:eastAsia="ru-RU"/>
              </w:rPr>
              <w:t>На учреждение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Стол компьютерный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по числу АРМ – 6 000,0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по числу АРМ – 10 000,0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книжный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2 работника – 13 000,0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платяной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кабинет – 10 000,0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Кресло рабочее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1 работника – 6 000,0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Стулья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на 1 работника – 2 000,0</w:t>
            </w:r>
          </w:p>
        </w:tc>
      </w:tr>
      <w:tr w:rsidR="00E311E4" w:rsidRPr="00997D8C" w:rsidTr="00C70EA8">
        <w:tc>
          <w:tcPr>
            <w:tcW w:w="568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Шкаф металлический (сейф)</w:t>
            </w:r>
          </w:p>
        </w:tc>
        <w:tc>
          <w:tcPr>
            <w:tcW w:w="1276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штука</w:t>
            </w:r>
          </w:p>
        </w:tc>
        <w:tc>
          <w:tcPr>
            <w:tcW w:w="992" w:type="dxa"/>
          </w:tcPr>
          <w:p w:rsidR="00E311E4" w:rsidRPr="00C54951" w:rsidRDefault="00E311E4" w:rsidP="00C70EA8">
            <w:pPr>
              <w:pStyle w:val="93"/>
              <w:shd w:val="clear" w:color="auto" w:fill="auto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694612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76" w:type="dxa"/>
          </w:tcPr>
          <w:p w:rsidR="00E311E4" w:rsidRDefault="00E311E4" w:rsidP="00C70EA8">
            <w:pPr>
              <w:spacing w:line="276" w:lineRule="auto"/>
              <w:jc w:val="center"/>
            </w:pPr>
            <w:r w:rsidRPr="00C70EA8">
              <w:rPr>
                <w:color w:val="000000"/>
                <w:sz w:val="22"/>
                <w:szCs w:val="22"/>
              </w:rPr>
              <w:t>15 000,0 (при необходимости использования в работе)</w:t>
            </w:r>
          </w:p>
        </w:tc>
      </w:tr>
    </w:tbl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24"/>
          <w:szCs w:val="24"/>
        </w:rPr>
      </w:pPr>
    </w:p>
    <w:p w:rsidR="00E311E4" w:rsidRPr="00D66E4B" w:rsidRDefault="00E311E4" w:rsidP="00D66E4B">
      <w:pPr>
        <w:pStyle w:val="93"/>
        <w:shd w:val="clear" w:color="auto" w:fill="auto"/>
        <w:spacing w:before="0" w:after="13" w:line="276" w:lineRule="auto"/>
        <w:ind w:right="40" w:firstLine="709"/>
        <w:jc w:val="both"/>
        <w:rPr>
          <w:color w:val="000000"/>
          <w:sz w:val="22"/>
          <w:szCs w:val="22"/>
        </w:rPr>
      </w:pPr>
      <w:r w:rsidRPr="00D66E4B">
        <w:rPr>
          <w:color w:val="000000"/>
          <w:sz w:val="22"/>
          <w:szCs w:val="22"/>
        </w:rPr>
        <w:t>Служебные помещения, по мере необходимости, обеспечиваются предметами, не указанными в настоящем Приложении, за счет средств, выделяемых на эти цели по согласованию с администрацией городского поселения Кондинское.</w:t>
      </w:r>
    </w:p>
    <w:p w:rsidR="00E311E4" w:rsidRPr="00D66E4B" w:rsidRDefault="00E311E4" w:rsidP="00D66E4B">
      <w:pPr>
        <w:pStyle w:val="93"/>
        <w:shd w:val="clear" w:color="auto" w:fill="auto"/>
        <w:spacing w:before="0" w:after="13" w:line="276" w:lineRule="auto"/>
        <w:ind w:right="40" w:firstLine="709"/>
        <w:jc w:val="both"/>
        <w:rPr>
          <w:color w:val="000000"/>
          <w:sz w:val="22"/>
          <w:szCs w:val="22"/>
        </w:rPr>
      </w:pPr>
      <w:r w:rsidRPr="00D66E4B">
        <w:rPr>
          <w:color w:val="000000"/>
          <w:sz w:val="22"/>
          <w:szCs w:val="22"/>
        </w:rPr>
        <w:t xml:space="preserve">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и нормами </w:t>
      </w:r>
      <w:proofErr w:type="spellStart"/>
      <w:r w:rsidRPr="00D66E4B">
        <w:rPr>
          <w:color w:val="000000"/>
          <w:sz w:val="22"/>
          <w:szCs w:val="22"/>
        </w:rPr>
        <w:t>СанПиН</w:t>
      </w:r>
      <w:proofErr w:type="spellEnd"/>
      <w:r w:rsidRPr="00D66E4B">
        <w:rPr>
          <w:color w:val="000000"/>
          <w:sz w:val="22"/>
          <w:szCs w:val="22"/>
        </w:rPr>
        <w:t xml:space="preserve"> за счет средств, выделяемых на эти цели по согласованию с администрацией городского поселения Кондинское.</w:t>
      </w:r>
    </w:p>
    <w:p w:rsidR="00E311E4" w:rsidRPr="00D66E4B" w:rsidRDefault="00E311E4" w:rsidP="00D66E4B">
      <w:pPr>
        <w:pStyle w:val="93"/>
        <w:shd w:val="clear" w:color="auto" w:fill="auto"/>
        <w:spacing w:before="0" w:after="13" w:line="276" w:lineRule="auto"/>
        <w:ind w:right="40" w:firstLine="709"/>
        <w:jc w:val="both"/>
        <w:rPr>
          <w:color w:val="000000"/>
          <w:sz w:val="22"/>
          <w:szCs w:val="22"/>
        </w:rPr>
      </w:pPr>
      <w:r w:rsidRPr="00D66E4B">
        <w:rPr>
          <w:color w:val="000000"/>
          <w:sz w:val="22"/>
          <w:szCs w:val="22"/>
        </w:rPr>
        <w:t>Сроки службы мебели, вошедшие и не вошедшие в настоящее Приложение, но находящейся в эксплуатации, исчисляются применительно к аналогичным типам мебели и отдельных материально-технических сре</w:t>
      </w:r>
      <w:proofErr w:type="gramStart"/>
      <w:r w:rsidRPr="00D66E4B">
        <w:rPr>
          <w:color w:val="000000"/>
          <w:sz w:val="22"/>
          <w:szCs w:val="22"/>
        </w:rPr>
        <w:t>дств в с</w:t>
      </w:r>
      <w:proofErr w:type="gramEnd"/>
      <w:r w:rsidRPr="00D66E4B">
        <w:rPr>
          <w:color w:val="000000"/>
          <w:sz w:val="22"/>
          <w:szCs w:val="22"/>
        </w:rPr>
        <w:t>оответствии с нормативными правовыми актами Российской Федерации.</w:t>
      </w:r>
    </w:p>
    <w:p w:rsidR="00E311E4" w:rsidRPr="00D66E4B" w:rsidRDefault="00E311E4" w:rsidP="00D66E4B">
      <w:pPr>
        <w:pStyle w:val="93"/>
        <w:shd w:val="clear" w:color="auto" w:fill="auto"/>
        <w:spacing w:before="0" w:after="13" w:line="276" w:lineRule="auto"/>
        <w:ind w:right="40" w:firstLine="709"/>
        <w:jc w:val="both"/>
        <w:rPr>
          <w:color w:val="000000"/>
          <w:sz w:val="22"/>
          <w:szCs w:val="22"/>
        </w:rPr>
      </w:pPr>
    </w:p>
    <w:p w:rsidR="00E311E4" w:rsidRPr="00101FFA" w:rsidRDefault="00E311E4" w:rsidP="00D66E4B">
      <w:pPr>
        <w:pStyle w:val="93"/>
        <w:shd w:val="clear" w:color="auto" w:fill="auto"/>
        <w:tabs>
          <w:tab w:val="left" w:pos="284"/>
        </w:tabs>
        <w:spacing w:before="0" w:after="13" w:line="276" w:lineRule="auto"/>
        <w:ind w:left="360" w:right="40" w:firstLine="0"/>
        <w:jc w:val="center"/>
      </w:pPr>
      <w:r>
        <w:rPr>
          <w:b/>
          <w:color w:val="000000"/>
          <w:sz w:val="24"/>
          <w:szCs w:val="24"/>
        </w:rPr>
        <w:t xml:space="preserve">4.2. </w:t>
      </w:r>
      <w:r w:rsidRPr="002C556C">
        <w:rPr>
          <w:b/>
          <w:color w:val="000000"/>
          <w:sz w:val="24"/>
          <w:szCs w:val="24"/>
        </w:rPr>
        <w:t>Нормативы затрат на приобретение канцелярских принадлежностей в расчете на  1 человека</w:t>
      </w:r>
    </w:p>
    <w:p w:rsidR="00E311E4" w:rsidRPr="00101FFA" w:rsidRDefault="00E311E4" w:rsidP="00D66E4B">
      <w:pPr>
        <w:pStyle w:val="93"/>
        <w:shd w:val="clear" w:color="auto" w:fill="auto"/>
        <w:spacing w:before="0" w:line="276" w:lineRule="auto"/>
        <w:ind w:left="1069" w:right="40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276"/>
        <w:gridCol w:w="1701"/>
        <w:gridCol w:w="1559"/>
        <w:gridCol w:w="1276"/>
      </w:tblGrid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N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6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0F2B3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0F2B38">
              <w:rPr>
                <w:rStyle w:val="3a"/>
                <w:sz w:val="22"/>
                <w:szCs w:val="22"/>
                <w:lang w:eastAsia="ru-RU"/>
              </w:rPr>
              <w:t>/</w:t>
            </w: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Единица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Количество канцелярских принадлежност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lastRenderedPageBreak/>
              <w:t>ей на 1 человека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lastRenderedPageBreak/>
              <w:t>Периодичность</w:t>
            </w:r>
            <w:r w:rsidR="00344A0C">
              <w:rPr>
                <w:rStyle w:val="3a"/>
                <w:sz w:val="22"/>
                <w:szCs w:val="22"/>
                <w:lang w:eastAsia="ru-RU"/>
              </w:rPr>
              <w:t xml:space="preserve"> 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получения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Цена не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более, руб.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Антистеплер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Блокнот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  <w:r>
              <w:rPr>
                <w:rStyle w:val="3a"/>
                <w:sz w:val="22"/>
                <w:szCs w:val="22"/>
                <w:lang w:eastAsia="ru-RU"/>
              </w:rPr>
              <w:t>0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Дырокол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Зажим для бумаг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50,0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Закладки с клеевым краем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6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Калькулятор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1 000,0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Карандаш простой с ластиком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Клей ПВА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Клей-карандаш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Бумага</w:t>
            </w:r>
            <w:proofErr w:type="gramStart"/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 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пачка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340,0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Корректирующая жидкость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55,0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Ластик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Линейка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Маркеры-текстовыделители</w:t>
            </w:r>
            <w:proofErr w:type="spellEnd"/>
            <w:r w:rsidRPr="000F2B38">
              <w:rPr>
                <w:rStyle w:val="3a"/>
                <w:sz w:val="22"/>
                <w:szCs w:val="22"/>
                <w:lang w:eastAsia="ru-RU"/>
              </w:rPr>
              <w:t>, 4 цвета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Нож канцелярский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Ножницы канцелярские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10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Скоросшиватель картонный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Папка с арочным механизмом тип "Корона"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0F2B38" w:rsidRDefault="00E311E4" w:rsidP="00D66E4B">
            <w:pPr>
              <w:spacing w:line="276" w:lineRule="auto"/>
            </w:pPr>
            <w:r w:rsidRPr="000F2B38">
              <w:rPr>
                <w:sz w:val="22"/>
                <w:szCs w:val="22"/>
              </w:rPr>
              <w:t>250,0 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0F2B38" w:rsidRDefault="00E311E4" w:rsidP="00D66E4B">
            <w:pPr>
              <w:spacing w:line="276" w:lineRule="auto"/>
            </w:pPr>
            <w:r w:rsidRPr="000F2B38">
              <w:rPr>
                <w:sz w:val="22"/>
                <w:szCs w:val="22"/>
              </w:rPr>
              <w:t>Папка на завязках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0F2B38" w:rsidRDefault="00E311E4" w:rsidP="00D66E4B">
            <w:pPr>
              <w:spacing w:line="276" w:lineRule="auto"/>
            </w:pPr>
            <w:r w:rsidRPr="000F2B38">
              <w:rPr>
                <w:sz w:val="22"/>
                <w:szCs w:val="22"/>
              </w:rPr>
              <w:t>20,0 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0F2B38" w:rsidRDefault="00E311E4" w:rsidP="00D66E4B">
            <w:pPr>
              <w:spacing w:line="276" w:lineRule="auto"/>
            </w:pPr>
            <w:r w:rsidRPr="000F2B38">
              <w:rPr>
                <w:sz w:val="22"/>
                <w:szCs w:val="22"/>
              </w:rPr>
              <w:t>Папка уголок, А</w:t>
            </w:r>
            <w:proofErr w:type="gramStart"/>
            <w:r w:rsidRPr="000F2B38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0F2B38" w:rsidRDefault="00E311E4" w:rsidP="00D66E4B">
            <w:pPr>
              <w:spacing w:line="276" w:lineRule="auto"/>
            </w:pPr>
            <w:r>
              <w:rPr>
                <w:sz w:val="22"/>
                <w:szCs w:val="22"/>
              </w:rPr>
              <w:t>45,0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Пластиковая подставка для бумажного блока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 xml:space="preserve">  23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Ручка </w:t>
            </w: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гелевая</w:t>
            </w:r>
            <w:proofErr w:type="spellEnd"/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 (набор 5 цветов)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  <w:r>
              <w:rPr>
                <w:rStyle w:val="3a"/>
                <w:sz w:val="22"/>
                <w:szCs w:val="22"/>
                <w:lang w:eastAsia="ru-RU"/>
              </w:rPr>
              <w:t>0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Ручка шариковая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степлера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20,0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Скотч 19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15,0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Скрепки 25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коробка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Скрепки 50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Скрепочница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70,0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0F2B38">
              <w:rPr>
                <w:rStyle w:val="3a"/>
                <w:sz w:val="22"/>
                <w:szCs w:val="22"/>
                <w:lang w:eastAsia="ru-RU"/>
              </w:rPr>
              <w:t>Степлер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15</w:t>
            </w:r>
            <w:r w:rsidRPr="000F2B38">
              <w:rPr>
                <w:rStyle w:val="3a"/>
                <w:sz w:val="22"/>
                <w:szCs w:val="22"/>
                <w:lang w:eastAsia="ru-RU"/>
              </w:rPr>
              <w:t>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Стержни простые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Точилка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0F2B38">
              <w:rPr>
                <w:rStyle w:val="3a"/>
                <w:sz w:val="22"/>
                <w:szCs w:val="22"/>
                <w:lang w:eastAsia="ru-RU"/>
              </w:rPr>
              <w:t>30,0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Скоросшиватель пластиковый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60,0</w:t>
            </w:r>
          </w:p>
        </w:tc>
      </w:tr>
      <w:tr w:rsidR="00E311E4" w:rsidRPr="000F2B3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8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694612">
              <w:rPr>
                <w:b w:val="0"/>
                <w:bCs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Бумага А3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пачка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4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600,0</w:t>
            </w:r>
          </w:p>
        </w:tc>
      </w:tr>
    </w:tbl>
    <w:p w:rsidR="00E311E4" w:rsidRPr="007112DE" w:rsidRDefault="00E311E4" w:rsidP="001D0000">
      <w:pPr>
        <w:pStyle w:val="93"/>
        <w:shd w:val="clear" w:color="auto" w:fill="auto"/>
        <w:spacing w:before="0" w:line="210" w:lineRule="exact"/>
        <w:ind w:left="1069" w:right="40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2835"/>
        <w:gridCol w:w="1985"/>
      </w:tblGrid>
      <w:tr w:rsidR="00E311E4" w:rsidRPr="00E2176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lastRenderedPageBreak/>
              <w:t>N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6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E2176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E21768">
              <w:rPr>
                <w:rStyle w:val="3a"/>
                <w:sz w:val="22"/>
                <w:szCs w:val="22"/>
                <w:lang w:eastAsia="ru-RU"/>
              </w:rPr>
              <w:t>/</w:t>
            </w:r>
            <w:proofErr w:type="spellStart"/>
            <w:r w:rsidRPr="00E21768">
              <w:rPr>
                <w:rStyle w:val="3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Количество канцелярских принадлежностей в год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Цена не</w:t>
            </w:r>
          </w:p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более, руб.</w:t>
            </w:r>
          </w:p>
        </w:tc>
      </w:tr>
      <w:tr w:rsidR="00E311E4" w:rsidRPr="00E2176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>Штемпельная краска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40,0</w:t>
            </w:r>
          </w:p>
        </w:tc>
      </w:tr>
      <w:tr w:rsidR="00E311E4" w:rsidRPr="00E2176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Скотч 50 мм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 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 60,0</w:t>
            </w:r>
          </w:p>
        </w:tc>
      </w:tr>
      <w:tr w:rsidR="00E311E4" w:rsidRPr="00E2176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>Точилка механическая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280</w:t>
            </w:r>
          </w:p>
        </w:tc>
      </w:tr>
      <w:tr w:rsidR="00E311E4" w:rsidRPr="00E2176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21768" w:rsidRDefault="00E311E4" w:rsidP="00D66E4B">
            <w:pPr>
              <w:spacing w:line="276" w:lineRule="auto"/>
            </w:pPr>
            <w:r w:rsidRPr="00E21768">
              <w:rPr>
                <w:sz w:val="22"/>
                <w:szCs w:val="22"/>
              </w:rPr>
              <w:t xml:space="preserve">Файлы А4 (упаковка 100 </w:t>
            </w:r>
            <w:proofErr w:type="spellStart"/>
            <w:proofErr w:type="gramStart"/>
            <w:r w:rsidRPr="00E21768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E21768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E21768" w:rsidRDefault="00E311E4" w:rsidP="00D66E4B">
            <w:pPr>
              <w:spacing w:line="276" w:lineRule="auto"/>
              <w:jc w:val="center"/>
            </w:pPr>
            <w:r w:rsidRPr="00E21768">
              <w:rPr>
                <w:sz w:val="22"/>
                <w:szCs w:val="22"/>
              </w:rPr>
              <w:t>150,0</w:t>
            </w:r>
          </w:p>
        </w:tc>
      </w:tr>
      <w:tr w:rsidR="00E311E4" w:rsidRPr="00E2176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Папка пластиковая с файлами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 w:rsidRPr="00E21768">
              <w:rPr>
                <w:rStyle w:val="3a"/>
                <w:sz w:val="22"/>
                <w:szCs w:val="22"/>
                <w:lang w:eastAsia="ru-RU"/>
              </w:rPr>
              <w:t>100,0</w:t>
            </w:r>
          </w:p>
        </w:tc>
      </w:tr>
      <w:tr w:rsidR="00E311E4" w:rsidRPr="00E21768" w:rsidTr="000434B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firstLine="0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Папка с зажимом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after="12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11E4" w:rsidRPr="00E37327" w:rsidRDefault="00E311E4" w:rsidP="00D66E4B">
            <w:pPr>
              <w:pStyle w:val="41"/>
              <w:shd w:val="clear" w:color="auto" w:fill="auto"/>
              <w:spacing w:before="0" w:line="276" w:lineRule="auto"/>
              <w:ind w:left="60" w:firstLine="0"/>
              <w:jc w:val="center"/>
              <w:rPr>
                <w:rStyle w:val="3a"/>
                <w:sz w:val="22"/>
                <w:szCs w:val="22"/>
                <w:lang w:eastAsia="ru-RU"/>
              </w:rPr>
            </w:pPr>
            <w:r>
              <w:rPr>
                <w:rStyle w:val="3a"/>
                <w:sz w:val="22"/>
                <w:szCs w:val="22"/>
                <w:lang w:eastAsia="ru-RU"/>
              </w:rPr>
              <w:t>100,0</w:t>
            </w:r>
          </w:p>
        </w:tc>
      </w:tr>
    </w:tbl>
    <w:p w:rsidR="00E311E4" w:rsidRDefault="00E311E4" w:rsidP="00D66E4B">
      <w:pPr>
        <w:pStyle w:val="93"/>
        <w:shd w:val="clear" w:color="auto" w:fill="auto"/>
        <w:spacing w:before="0" w:line="276" w:lineRule="auto"/>
        <w:ind w:right="2" w:firstLine="709"/>
        <w:rPr>
          <w:b/>
          <w:sz w:val="24"/>
          <w:szCs w:val="24"/>
        </w:rPr>
      </w:pPr>
    </w:p>
    <w:p w:rsidR="00E311E4" w:rsidRPr="009553D7" w:rsidRDefault="00E311E4" w:rsidP="00D66E4B">
      <w:pPr>
        <w:pStyle w:val="93"/>
        <w:shd w:val="clear" w:color="auto" w:fill="auto"/>
        <w:tabs>
          <w:tab w:val="left" w:pos="-142"/>
        </w:tabs>
        <w:spacing w:before="0" w:line="276" w:lineRule="auto"/>
        <w:ind w:left="-142" w:right="2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553D7">
        <w:rPr>
          <w:sz w:val="22"/>
          <w:szCs w:val="22"/>
        </w:rPr>
        <w:t>Объем расходов, рассчитанный с применением нормативных затрат на приобретение канцелярских принадлежностей, может быть изменен по решению администрации городского поселения Кондинское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E311E4" w:rsidRDefault="00E311E4" w:rsidP="001D0000">
      <w:pPr>
        <w:pStyle w:val="93"/>
        <w:shd w:val="clear" w:color="auto" w:fill="auto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24"/>
          <w:szCs w:val="24"/>
        </w:rPr>
      </w:pPr>
    </w:p>
    <w:p w:rsidR="00E311E4" w:rsidRDefault="00E311E4" w:rsidP="00932E85">
      <w:pPr>
        <w:pStyle w:val="93"/>
        <w:shd w:val="clear" w:color="auto" w:fill="auto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Pr="00441411">
        <w:rPr>
          <w:b/>
          <w:sz w:val="24"/>
          <w:szCs w:val="24"/>
        </w:rPr>
        <w:t>Затраты на приобретение бланочной продукции</w:t>
      </w:r>
    </w:p>
    <w:p w:rsidR="00E311E4" w:rsidRPr="00D66E4B" w:rsidRDefault="00E311E4" w:rsidP="00932E85">
      <w:pPr>
        <w:pStyle w:val="93"/>
        <w:shd w:val="clear" w:color="auto" w:fill="auto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16"/>
          <w:szCs w:val="24"/>
        </w:rPr>
      </w:pPr>
    </w:p>
    <w:tbl>
      <w:tblPr>
        <w:tblW w:w="9644" w:type="dxa"/>
        <w:tblInd w:w="103" w:type="dxa"/>
        <w:tblLook w:val="00A0"/>
      </w:tblPr>
      <w:tblGrid>
        <w:gridCol w:w="714"/>
        <w:gridCol w:w="3985"/>
        <w:gridCol w:w="958"/>
        <w:gridCol w:w="1719"/>
        <w:gridCol w:w="2268"/>
      </w:tblGrid>
      <w:tr w:rsidR="00E311E4" w:rsidRPr="00A721F6" w:rsidTr="000434BE">
        <w:trPr>
          <w:trHeight w:val="1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C54951" w:rsidRDefault="00E311E4" w:rsidP="00D66E4B">
            <w:pPr>
              <w:pStyle w:val="41"/>
              <w:shd w:val="clear" w:color="auto" w:fill="auto"/>
              <w:spacing w:before="0" w:after="60" w:line="276" w:lineRule="auto"/>
              <w:ind w:left="60" w:firstLine="0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A721F6">
              <w:rPr>
                <w:rStyle w:val="3a"/>
                <w:b/>
                <w:color w:val="auto"/>
                <w:sz w:val="22"/>
                <w:szCs w:val="22"/>
                <w:lang w:eastAsia="ru-RU"/>
              </w:rPr>
              <w:t>N</w:t>
            </w:r>
          </w:p>
          <w:p w:rsidR="00E311E4" w:rsidRPr="00A721F6" w:rsidRDefault="00E311E4" w:rsidP="00D66E4B">
            <w:pPr>
              <w:spacing w:line="276" w:lineRule="auto"/>
            </w:pPr>
            <w:proofErr w:type="spellStart"/>
            <w:proofErr w:type="gramStart"/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п</w:t>
            </w:r>
            <w:proofErr w:type="spellEnd"/>
            <w:r w:rsidRPr="00A721F6">
              <w:rPr>
                <w:sz w:val="22"/>
                <w:szCs w:val="22"/>
              </w:rPr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A721F6" w:rsidRDefault="00E311E4" w:rsidP="00D66E4B">
            <w:pPr>
              <w:spacing w:line="276" w:lineRule="auto"/>
            </w:pPr>
            <w:r w:rsidRPr="00A721F6">
              <w:rPr>
                <w:sz w:val="22"/>
                <w:szCs w:val="22"/>
              </w:rPr>
              <w:t>Вид бланочной продукции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Норма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>Цена за единицу не более, руб</w:t>
            </w:r>
            <w:r w:rsidRPr="00A721F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rStyle w:val="3a"/>
                <w:b w:val="0"/>
                <w:bCs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E311E4" w:rsidRPr="00A721F6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 w:rsidRPr="00A721F6">
              <w:rPr>
                <w:sz w:val="22"/>
                <w:szCs w:val="22"/>
              </w:rPr>
              <w:t>Благодарственные письма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в год</w:t>
            </w:r>
          </w:p>
        </w:tc>
      </w:tr>
      <w:tr w:rsidR="00E311E4" w:rsidRPr="00A721F6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 w:rsidRPr="00A721F6">
              <w:rPr>
                <w:sz w:val="22"/>
                <w:szCs w:val="22"/>
              </w:rPr>
              <w:t>Почетные грамоты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в год</w:t>
            </w:r>
          </w:p>
        </w:tc>
      </w:tr>
      <w:tr w:rsidR="00E311E4" w:rsidRPr="00A721F6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</w:pPr>
            <w:r w:rsidRPr="00A721F6">
              <w:rPr>
                <w:sz w:val="22"/>
                <w:szCs w:val="22"/>
              </w:rPr>
              <w:t>Благодарственные адреса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250,0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A721F6" w:rsidRDefault="00E311E4" w:rsidP="00D66E4B">
            <w:pPr>
              <w:spacing w:line="276" w:lineRule="auto"/>
              <w:jc w:val="center"/>
            </w:pPr>
            <w:r w:rsidRPr="00A721F6">
              <w:rPr>
                <w:sz w:val="22"/>
                <w:szCs w:val="22"/>
              </w:rPr>
              <w:t>в год</w:t>
            </w:r>
          </w:p>
        </w:tc>
      </w:tr>
    </w:tbl>
    <w:p w:rsidR="00E311E4" w:rsidRDefault="00E311E4" w:rsidP="005D1393"/>
    <w:p w:rsidR="00E311E4" w:rsidRDefault="00E311E4" w:rsidP="005D1393"/>
    <w:p w:rsidR="00E311E4" w:rsidRDefault="00E311E4" w:rsidP="005D1393"/>
    <w:p w:rsidR="00E311E4" w:rsidRDefault="00E311E4" w:rsidP="005D1393"/>
    <w:p w:rsidR="00E311E4" w:rsidRDefault="00E311E4" w:rsidP="005B2A94">
      <w:pPr>
        <w:widowControl w:val="0"/>
        <w:autoSpaceDE w:val="0"/>
        <w:autoSpaceDN w:val="0"/>
        <w:adjustRightInd w:val="0"/>
        <w:ind w:firstLine="5245"/>
        <w:jc w:val="right"/>
      </w:pPr>
    </w:p>
    <w:p w:rsidR="00E311E4" w:rsidRPr="00936A8E" w:rsidRDefault="00E311E4" w:rsidP="00786C04">
      <w:pPr>
        <w:jc w:val="both"/>
      </w:pPr>
    </w:p>
    <w:sectPr w:rsidR="00E311E4" w:rsidRPr="00936A8E" w:rsidSect="009E10BA">
      <w:headerReference w:type="default" r:id="rId7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51" w:rsidRDefault="00C54951">
      <w:r>
        <w:separator/>
      </w:r>
    </w:p>
  </w:endnote>
  <w:endnote w:type="continuationSeparator" w:id="0">
    <w:p w:rsidR="00C54951" w:rsidRDefault="00C5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51" w:rsidRDefault="00C54951">
      <w:r>
        <w:separator/>
      </w:r>
    </w:p>
  </w:footnote>
  <w:footnote w:type="continuationSeparator" w:id="0">
    <w:p w:rsidR="00C54951" w:rsidRDefault="00C54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03" w:rsidRDefault="007D4D46">
    <w:pPr>
      <w:pStyle w:val="ad"/>
      <w:jc w:val="center"/>
    </w:pPr>
    <w:fldSimple w:instr=" PAGE   \* MERGEFORMAT ">
      <w:r w:rsidR="00690196">
        <w:rPr>
          <w:noProof/>
        </w:rPr>
        <w:t>2</w:t>
      </w:r>
    </w:fldSimple>
  </w:p>
  <w:p w:rsidR="004C4803" w:rsidRDefault="004C480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66A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F22E15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A160CA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176EE4"/>
    <w:multiLevelType w:val="multilevel"/>
    <w:tmpl w:val="E3D4B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515A6B"/>
    <w:multiLevelType w:val="multilevel"/>
    <w:tmpl w:val="F1F299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DC11E4"/>
    <w:multiLevelType w:val="hybridMultilevel"/>
    <w:tmpl w:val="1638D886"/>
    <w:lvl w:ilvl="0" w:tplc="158E2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0D35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991050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6133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B610A67"/>
    <w:multiLevelType w:val="multilevel"/>
    <w:tmpl w:val="9A8423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DBC6F30"/>
    <w:multiLevelType w:val="hybridMultilevel"/>
    <w:tmpl w:val="2C0AEF26"/>
    <w:lvl w:ilvl="0" w:tplc="0D98F5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A70E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00235AC"/>
    <w:multiLevelType w:val="multilevel"/>
    <w:tmpl w:val="A78AE9A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ED2DFA"/>
    <w:multiLevelType w:val="multilevel"/>
    <w:tmpl w:val="A054501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055B13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6F5B13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08F1544"/>
    <w:multiLevelType w:val="multilevel"/>
    <w:tmpl w:val="078E1DC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24C57D1"/>
    <w:multiLevelType w:val="hybridMultilevel"/>
    <w:tmpl w:val="60146924"/>
    <w:lvl w:ilvl="0" w:tplc="1372658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597C89"/>
    <w:multiLevelType w:val="multilevel"/>
    <w:tmpl w:val="CAE4365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84E3755"/>
    <w:multiLevelType w:val="multilevel"/>
    <w:tmpl w:val="D1C4D7B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sz w:val="20"/>
      </w:rPr>
    </w:lvl>
  </w:abstractNum>
  <w:abstractNum w:abstractNumId="20">
    <w:nsid w:val="38D336FA"/>
    <w:multiLevelType w:val="hybridMultilevel"/>
    <w:tmpl w:val="49A6EE82"/>
    <w:lvl w:ilvl="0" w:tplc="13669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1">
    <w:nsid w:val="3B415BBB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F3E7C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3F9F6C85"/>
    <w:multiLevelType w:val="multilevel"/>
    <w:tmpl w:val="0F9C3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532440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8506144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AF13B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51185459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522B1484"/>
    <w:multiLevelType w:val="multilevel"/>
    <w:tmpl w:val="9D00A8D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-6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30958F0"/>
    <w:multiLevelType w:val="multilevel"/>
    <w:tmpl w:val="0CA0A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4545C0B"/>
    <w:multiLevelType w:val="multilevel"/>
    <w:tmpl w:val="AB24F29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5073134"/>
    <w:multiLevelType w:val="hybridMultilevel"/>
    <w:tmpl w:val="A302F916"/>
    <w:lvl w:ilvl="0" w:tplc="C7CEE6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293DED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A0A76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>
    <w:nsid w:val="5F7A2218"/>
    <w:multiLevelType w:val="hybridMultilevel"/>
    <w:tmpl w:val="BF7CA05E"/>
    <w:lvl w:ilvl="0" w:tplc="0D98F5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258048C"/>
    <w:multiLevelType w:val="multilevel"/>
    <w:tmpl w:val="5B647A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68416CC"/>
    <w:multiLevelType w:val="hybridMultilevel"/>
    <w:tmpl w:val="66F66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B9F6E81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391533B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76F2DB5"/>
    <w:multiLevelType w:val="hybridMultilevel"/>
    <w:tmpl w:val="016CD4FA"/>
    <w:lvl w:ilvl="0" w:tplc="13669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1">
    <w:nsid w:val="7D200F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7F10553E"/>
    <w:multiLevelType w:val="multilevel"/>
    <w:tmpl w:val="F092D0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42"/>
  </w:num>
  <w:num w:numId="5">
    <w:abstractNumId w:val="3"/>
  </w:num>
  <w:num w:numId="6">
    <w:abstractNumId w:val="30"/>
  </w:num>
  <w:num w:numId="7">
    <w:abstractNumId w:val="4"/>
  </w:num>
  <w:num w:numId="8">
    <w:abstractNumId w:val="23"/>
  </w:num>
  <w:num w:numId="9">
    <w:abstractNumId w:val="16"/>
  </w:num>
  <w:num w:numId="10">
    <w:abstractNumId w:val="29"/>
  </w:num>
  <w:num w:numId="11">
    <w:abstractNumId w:val="31"/>
  </w:num>
  <w:num w:numId="12">
    <w:abstractNumId w:val="12"/>
  </w:num>
  <w:num w:numId="13">
    <w:abstractNumId w:val="18"/>
  </w:num>
  <w:num w:numId="14">
    <w:abstractNumId w:val="9"/>
  </w:num>
  <w:num w:numId="15">
    <w:abstractNumId w:val="13"/>
  </w:num>
  <w:num w:numId="16">
    <w:abstractNumId w:val="36"/>
  </w:num>
  <w:num w:numId="17">
    <w:abstractNumId w:val="21"/>
  </w:num>
  <w:num w:numId="18">
    <w:abstractNumId w:val="27"/>
  </w:num>
  <w:num w:numId="19">
    <w:abstractNumId w:val="2"/>
  </w:num>
  <w:num w:numId="20">
    <w:abstractNumId w:val="0"/>
  </w:num>
  <w:num w:numId="21">
    <w:abstractNumId w:val="39"/>
  </w:num>
  <w:num w:numId="22">
    <w:abstractNumId w:val="38"/>
  </w:num>
  <w:num w:numId="23">
    <w:abstractNumId w:val="25"/>
  </w:num>
  <w:num w:numId="24">
    <w:abstractNumId w:val="33"/>
  </w:num>
  <w:num w:numId="25">
    <w:abstractNumId w:val="15"/>
  </w:num>
  <w:num w:numId="26">
    <w:abstractNumId w:val="14"/>
  </w:num>
  <w:num w:numId="27">
    <w:abstractNumId w:val="35"/>
  </w:num>
  <w:num w:numId="28">
    <w:abstractNumId w:val="10"/>
  </w:num>
  <w:num w:numId="29">
    <w:abstractNumId w:val="1"/>
  </w:num>
  <w:num w:numId="30">
    <w:abstractNumId w:val="32"/>
  </w:num>
  <w:num w:numId="31">
    <w:abstractNumId w:val="20"/>
  </w:num>
  <w:num w:numId="32">
    <w:abstractNumId w:val="17"/>
  </w:num>
  <w:num w:numId="33">
    <w:abstractNumId w:val="40"/>
  </w:num>
  <w:num w:numId="34">
    <w:abstractNumId w:val="5"/>
  </w:num>
  <w:num w:numId="35">
    <w:abstractNumId w:val="34"/>
  </w:num>
  <w:num w:numId="36">
    <w:abstractNumId w:val="24"/>
  </w:num>
  <w:num w:numId="37">
    <w:abstractNumId w:val="41"/>
  </w:num>
  <w:num w:numId="38">
    <w:abstractNumId w:val="6"/>
  </w:num>
  <w:num w:numId="39">
    <w:abstractNumId w:val="22"/>
  </w:num>
  <w:num w:numId="40">
    <w:abstractNumId w:val="11"/>
  </w:num>
  <w:num w:numId="41">
    <w:abstractNumId w:val="26"/>
  </w:num>
  <w:num w:numId="42">
    <w:abstractNumId w:val="7"/>
  </w:num>
  <w:num w:numId="43">
    <w:abstractNumId w:val="3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9EF"/>
    <w:rsid w:val="00002E55"/>
    <w:rsid w:val="00003824"/>
    <w:rsid w:val="000154BA"/>
    <w:rsid w:val="00017C5F"/>
    <w:rsid w:val="00023896"/>
    <w:rsid w:val="00035C4C"/>
    <w:rsid w:val="00036DF0"/>
    <w:rsid w:val="0004310D"/>
    <w:rsid w:val="000434BE"/>
    <w:rsid w:val="000530C8"/>
    <w:rsid w:val="000761A4"/>
    <w:rsid w:val="00095C6B"/>
    <w:rsid w:val="000A4058"/>
    <w:rsid w:val="000B5325"/>
    <w:rsid w:val="000B5C7C"/>
    <w:rsid w:val="000B6537"/>
    <w:rsid w:val="000C06A6"/>
    <w:rsid w:val="000C6754"/>
    <w:rsid w:val="000C6E9A"/>
    <w:rsid w:val="000D0F38"/>
    <w:rsid w:val="000D311F"/>
    <w:rsid w:val="000D40A1"/>
    <w:rsid w:val="000D7B79"/>
    <w:rsid w:val="000F1AE7"/>
    <w:rsid w:val="000F2B38"/>
    <w:rsid w:val="000F531D"/>
    <w:rsid w:val="00101FFA"/>
    <w:rsid w:val="00104BE1"/>
    <w:rsid w:val="001108F6"/>
    <w:rsid w:val="00121124"/>
    <w:rsid w:val="00136D32"/>
    <w:rsid w:val="00145AAC"/>
    <w:rsid w:val="00146CDD"/>
    <w:rsid w:val="0016448B"/>
    <w:rsid w:val="0016455F"/>
    <w:rsid w:val="00175191"/>
    <w:rsid w:val="00181E62"/>
    <w:rsid w:val="00192997"/>
    <w:rsid w:val="001A7D73"/>
    <w:rsid w:val="001B1C5C"/>
    <w:rsid w:val="001B272E"/>
    <w:rsid w:val="001C6221"/>
    <w:rsid w:val="001D0000"/>
    <w:rsid w:val="001E0932"/>
    <w:rsid w:val="001F0B70"/>
    <w:rsid w:val="001F3EF0"/>
    <w:rsid w:val="00203039"/>
    <w:rsid w:val="00203B8B"/>
    <w:rsid w:val="0020565C"/>
    <w:rsid w:val="00207F18"/>
    <w:rsid w:val="0021323D"/>
    <w:rsid w:val="00217798"/>
    <w:rsid w:val="00220D3A"/>
    <w:rsid w:val="00221E36"/>
    <w:rsid w:val="00241BE0"/>
    <w:rsid w:val="00242701"/>
    <w:rsid w:val="0027541D"/>
    <w:rsid w:val="00275A4B"/>
    <w:rsid w:val="002A68CE"/>
    <w:rsid w:val="002B6427"/>
    <w:rsid w:val="002B7D63"/>
    <w:rsid w:val="002C3C2A"/>
    <w:rsid w:val="002C556C"/>
    <w:rsid w:val="002D41A0"/>
    <w:rsid w:val="002D5181"/>
    <w:rsid w:val="002D5D02"/>
    <w:rsid w:val="002D634B"/>
    <w:rsid w:val="002E23D1"/>
    <w:rsid w:val="002E65C4"/>
    <w:rsid w:val="00307AED"/>
    <w:rsid w:val="003149DA"/>
    <w:rsid w:val="00323ECF"/>
    <w:rsid w:val="003306C6"/>
    <w:rsid w:val="00336A62"/>
    <w:rsid w:val="003378ED"/>
    <w:rsid w:val="00344A0C"/>
    <w:rsid w:val="003549A6"/>
    <w:rsid w:val="00355FA2"/>
    <w:rsid w:val="00360632"/>
    <w:rsid w:val="00361339"/>
    <w:rsid w:val="003807CD"/>
    <w:rsid w:val="00381B73"/>
    <w:rsid w:val="00392444"/>
    <w:rsid w:val="003936B9"/>
    <w:rsid w:val="003945AB"/>
    <w:rsid w:val="003974C4"/>
    <w:rsid w:val="003B7B87"/>
    <w:rsid w:val="003C516A"/>
    <w:rsid w:val="003F1F4D"/>
    <w:rsid w:val="004015CB"/>
    <w:rsid w:val="004103D4"/>
    <w:rsid w:val="00413182"/>
    <w:rsid w:val="004233EC"/>
    <w:rsid w:val="004376A8"/>
    <w:rsid w:val="00441411"/>
    <w:rsid w:val="004464F2"/>
    <w:rsid w:val="004657F7"/>
    <w:rsid w:val="00465DB0"/>
    <w:rsid w:val="00476C9E"/>
    <w:rsid w:val="00477596"/>
    <w:rsid w:val="00477E52"/>
    <w:rsid w:val="00483C2E"/>
    <w:rsid w:val="00484B1F"/>
    <w:rsid w:val="004859B1"/>
    <w:rsid w:val="004B1BC1"/>
    <w:rsid w:val="004B6DB4"/>
    <w:rsid w:val="004C4803"/>
    <w:rsid w:val="004C4B24"/>
    <w:rsid w:val="004D68A8"/>
    <w:rsid w:val="004F4AB4"/>
    <w:rsid w:val="004F5AFB"/>
    <w:rsid w:val="00510232"/>
    <w:rsid w:val="00514026"/>
    <w:rsid w:val="0051568E"/>
    <w:rsid w:val="00535A7D"/>
    <w:rsid w:val="00556851"/>
    <w:rsid w:val="0057261E"/>
    <w:rsid w:val="005A0229"/>
    <w:rsid w:val="005A6683"/>
    <w:rsid w:val="005B2A94"/>
    <w:rsid w:val="005C446C"/>
    <w:rsid w:val="005C688B"/>
    <w:rsid w:val="005D1393"/>
    <w:rsid w:val="005D192A"/>
    <w:rsid w:val="005E395C"/>
    <w:rsid w:val="005E6C29"/>
    <w:rsid w:val="005F3649"/>
    <w:rsid w:val="00602751"/>
    <w:rsid w:val="0061520E"/>
    <w:rsid w:val="00624A48"/>
    <w:rsid w:val="00630873"/>
    <w:rsid w:val="006561E0"/>
    <w:rsid w:val="00674A05"/>
    <w:rsid w:val="00677EB8"/>
    <w:rsid w:val="00690196"/>
    <w:rsid w:val="0069317C"/>
    <w:rsid w:val="0069381F"/>
    <w:rsid w:val="00694612"/>
    <w:rsid w:val="006A58DC"/>
    <w:rsid w:val="006C22D4"/>
    <w:rsid w:val="006D2310"/>
    <w:rsid w:val="006D4823"/>
    <w:rsid w:val="006E67C6"/>
    <w:rsid w:val="006F4A84"/>
    <w:rsid w:val="007112DE"/>
    <w:rsid w:val="00714670"/>
    <w:rsid w:val="00715CE0"/>
    <w:rsid w:val="00716BAE"/>
    <w:rsid w:val="0072111C"/>
    <w:rsid w:val="00724647"/>
    <w:rsid w:val="00725A41"/>
    <w:rsid w:val="00734B16"/>
    <w:rsid w:val="00751FCD"/>
    <w:rsid w:val="00766198"/>
    <w:rsid w:val="007766C8"/>
    <w:rsid w:val="00782E25"/>
    <w:rsid w:val="00786C04"/>
    <w:rsid w:val="007922D0"/>
    <w:rsid w:val="007A0D1E"/>
    <w:rsid w:val="007B0526"/>
    <w:rsid w:val="007B0A77"/>
    <w:rsid w:val="007B2B0C"/>
    <w:rsid w:val="007B5774"/>
    <w:rsid w:val="007D4D46"/>
    <w:rsid w:val="007E2C04"/>
    <w:rsid w:val="007F5840"/>
    <w:rsid w:val="007F7789"/>
    <w:rsid w:val="00802D2D"/>
    <w:rsid w:val="00804510"/>
    <w:rsid w:val="008062E7"/>
    <w:rsid w:val="008157E5"/>
    <w:rsid w:val="008300AF"/>
    <w:rsid w:val="0083522F"/>
    <w:rsid w:val="00856703"/>
    <w:rsid w:val="008604E2"/>
    <w:rsid w:val="008631DA"/>
    <w:rsid w:val="008749EF"/>
    <w:rsid w:val="008763E7"/>
    <w:rsid w:val="00877AB3"/>
    <w:rsid w:val="00893392"/>
    <w:rsid w:val="008A025B"/>
    <w:rsid w:val="008C58F0"/>
    <w:rsid w:val="008D1728"/>
    <w:rsid w:val="008D1965"/>
    <w:rsid w:val="008D4453"/>
    <w:rsid w:val="008D753B"/>
    <w:rsid w:val="008F2F12"/>
    <w:rsid w:val="009043CA"/>
    <w:rsid w:val="00911AD5"/>
    <w:rsid w:val="00912DC7"/>
    <w:rsid w:val="00914F76"/>
    <w:rsid w:val="009238AB"/>
    <w:rsid w:val="00927EA9"/>
    <w:rsid w:val="00932E85"/>
    <w:rsid w:val="009340F1"/>
    <w:rsid w:val="00936A8E"/>
    <w:rsid w:val="00941043"/>
    <w:rsid w:val="00946E0C"/>
    <w:rsid w:val="00950803"/>
    <w:rsid w:val="009553D7"/>
    <w:rsid w:val="0096505C"/>
    <w:rsid w:val="009659B3"/>
    <w:rsid w:val="00982485"/>
    <w:rsid w:val="0098292B"/>
    <w:rsid w:val="0098450F"/>
    <w:rsid w:val="009859E5"/>
    <w:rsid w:val="00985FA8"/>
    <w:rsid w:val="00986450"/>
    <w:rsid w:val="00992882"/>
    <w:rsid w:val="00997D8C"/>
    <w:rsid w:val="009A2060"/>
    <w:rsid w:val="009A30DE"/>
    <w:rsid w:val="009B239A"/>
    <w:rsid w:val="009C0281"/>
    <w:rsid w:val="009C2777"/>
    <w:rsid w:val="009C3115"/>
    <w:rsid w:val="009D0290"/>
    <w:rsid w:val="009D7FC5"/>
    <w:rsid w:val="009E10BA"/>
    <w:rsid w:val="009E4D73"/>
    <w:rsid w:val="00A042D7"/>
    <w:rsid w:val="00A15F07"/>
    <w:rsid w:val="00A15F6E"/>
    <w:rsid w:val="00A2063C"/>
    <w:rsid w:val="00A348F6"/>
    <w:rsid w:val="00A41C59"/>
    <w:rsid w:val="00A46A30"/>
    <w:rsid w:val="00A51DB6"/>
    <w:rsid w:val="00A613EF"/>
    <w:rsid w:val="00A70914"/>
    <w:rsid w:val="00A721F6"/>
    <w:rsid w:val="00A7528A"/>
    <w:rsid w:val="00A9713B"/>
    <w:rsid w:val="00AC63AC"/>
    <w:rsid w:val="00AE1DCE"/>
    <w:rsid w:val="00AE2441"/>
    <w:rsid w:val="00AE70D1"/>
    <w:rsid w:val="00AF4492"/>
    <w:rsid w:val="00AF7B39"/>
    <w:rsid w:val="00B31EFC"/>
    <w:rsid w:val="00B37106"/>
    <w:rsid w:val="00B42B39"/>
    <w:rsid w:val="00B656DF"/>
    <w:rsid w:val="00B6677B"/>
    <w:rsid w:val="00B93633"/>
    <w:rsid w:val="00BB0A6E"/>
    <w:rsid w:val="00BB406F"/>
    <w:rsid w:val="00BC0DE7"/>
    <w:rsid w:val="00BC25CC"/>
    <w:rsid w:val="00BC4A72"/>
    <w:rsid w:val="00BC6358"/>
    <w:rsid w:val="00BD6A4F"/>
    <w:rsid w:val="00BF0896"/>
    <w:rsid w:val="00BF3222"/>
    <w:rsid w:val="00C0512E"/>
    <w:rsid w:val="00C11ECF"/>
    <w:rsid w:val="00C15A82"/>
    <w:rsid w:val="00C438E0"/>
    <w:rsid w:val="00C43B59"/>
    <w:rsid w:val="00C509C5"/>
    <w:rsid w:val="00C54951"/>
    <w:rsid w:val="00C575AE"/>
    <w:rsid w:val="00C6260B"/>
    <w:rsid w:val="00C64A47"/>
    <w:rsid w:val="00C70EA8"/>
    <w:rsid w:val="00C828D4"/>
    <w:rsid w:val="00C8512F"/>
    <w:rsid w:val="00C8793E"/>
    <w:rsid w:val="00C9197F"/>
    <w:rsid w:val="00C95279"/>
    <w:rsid w:val="00CC0976"/>
    <w:rsid w:val="00CD4FFA"/>
    <w:rsid w:val="00CE1B3E"/>
    <w:rsid w:val="00CE1D77"/>
    <w:rsid w:val="00CF2A37"/>
    <w:rsid w:val="00CF5AD9"/>
    <w:rsid w:val="00CF7CAA"/>
    <w:rsid w:val="00D06E0C"/>
    <w:rsid w:val="00D11EDC"/>
    <w:rsid w:val="00D50027"/>
    <w:rsid w:val="00D516B5"/>
    <w:rsid w:val="00D557CE"/>
    <w:rsid w:val="00D57888"/>
    <w:rsid w:val="00D622D2"/>
    <w:rsid w:val="00D66E4B"/>
    <w:rsid w:val="00D70A88"/>
    <w:rsid w:val="00D71AD0"/>
    <w:rsid w:val="00D75A5D"/>
    <w:rsid w:val="00D819B9"/>
    <w:rsid w:val="00DA61CB"/>
    <w:rsid w:val="00DB52A2"/>
    <w:rsid w:val="00DB665D"/>
    <w:rsid w:val="00DC084E"/>
    <w:rsid w:val="00DC3B60"/>
    <w:rsid w:val="00DD44D2"/>
    <w:rsid w:val="00DD4D42"/>
    <w:rsid w:val="00DF7570"/>
    <w:rsid w:val="00E05E78"/>
    <w:rsid w:val="00E07E45"/>
    <w:rsid w:val="00E12E0E"/>
    <w:rsid w:val="00E133E8"/>
    <w:rsid w:val="00E1435B"/>
    <w:rsid w:val="00E178AD"/>
    <w:rsid w:val="00E179FC"/>
    <w:rsid w:val="00E21768"/>
    <w:rsid w:val="00E30AF1"/>
    <w:rsid w:val="00E311E4"/>
    <w:rsid w:val="00E37327"/>
    <w:rsid w:val="00E51670"/>
    <w:rsid w:val="00E51BB7"/>
    <w:rsid w:val="00E63B31"/>
    <w:rsid w:val="00E659BC"/>
    <w:rsid w:val="00E67D1E"/>
    <w:rsid w:val="00E76B8A"/>
    <w:rsid w:val="00E7709E"/>
    <w:rsid w:val="00E91C1E"/>
    <w:rsid w:val="00EA19F7"/>
    <w:rsid w:val="00EA2F54"/>
    <w:rsid w:val="00EB0634"/>
    <w:rsid w:val="00EB1008"/>
    <w:rsid w:val="00EB2309"/>
    <w:rsid w:val="00EB659C"/>
    <w:rsid w:val="00ED3FEF"/>
    <w:rsid w:val="00EF3760"/>
    <w:rsid w:val="00F03C4B"/>
    <w:rsid w:val="00F16C6E"/>
    <w:rsid w:val="00F230CB"/>
    <w:rsid w:val="00F50E0F"/>
    <w:rsid w:val="00F564BB"/>
    <w:rsid w:val="00F63549"/>
    <w:rsid w:val="00F756D5"/>
    <w:rsid w:val="00F7775E"/>
    <w:rsid w:val="00F810AB"/>
    <w:rsid w:val="00F85B93"/>
    <w:rsid w:val="00F87FD4"/>
    <w:rsid w:val="00FA2082"/>
    <w:rsid w:val="00FA5829"/>
    <w:rsid w:val="00FA59FA"/>
    <w:rsid w:val="00FB360A"/>
    <w:rsid w:val="00FB48FF"/>
    <w:rsid w:val="00FB5371"/>
    <w:rsid w:val="00FC057C"/>
    <w:rsid w:val="00FD4CFE"/>
    <w:rsid w:val="00FD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775E"/>
    <w:pPr>
      <w:keepNext/>
      <w:jc w:val="center"/>
      <w:outlineLvl w:val="0"/>
    </w:pPr>
    <w:rPr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F7775E"/>
    <w:pPr>
      <w:keepNext/>
      <w:jc w:val="center"/>
      <w:outlineLvl w:val="1"/>
    </w:pPr>
    <w:rPr>
      <w:b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F7775E"/>
    <w:pPr>
      <w:keepNext/>
      <w:jc w:val="right"/>
      <w:outlineLvl w:val="2"/>
    </w:pPr>
    <w:rPr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F7775E"/>
    <w:pPr>
      <w:keepNext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F7775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5D1393"/>
    <w:pPr>
      <w:keepNext/>
      <w:jc w:val="center"/>
      <w:outlineLvl w:val="5"/>
    </w:pPr>
    <w:rPr>
      <w:b/>
      <w:color w:val="FF0000"/>
      <w:sz w:val="32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5D1393"/>
    <w:pPr>
      <w:keepNext/>
      <w:jc w:val="center"/>
      <w:outlineLvl w:val="6"/>
    </w:pPr>
    <w:rPr>
      <w:color w:val="0000FF"/>
      <w:sz w:val="40"/>
      <w:szCs w:val="20"/>
      <w:effect w:val="spark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025B"/>
    <w:rPr>
      <w:rFonts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8A025B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8A025B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810A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810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5D1393"/>
    <w:rPr>
      <w:rFonts w:cs="Times New Roman"/>
      <w:b/>
      <w:color w:val="FF0000"/>
      <w:sz w:val="32"/>
    </w:rPr>
  </w:style>
  <w:style w:type="character" w:customStyle="1" w:styleId="70">
    <w:name w:val="Заголовок 7 Знак"/>
    <w:link w:val="7"/>
    <w:uiPriority w:val="99"/>
    <w:locked/>
    <w:rsid w:val="005D1393"/>
    <w:rPr>
      <w:rFonts w:cs="Times New Roman"/>
      <w:color w:val="0000FF"/>
      <w:sz w:val="40"/>
      <w:effect w:val="sparkle"/>
    </w:rPr>
  </w:style>
  <w:style w:type="paragraph" w:styleId="a3">
    <w:name w:val="Body Text Indent"/>
    <w:basedOn w:val="a"/>
    <w:link w:val="a4"/>
    <w:uiPriority w:val="99"/>
    <w:rsid w:val="00F7775E"/>
    <w:pPr>
      <w:ind w:firstLine="708"/>
      <w:jc w:val="both"/>
    </w:pPr>
    <w:rPr>
      <w:szCs w:val="20"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BC6358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F7775E"/>
    <w:pPr>
      <w:jc w:val="both"/>
    </w:pPr>
    <w:rPr>
      <w:szCs w:val="20"/>
      <w:lang/>
    </w:rPr>
  </w:style>
  <w:style w:type="character" w:customStyle="1" w:styleId="a6">
    <w:name w:val="Основной текст Знак"/>
    <w:link w:val="a5"/>
    <w:uiPriority w:val="99"/>
    <w:locked/>
    <w:rsid w:val="008A025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F7775E"/>
    <w:pPr>
      <w:ind w:firstLine="708"/>
      <w:jc w:val="both"/>
    </w:pPr>
    <w:rPr>
      <w:szCs w:val="20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BC6358"/>
    <w:rPr>
      <w:rFonts w:cs="Times New Roman"/>
      <w:sz w:val="24"/>
    </w:rPr>
  </w:style>
  <w:style w:type="paragraph" w:styleId="a7">
    <w:name w:val="Balloon Text"/>
    <w:basedOn w:val="a"/>
    <w:link w:val="a8"/>
    <w:uiPriority w:val="99"/>
    <w:rsid w:val="00725A41"/>
    <w:rPr>
      <w:rFonts w:ascii="Tahoma" w:hAnsi="Tahoma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locked/>
    <w:rsid w:val="008A025B"/>
    <w:rPr>
      <w:rFonts w:ascii="Tahoma" w:hAnsi="Tahoma" w:cs="Times New Roman"/>
      <w:sz w:val="16"/>
    </w:rPr>
  </w:style>
  <w:style w:type="paragraph" w:customStyle="1" w:styleId="a9">
    <w:name w:val="Таблицы (моноширинный)"/>
    <w:basedOn w:val="a"/>
    <w:next w:val="a"/>
    <w:uiPriority w:val="99"/>
    <w:rsid w:val="00192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B1C5C"/>
    <w:pPr>
      <w:spacing w:before="100" w:beforeAutospacing="1" w:after="100" w:afterAutospacing="1"/>
    </w:pPr>
  </w:style>
  <w:style w:type="character" w:styleId="ab">
    <w:name w:val="Hyperlink"/>
    <w:uiPriority w:val="99"/>
    <w:rsid w:val="001B1C5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0C6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786C04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e">
    <w:name w:val="Верхний колонтитул Знак"/>
    <w:link w:val="ad"/>
    <w:uiPriority w:val="99"/>
    <w:locked/>
    <w:rsid w:val="00786C04"/>
    <w:rPr>
      <w:rFonts w:cs="Times New Roman"/>
      <w:sz w:val="24"/>
    </w:rPr>
  </w:style>
  <w:style w:type="character" w:styleId="af">
    <w:name w:val="page number"/>
    <w:uiPriority w:val="99"/>
    <w:rsid w:val="00786C04"/>
    <w:rPr>
      <w:rFonts w:cs="Times New Roman"/>
    </w:rPr>
  </w:style>
  <w:style w:type="paragraph" w:styleId="af0">
    <w:name w:val="Plain Text"/>
    <w:basedOn w:val="a"/>
    <w:link w:val="af1"/>
    <w:uiPriority w:val="99"/>
    <w:rsid w:val="00786C04"/>
    <w:rPr>
      <w:rFonts w:ascii="Courier New" w:hAnsi="Courier New"/>
      <w:sz w:val="20"/>
      <w:szCs w:val="20"/>
      <w:lang/>
    </w:rPr>
  </w:style>
  <w:style w:type="character" w:customStyle="1" w:styleId="af1">
    <w:name w:val="Текст Знак"/>
    <w:link w:val="af0"/>
    <w:uiPriority w:val="99"/>
    <w:locked/>
    <w:rsid w:val="00786C04"/>
    <w:rPr>
      <w:rFonts w:ascii="Courier New" w:hAnsi="Courier New" w:cs="Times New Roman"/>
    </w:rPr>
  </w:style>
  <w:style w:type="paragraph" w:styleId="af2">
    <w:name w:val="List Paragraph"/>
    <w:basedOn w:val="a"/>
    <w:uiPriority w:val="99"/>
    <w:qFormat/>
    <w:rsid w:val="00786C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86C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caption"/>
    <w:basedOn w:val="a"/>
    <w:next w:val="a"/>
    <w:uiPriority w:val="99"/>
    <w:qFormat/>
    <w:rsid w:val="008A025B"/>
    <w:pPr>
      <w:jc w:val="both"/>
    </w:pPr>
    <w:rPr>
      <w:sz w:val="28"/>
    </w:rPr>
  </w:style>
  <w:style w:type="paragraph" w:styleId="af4">
    <w:name w:val="Title"/>
    <w:basedOn w:val="a"/>
    <w:link w:val="af5"/>
    <w:uiPriority w:val="99"/>
    <w:qFormat/>
    <w:rsid w:val="008A025B"/>
    <w:pPr>
      <w:suppressAutoHyphens/>
      <w:jc w:val="center"/>
    </w:pPr>
    <w:rPr>
      <w:rFonts w:ascii="TimesET" w:hAnsi="TimesET"/>
      <w:szCs w:val="20"/>
      <w:lang/>
    </w:rPr>
  </w:style>
  <w:style w:type="character" w:customStyle="1" w:styleId="af5">
    <w:name w:val="Название Знак"/>
    <w:link w:val="af4"/>
    <w:uiPriority w:val="99"/>
    <w:locked/>
    <w:rsid w:val="008A025B"/>
    <w:rPr>
      <w:rFonts w:ascii="TimesET" w:hAnsi="TimesET" w:cs="Times New Roman"/>
      <w:sz w:val="24"/>
    </w:rPr>
  </w:style>
  <w:style w:type="paragraph" w:customStyle="1" w:styleId="--">
    <w:name w:val="- СТРАНИЦА -"/>
    <w:uiPriority w:val="99"/>
    <w:rsid w:val="008A025B"/>
    <w:rPr>
      <w:sz w:val="24"/>
      <w:szCs w:val="24"/>
    </w:rPr>
  </w:style>
  <w:style w:type="paragraph" w:customStyle="1" w:styleId="af6">
    <w:name w:val="Автозамена"/>
    <w:uiPriority w:val="99"/>
    <w:rsid w:val="008A025B"/>
    <w:rPr>
      <w:sz w:val="24"/>
      <w:szCs w:val="24"/>
    </w:rPr>
  </w:style>
  <w:style w:type="paragraph" w:customStyle="1" w:styleId="af7">
    <w:name w:val="Знак"/>
    <w:basedOn w:val="a"/>
    <w:uiPriority w:val="99"/>
    <w:rsid w:val="008A025B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8A025B"/>
    <w:rPr>
      <w:b/>
      <w:color w:val="000080"/>
    </w:rPr>
  </w:style>
  <w:style w:type="character" w:customStyle="1" w:styleId="af9">
    <w:name w:val="Гипертекстовая ссылка"/>
    <w:uiPriority w:val="99"/>
    <w:rsid w:val="008A025B"/>
    <w:rPr>
      <w:b/>
      <w:color w:val="008000"/>
    </w:rPr>
  </w:style>
  <w:style w:type="paragraph" w:customStyle="1" w:styleId="afa">
    <w:name w:val="Нормальный (таблица)"/>
    <w:basedOn w:val="a"/>
    <w:next w:val="a"/>
    <w:uiPriority w:val="99"/>
    <w:rsid w:val="008A02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8A02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footer"/>
    <w:basedOn w:val="a"/>
    <w:link w:val="afd"/>
    <w:uiPriority w:val="99"/>
    <w:rsid w:val="008A025B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d">
    <w:name w:val="Нижний колонтитул Знак"/>
    <w:link w:val="afc"/>
    <w:uiPriority w:val="99"/>
    <w:locked/>
    <w:rsid w:val="008A025B"/>
    <w:rPr>
      <w:rFonts w:cs="Times New Roman"/>
      <w:sz w:val="24"/>
    </w:rPr>
  </w:style>
  <w:style w:type="paragraph" w:customStyle="1" w:styleId="23">
    <w:name w:val="Знак2"/>
    <w:basedOn w:val="a"/>
    <w:uiPriority w:val="99"/>
    <w:rsid w:val="008A025B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rsid w:val="008A02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A025B"/>
    <w:pPr>
      <w:spacing w:after="120"/>
    </w:pPr>
    <w:rPr>
      <w:sz w:val="16"/>
      <w:szCs w:val="20"/>
      <w:lang/>
    </w:rPr>
  </w:style>
  <w:style w:type="character" w:customStyle="1" w:styleId="32">
    <w:name w:val="Основной текст 3 Знак"/>
    <w:link w:val="31"/>
    <w:uiPriority w:val="99"/>
    <w:locked/>
    <w:rsid w:val="008A025B"/>
    <w:rPr>
      <w:rFonts w:cs="Times New Roman"/>
      <w:sz w:val="16"/>
    </w:rPr>
  </w:style>
  <w:style w:type="paragraph" w:customStyle="1" w:styleId="ConsPlusNonformat">
    <w:name w:val="ConsPlusNonformat"/>
    <w:uiPriority w:val="99"/>
    <w:rsid w:val="008A02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025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style-span">
    <w:name w:val="apple-style-span"/>
    <w:uiPriority w:val="99"/>
    <w:rsid w:val="008A025B"/>
    <w:rPr>
      <w:rFonts w:cs="Times New Roman"/>
    </w:rPr>
  </w:style>
  <w:style w:type="paragraph" w:styleId="aff">
    <w:name w:val="No Spacing"/>
    <w:uiPriority w:val="99"/>
    <w:qFormat/>
    <w:rsid w:val="008A025B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A02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8A025B"/>
    <w:rPr>
      <w:rFonts w:ascii="Calibri" w:hAnsi="Calibri" w:cs="Calibri"/>
      <w:sz w:val="22"/>
      <w:szCs w:val="22"/>
      <w:lang w:eastAsia="en-US"/>
    </w:rPr>
  </w:style>
  <w:style w:type="character" w:customStyle="1" w:styleId="FontStyle43">
    <w:name w:val="Font Style43"/>
    <w:uiPriority w:val="99"/>
    <w:rsid w:val="008A025B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8A025B"/>
    <w:rPr>
      <w:rFonts w:cs="Times New Roman"/>
    </w:rPr>
  </w:style>
  <w:style w:type="paragraph" w:customStyle="1" w:styleId="12">
    <w:name w:val="Абзац списка1"/>
    <w:basedOn w:val="a"/>
    <w:uiPriority w:val="99"/>
    <w:rsid w:val="008A02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8A02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A025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0">
    <w:name w:val="Основной текст_"/>
    <w:link w:val="41"/>
    <w:uiPriority w:val="99"/>
    <w:locked/>
    <w:rsid w:val="00A348F6"/>
    <w:rPr>
      <w:b/>
      <w:spacing w:val="-6"/>
      <w:sz w:val="21"/>
      <w:shd w:val="clear" w:color="auto" w:fill="FFFFFF"/>
    </w:rPr>
  </w:style>
  <w:style w:type="paragraph" w:customStyle="1" w:styleId="41">
    <w:name w:val="Основной текст4"/>
    <w:basedOn w:val="a"/>
    <w:link w:val="aff0"/>
    <w:uiPriority w:val="99"/>
    <w:rsid w:val="00A348F6"/>
    <w:pPr>
      <w:widowControl w:val="0"/>
      <w:shd w:val="clear" w:color="auto" w:fill="FFFFFF"/>
      <w:spacing w:before="900" w:line="240" w:lineRule="atLeast"/>
      <w:ind w:hanging="900"/>
    </w:pPr>
    <w:rPr>
      <w:b/>
      <w:spacing w:val="-6"/>
      <w:sz w:val="21"/>
      <w:szCs w:val="20"/>
      <w:lang/>
    </w:rPr>
  </w:style>
  <w:style w:type="character" w:customStyle="1" w:styleId="28">
    <w:name w:val="Основной текст (2) + 8"/>
    <w:aliases w:val="5 pt"/>
    <w:uiPriority w:val="99"/>
    <w:rsid w:val="00A348F6"/>
    <w:rPr>
      <w:b/>
      <w:spacing w:val="0"/>
      <w:sz w:val="17"/>
      <w:shd w:val="clear" w:color="auto" w:fill="FFFFFF"/>
    </w:rPr>
  </w:style>
  <w:style w:type="paragraph" w:styleId="24">
    <w:name w:val="Body Text 2"/>
    <w:basedOn w:val="a"/>
    <w:link w:val="25"/>
    <w:uiPriority w:val="99"/>
    <w:rsid w:val="005D1393"/>
    <w:pPr>
      <w:spacing w:after="120" w:line="480" w:lineRule="auto"/>
    </w:pPr>
    <w:rPr>
      <w:szCs w:val="20"/>
      <w:lang/>
    </w:rPr>
  </w:style>
  <w:style w:type="character" w:customStyle="1" w:styleId="25">
    <w:name w:val="Основной текст 2 Знак"/>
    <w:link w:val="24"/>
    <w:uiPriority w:val="99"/>
    <w:locked/>
    <w:rsid w:val="005D1393"/>
    <w:rPr>
      <w:rFonts w:cs="Times New Roman"/>
      <w:sz w:val="24"/>
    </w:rPr>
  </w:style>
  <w:style w:type="paragraph" w:customStyle="1" w:styleId="14">
    <w:name w:val="Знак1 Знак Знак Знак Знак Знак Знак Знак Знак Знак Знак Знак Знак"/>
    <w:basedOn w:val="a"/>
    <w:uiPriority w:val="99"/>
    <w:rsid w:val="005D13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uiPriority w:val="99"/>
    <w:rsid w:val="005D13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footnote reference"/>
    <w:uiPriority w:val="99"/>
    <w:rsid w:val="005D1393"/>
    <w:rPr>
      <w:rFonts w:cs="Times New Roman"/>
      <w:vertAlign w:val="superscript"/>
    </w:rPr>
  </w:style>
  <w:style w:type="paragraph" w:customStyle="1" w:styleId="aff3">
    <w:name w:val="Комментарий"/>
    <w:basedOn w:val="a"/>
    <w:next w:val="a"/>
    <w:uiPriority w:val="99"/>
    <w:rsid w:val="005D1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15">
    <w:name w:val="Обычный1"/>
    <w:uiPriority w:val="99"/>
    <w:rsid w:val="005D1393"/>
    <w:pPr>
      <w:widowControl w:val="0"/>
      <w:snapToGrid w:val="0"/>
    </w:pPr>
    <w:rPr>
      <w:b/>
      <w:i/>
    </w:rPr>
  </w:style>
  <w:style w:type="character" w:styleId="aff4">
    <w:name w:val="Strong"/>
    <w:uiPriority w:val="99"/>
    <w:qFormat/>
    <w:rsid w:val="005D1393"/>
    <w:rPr>
      <w:rFonts w:cs="Times New Roman"/>
      <w:b/>
    </w:rPr>
  </w:style>
  <w:style w:type="character" w:customStyle="1" w:styleId="26">
    <w:name w:val="Основной текст (2)_"/>
    <w:link w:val="27"/>
    <w:uiPriority w:val="99"/>
    <w:locked/>
    <w:rsid w:val="005D1393"/>
    <w:rPr>
      <w:b/>
      <w:spacing w:val="-7"/>
      <w:sz w:val="27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42">
    <w:name w:val="Основной текст (4)_"/>
    <w:uiPriority w:val="99"/>
    <w:rsid w:val="005D1393"/>
    <w:rPr>
      <w:rFonts w:ascii="Times New Roman" w:hAnsi="Times New Roman"/>
      <w:i/>
      <w:spacing w:val="-4"/>
      <w:sz w:val="21"/>
      <w:u w:val="none"/>
    </w:rPr>
  </w:style>
  <w:style w:type="character" w:customStyle="1" w:styleId="43">
    <w:name w:val="Основной текст (4) + Полужирный"/>
    <w:aliases w:val="Не курсив,Интервал 0 pt"/>
    <w:uiPriority w:val="99"/>
    <w:rsid w:val="005D1393"/>
    <w:rPr>
      <w:rFonts w:ascii="Times New Roman" w:hAnsi="Times New Roman"/>
      <w:b/>
      <w:i/>
      <w:color w:val="000000"/>
      <w:spacing w:val="-6"/>
      <w:w w:val="100"/>
      <w:position w:val="0"/>
      <w:sz w:val="21"/>
      <w:u w:val="none"/>
      <w:lang w:val="ru-RU"/>
    </w:rPr>
  </w:style>
  <w:style w:type="character" w:customStyle="1" w:styleId="44">
    <w:name w:val="Основной текст (4)"/>
    <w:uiPriority w:val="99"/>
    <w:rsid w:val="005D1393"/>
    <w:rPr>
      <w:rFonts w:ascii="Times New Roman" w:hAnsi="Times New Roman"/>
      <w:i/>
      <w:color w:val="000000"/>
      <w:spacing w:val="-4"/>
      <w:w w:val="100"/>
      <w:position w:val="0"/>
      <w:sz w:val="21"/>
      <w:u w:val="single"/>
      <w:lang w:val="en-US"/>
    </w:rPr>
  </w:style>
  <w:style w:type="character" w:customStyle="1" w:styleId="aff5">
    <w:name w:val="Колонтитул_"/>
    <w:link w:val="aff6"/>
    <w:uiPriority w:val="99"/>
    <w:locked/>
    <w:rsid w:val="005D1393"/>
    <w:rPr>
      <w:spacing w:val="-3"/>
      <w:sz w:val="21"/>
      <w:shd w:val="clear" w:color="auto" w:fill="FFFFFF"/>
    </w:rPr>
  </w:style>
  <w:style w:type="character" w:customStyle="1" w:styleId="aff7">
    <w:name w:val="Основной текст + Не полужирный"/>
    <w:aliases w:val="Курсив,Интервал 0 pt47"/>
    <w:uiPriority w:val="99"/>
    <w:rsid w:val="005D1393"/>
    <w:rPr>
      <w:b/>
      <w:i/>
      <w:color w:val="000000"/>
      <w:spacing w:val="-4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51">
    <w:name w:val="Основной текст (5)_"/>
    <w:uiPriority w:val="99"/>
    <w:rsid w:val="005D1393"/>
    <w:rPr>
      <w:rFonts w:ascii="Times New Roman" w:hAnsi="Times New Roman"/>
      <w:b/>
      <w:spacing w:val="9"/>
      <w:sz w:val="14"/>
      <w:u w:val="none"/>
      <w:lang w:val="en-US"/>
    </w:rPr>
  </w:style>
  <w:style w:type="character" w:customStyle="1" w:styleId="52">
    <w:name w:val="Основной текст (5) + Не полужирный"/>
    <w:aliases w:val="Курсив13,Интервал 0 pt46"/>
    <w:uiPriority w:val="99"/>
    <w:rsid w:val="005D1393"/>
    <w:rPr>
      <w:rFonts w:ascii="Times New Roman" w:hAnsi="Times New Roman"/>
      <w:b/>
      <w:i/>
      <w:color w:val="000000"/>
      <w:spacing w:val="0"/>
      <w:w w:val="100"/>
      <w:position w:val="0"/>
      <w:sz w:val="14"/>
      <w:u w:val="none"/>
      <w:lang w:val="en-US"/>
    </w:rPr>
  </w:style>
  <w:style w:type="character" w:customStyle="1" w:styleId="53">
    <w:name w:val="Основной текст (5)"/>
    <w:uiPriority w:val="99"/>
    <w:rsid w:val="005D1393"/>
    <w:rPr>
      <w:rFonts w:ascii="Times New Roman" w:hAnsi="Times New Roman"/>
      <w:b/>
      <w:color w:val="000000"/>
      <w:spacing w:val="9"/>
      <w:w w:val="100"/>
      <w:position w:val="0"/>
      <w:sz w:val="14"/>
      <w:u w:val="single"/>
      <w:lang w:val="ru-RU"/>
    </w:rPr>
  </w:style>
  <w:style w:type="character" w:customStyle="1" w:styleId="5Candara">
    <w:name w:val="Основной текст (5) + Candara"/>
    <w:aliases w:val="7,5 pt25,Не полужирный,Интервал 0 pt45"/>
    <w:uiPriority w:val="99"/>
    <w:rsid w:val="005D1393"/>
    <w:rPr>
      <w:rFonts w:ascii="Candara" w:hAnsi="Candara"/>
      <w:b/>
      <w:color w:val="000000"/>
      <w:spacing w:val="12"/>
      <w:w w:val="100"/>
      <w:position w:val="0"/>
      <w:sz w:val="15"/>
      <w:u w:val="none"/>
      <w:lang w:val="en-US"/>
    </w:rPr>
  </w:style>
  <w:style w:type="character" w:customStyle="1" w:styleId="Candara">
    <w:name w:val="Основной текст + Candara"/>
    <w:aliases w:val="71,5 pt24,Не полужирный19,Интервал 0 pt44"/>
    <w:uiPriority w:val="99"/>
    <w:rsid w:val="005D1393"/>
    <w:rPr>
      <w:rFonts w:ascii="Candara" w:hAnsi="Candara"/>
      <w:b/>
      <w:color w:val="000000"/>
      <w:spacing w:val="12"/>
      <w:w w:val="100"/>
      <w:position w:val="0"/>
      <w:sz w:val="15"/>
      <w:shd w:val="clear" w:color="auto" w:fill="FFFFFF"/>
      <w:lang w:val="ru-RU"/>
    </w:rPr>
  </w:style>
  <w:style w:type="character" w:customStyle="1" w:styleId="82">
    <w:name w:val="Заголовок №8 (2)_"/>
    <w:link w:val="820"/>
    <w:uiPriority w:val="99"/>
    <w:locked/>
    <w:rsid w:val="005D1393"/>
    <w:rPr>
      <w:spacing w:val="2"/>
      <w:sz w:val="21"/>
      <w:shd w:val="clear" w:color="auto" w:fill="FFFFFF"/>
    </w:rPr>
  </w:style>
  <w:style w:type="character" w:customStyle="1" w:styleId="aff8">
    <w:name w:val="Основной текст + Малые прописные"/>
    <w:uiPriority w:val="99"/>
    <w:rsid w:val="005D1393"/>
    <w:rPr>
      <w:b/>
      <w:smallCaps/>
      <w:color w:val="000000"/>
      <w:spacing w:val="-6"/>
      <w:w w:val="100"/>
      <w:position w:val="0"/>
      <w:sz w:val="21"/>
      <w:shd w:val="clear" w:color="auto" w:fill="FFFFFF"/>
      <w:lang w:val="en-US"/>
    </w:rPr>
  </w:style>
  <w:style w:type="character" w:customStyle="1" w:styleId="16">
    <w:name w:val="Основной текст1"/>
    <w:uiPriority w:val="99"/>
    <w:rsid w:val="005D1393"/>
    <w:rPr>
      <w:b/>
      <w:color w:val="000000"/>
      <w:spacing w:val="-6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71">
    <w:name w:val="Заголовок №7_"/>
    <w:link w:val="72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73">
    <w:name w:val="Заголовок №7 + Малые прописные"/>
    <w:uiPriority w:val="99"/>
    <w:rsid w:val="005D1393"/>
    <w:rPr>
      <w:b/>
      <w:smallCaps/>
      <w:color w:val="000000"/>
      <w:spacing w:val="-6"/>
      <w:w w:val="100"/>
      <w:position w:val="0"/>
      <w:sz w:val="21"/>
      <w:shd w:val="clear" w:color="auto" w:fill="FFFFFF"/>
      <w:lang w:val="en-US"/>
    </w:rPr>
  </w:style>
  <w:style w:type="character" w:customStyle="1" w:styleId="61">
    <w:name w:val="Основной текст (6)_"/>
    <w:link w:val="62"/>
    <w:uiPriority w:val="99"/>
    <w:locked/>
    <w:rsid w:val="005D1393"/>
    <w:rPr>
      <w:rFonts w:ascii="Candara" w:hAnsi="Candara"/>
      <w:spacing w:val="-4"/>
      <w:sz w:val="13"/>
      <w:shd w:val="clear" w:color="auto" w:fill="FFFFFF"/>
    </w:rPr>
  </w:style>
  <w:style w:type="character" w:customStyle="1" w:styleId="74">
    <w:name w:val="Основной текст (7)_"/>
    <w:uiPriority w:val="99"/>
    <w:rsid w:val="005D1393"/>
    <w:rPr>
      <w:rFonts w:ascii="Times New Roman" w:hAnsi="Times New Roman"/>
      <w:spacing w:val="2"/>
      <w:sz w:val="21"/>
      <w:u w:val="none"/>
      <w:lang w:val="en-US"/>
    </w:rPr>
  </w:style>
  <w:style w:type="character" w:customStyle="1" w:styleId="17">
    <w:name w:val="Основной текст + Не полужирный1"/>
    <w:aliases w:val="Интервал 0 pt43"/>
    <w:uiPriority w:val="99"/>
    <w:rsid w:val="005D1393"/>
    <w:rPr>
      <w:b/>
      <w:color w:val="000000"/>
      <w:spacing w:val="2"/>
      <w:w w:val="100"/>
      <w:position w:val="0"/>
      <w:sz w:val="21"/>
      <w:shd w:val="clear" w:color="auto" w:fill="FFFFFF"/>
      <w:lang w:val="en-US"/>
    </w:rPr>
  </w:style>
  <w:style w:type="character" w:customStyle="1" w:styleId="7pt">
    <w:name w:val="Основной текст + 7 pt"/>
    <w:aliases w:val="Интервал 0 pt42"/>
    <w:uiPriority w:val="99"/>
    <w:rsid w:val="005D1393"/>
    <w:rPr>
      <w:b/>
      <w:color w:val="000000"/>
      <w:spacing w:val="9"/>
      <w:w w:val="100"/>
      <w:position w:val="0"/>
      <w:sz w:val="14"/>
      <w:shd w:val="clear" w:color="auto" w:fill="FFFFFF"/>
      <w:lang w:val="en-US"/>
    </w:rPr>
  </w:style>
  <w:style w:type="character" w:customStyle="1" w:styleId="6TrebuchetMS">
    <w:name w:val="Основной текст (6) + Trebuchet MS"/>
    <w:aliases w:val="5,5 pt23,Интервал 0 pt41"/>
    <w:uiPriority w:val="99"/>
    <w:rsid w:val="005D1393"/>
    <w:rPr>
      <w:rFonts w:ascii="Trebuchet MS" w:hAnsi="Trebuchet MS"/>
      <w:color w:val="000000"/>
      <w:spacing w:val="0"/>
      <w:w w:val="100"/>
      <w:position w:val="0"/>
      <w:sz w:val="11"/>
      <w:shd w:val="clear" w:color="auto" w:fill="FFFFFF"/>
    </w:rPr>
  </w:style>
  <w:style w:type="character" w:customStyle="1" w:styleId="Candara1">
    <w:name w:val="Основной текст + Candara1"/>
    <w:aliases w:val="6,5 pt22,Не полужирный18,Интервал 0 pt40"/>
    <w:uiPriority w:val="99"/>
    <w:rsid w:val="005D1393"/>
    <w:rPr>
      <w:rFonts w:ascii="Candara" w:hAnsi="Candara"/>
      <w:b/>
      <w:color w:val="000000"/>
      <w:spacing w:val="-4"/>
      <w:w w:val="100"/>
      <w:position w:val="0"/>
      <w:sz w:val="13"/>
      <w:shd w:val="clear" w:color="auto" w:fill="FFFFFF"/>
      <w:lang w:val="ru-RU"/>
    </w:rPr>
  </w:style>
  <w:style w:type="character" w:customStyle="1" w:styleId="8">
    <w:name w:val="Основной текст (8)_"/>
    <w:uiPriority w:val="99"/>
    <w:rsid w:val="005D1393"/>
    <w:rPr>
      <w:rFonts w:ascii="Times New Roman" w:hAnsi="Times New Roman"/>
      <w:spacing w:val="2"/>
      <w:sz w:val="16"/>
      <w:u w:val="none"/>
    </w:rPr>
  </w:style>
  <w:style w:type="character" w:customStyle="1" w:styleId="2pt">
    <w:name w:val="Основной текст + Интервал 2 pt"/>
    <w:uiPriority w:val="99"/>
    <w:rsid w:val="005D1393"/>
    <w:rPr>
      <w:b/>
      <w:color w:val="000000"/>
      <w:spacing w:val="47"/>
      <w:w w:val="100"/>
      <w:position w:val="0"/>
      <w:sz w:val="21"/>
      <w:shd w:val="clear" w:color="auto" w:fill="FFFFFF"/>
      <w:lang w:val="en-US"/>
    </w:rPr>
  </w:style>
  <w:style w:type="character" w:customStyle="1" w:styleId="63">
    <w:name w:val="Заголовок №6_"/>
    <w:link w:val="64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9">
    <w:name w:val="Основной текст (9)_"/>
    <w:uiPriority w:val="99"/>
    <w:rsid w:val="005D1393"/>
    <w:rPr>
      <w:rFonts w:ascii="Times New Roman" w:hAnsi="Times New Roman"/>
      <w:b/>
      <w:spacing w:val="-3"/>
      <w:sz w:val="13"/>
      <w:u w:val="none"/>
    </w:rPr>
  </w:style>
  <w:style w:type="character" w:customStyle="1" w:styleId="90">
    <w:name w:val="Основной текст (9) + Не полужирный"/>
    <w:aliases w:val="Курсив12,Интервал 0 pt39"/>
    <w:uiPriority w:val="99"/>
    <w:rsid w:val="005D1393"/>
    <w:rPr>
      <w:rFonts w:ascii="Times New Roman" w:hAnsi="Times New Roman"/>
      <w:b/>
      <w:i/>
      <w:color w:val="000000"/>
      <w:spacing w:val="0"/>
      <w:w w:val="100"/>
      <w:position w:val="0"/>
      <w:sz w:val="13"/>
      <w:u w:val="single"/>
      <w:lang w:val="ru-RU"/>
    </w:rPr>
  </w:style>
  <w:style w:type="character" w:customStyle="1" w:styleId="9Candara">
    <w:name w:val="Основной текст (9) + Candara"/>
    <w:aliases w:val="7 pt,Не полужирный17,Курсив11,Интервал 0 pt38"/>
    <w:uiPriority w:val="99"/>
    <w:rsid w:val="005D1393"/>
    <w:rPr>
      <w:rFonts w:ascii="Candara" w:hAnsi="Candara"/>
      <w:b/>
      <w:i/>
      <w:color w:val="000000"/>
      <w:spacing w:val="0"/>
      <w:w w:val="100"/>
      <w:position w:val="0"/>
      <w:sz w:val="14"/>
      <w:u w:val="single"/>
    </w:rPr>
  </w:style>
  <w:style w:type="character" w:customStyle="1" w:styleId="9Candara1">
    <w:name w:val="Основной текст (9) + Candara1"/>
    <w:aliases w:val="7 pt1,Не полужирный16,Интервал 0 pt37"/>
    <w:uiPriority w:val="99"/>
    <w:rsid w:val="005D1393"/>
    <w:rPr>
      <w:rFonts w:ascii="Candara" w:hAnsi="Candara"/>
      <w:b/>
      <w:color w:val="000000"/>
      <w:spacing w:val="6"/>
      <w:w w:val="100"/>
      <w:position w:val="0"/>
      <w:sz w:val="14"/>
      <w:u w:val="none"/>
      <w:lang w:val="ru-RU"/>
    </w:rPr>
  </w:style>
  <w:style w:type="character" w:customStyle="1" w:styleId="29">
    <w:name w:val="Заголовок №2_"/>
    <w:link w:val="2a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520">
    <w:name w:val="Заголовок №5 (2)_"/>
    <w:link w:val="521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75">
    <w:name w:val="Основной текст + 7"/>
    <w:aliases w:val="5 pt21,Не полужирный15,Интервал 0 pt36"/>
    <w:uiPriority w:val="99"/>
    <w:rsid w:val="005D1393"/>
    <w:rPr>
      <w:b/>
      <w:color w:val="000000"/>
      <w:spacing w:val="13"/>
      <w:w w:val="100"/>
      <w:position w:val="0"/>
      <w:sz w:val="15"/>
      <w:shd w:val="clear" w:color="auto" w:fill="FFFFFF"/>
      <w:lang w:val="en-US"/>
    </w:rPr>
  </w:style>
  <w:style w:type="character" w:customStyle="1" w:styleId="100">
    <w:name w:val="Основной текст (10)_"/>
    <w:link w:val="101"/>
    <w:uiPriority w:val="99"/>
    <w:locked/>
    <w:rsid w:val="005D1393"/>
    <w:rPr>
      <w:spacing w:val="13"/>
      <w:sz w:val="15"/>
      <w:shd w:val="clear" w:color="auto" w:fill="FFFFFF"/>
      <w:lang w:val="en-US"/>
    </w:rPr>
  </w:style>
  <w:style w:type="character" w:customStyle="1" w:styleId="107pt">
    <w:name w:val="Основной текст (10) + 7 pt"/>
    <w:aliases w:val="Полужирный,Интервал 0 pt35"/>
    <w:uiPriority w:val="99"/>
    <w:rsid w:val="005D1393"/>
    <w:rPr>
      <w:b/>
      <w:color w:val="000000"/>
      <w:spacing w:val="9"/>
      <w:w w:val="100"/>
      <w:position w:val="0"/>
      <w:sz w:val="14"/>
      <w:shd w:val="clear" w:color="auto" w:fill="FFFFFF"/>
      <w:lang w:val="en-US"/>
    </w:rPr>
  </w:style>
  <w:style w:type="character" w:customStyle="1" w:styleId="530">
    <w:name w:val="Заголовок №5 (3)_"/>
    <w:link w:val="531"/>
    <w:uiPriority w:val="99"/>
    <w:locked/>
    <w:rsid w:val="005D1393"/>
    <w:rPr>
      <w:b/>
      <w:spacing w:val="9"/>
      <w:sz w:val="14"/>
      <w:shd w:val="clear" w:color="auto" w:fill="FFFFFF"/>
    </w:rPr>
  </w:style>
  <w:style w:type="character" w:customStyle="1" w:styleId="110">
    <w:name w:val="Основной текст (11)_"/>
    <w:uiPriority w:val="99"/>
    <w:rsid w:val="005D1393"/>
    <w:rPr>
      <w:rFonts w:ascii="Times New Roman" w:hAnsi="Times New Roman"/>
      <w:b/>
      <w:spacing w:val="-2"/>
      <w:sz w:val="19"/>
      <w:u w:val="none"/>
    </w:rPr>
  </w:style>
  <w:style w:type="character" w:customStyle="1" w:styleId="11Candara">
    <w:name w:val="Основной текст (11) + Candara"/>
    <w:aliases w:val="8,5 pt20,Не полужирный14,Интервал 0 pt34"/>
    <w:uiPriority w:val="99"/>
    <w:rsid w:val="005D1393"/>
    <w:rPr>
      <w:rFonts w:ascii="Candara" w:hAnsi="Candara"/>
      <w:b/>
      <w:color w:val="000000"/>
      <w:spacing w:val="-15"/>
      <w:w w:val="100"/>
      <w:position w:val="0"/>
      <w:sz w:val="17"/>
      <w:u w:val="none"/>
      <w:lang w:val="ru-RU"/>
    </w:rPr>
  </w:style>
  <w:style w:type="character" w:customStyle="1" w:styleId="92">
    <w:name w:val="Заголовок №9 (2)_"/>
    <w:link w:val="920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54">
    <w:name w:val="Основной текст (5) + Малые прописные"/>
    <w:uiPriority w:val="99"/>
    <w:rsid w:val="005D1393"/>
    <w:rPr>
      <w:rFonts w:ascii="Times New Roman" w:hAnsi="Times New Roman"/>
      <w:b/>
      <w:smallCaps/>
      <w:color w:val="000000"/>
      <w:spacing w:val="9"/>
      <w:w w:val="100"/>
      <w:position w:val="0"/>
      <w:sz w:val="14"/>
      <w:u w:val="none"/>
      <w:lang w:val="en-US"/>
    </w:rPr>
  </w:style>
  <w:style w:type="character" w:customStyle="1" w:styleId="35">
    <w:name w:val="Заголовок №3_"/>
    <w:link w:val="36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91">
    <w:name w:val="Заголовок №9_"/>
    <w:link w:val="93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D1393"/>
    <w:rPr>
      <w:rFonts w:ascii="Palatino Linotype" w:hAnsi="Palatino Linotype"/>
      <w:spacing w:val="23"/>
      <w:sz w:val="16"/>
      <w:shd w:val="clear" w:color="auto" w:fill="FFFFFF"/>
    </w:rPr>
  </w:style>
  <w:style w:type="character" w:customStyle="1" w:styleId="12TimesNewRoman">
    <w:name w:val="Основной текст (12) + Times New Roman"/>
    <w:aliases w:val="83,5 pt19,Интервал 0 pt33"/>
    <w:uiPriority w:val="99"/>
    <w:rsid w:val="005D1393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</w:rPr>
  </w:style>
  <w:style w:type="character" w:customStyle="1" w:styleId="27pt">
    <w:name w:val="Основной текст + 27 pt"/>
    <w:aliases w:val="Интервал 0 pt32"/>
    <w:uiPriority w:val="99"/>
    <w:rsid w:val="005D1393"/>
    <w:rPr>
      <w:b/>
      <w:color w:val="000000"/>
      <w:spacing w:val="0"/>
      <w:w w:val="100"/>
      <w:position w:val="0"/>
      <w:sz w:val="54"/>
      <w:shd w:val="clear" w:color="auto" w:fill="FFFFFF"/>
    </w:rPr>
  </w:style>
  <w:style w:type="character" w:customStyle="1" w:styleId="720">
    <w:name w:val="Заголовок №7 (2)_"/>
    <w:link w:val="721"/>
    <w:uiPriority w:val="99"/>
    <w:locked/>
    <w:rsid w:val="005D1393"/>
    <w:rPr>
      <w:spacing w:val="2"/>
      <w:sz w:val="21"/>
      <w:shd w:val="clear" w:color="auto" w:fill="FFFFFF"/>
    </w:rPr>
  </w:style>
  <w:style w:type="character" w:customStyle="1" w:styleId="8pt">
    <w:name w:val="Основной текст + Интервал 8 pt"/>
    <w:uiPriority w:val="99"/>
    <w:rsid w:val="005D1393"/>
    <w:rPr>
      <w:b/>
      <w:color w:val="000000"/>
      <w:spacing w:val="169"/>
      <w:w w:val="100"/>
      <w:position w:val="0"/>
      <w:sz w:val="21"/>
      <w:shd w:val="clear" w:color="auto" w:fill="FFFFFF"/>
      <w:lang w:val="en-US"/>
    </w:rPr>
  </w:style>
  <w:style w:type="character" w:customStyle="1" w:styleId="90pt">
    <w:name w:val="Заголовок №9 + Интервал 0 pt"/>
    <w:uiPriority w:val="99"/>
    <w:rsid w:val="005D1393"/>
    <w:rPr>
      <w:color w:val="000000"/>
      <w:spacing w:val="-14"/>
      <w:w w:val="100"/>
      <w:position w:val="0"/>
      <w:sz w:val="26"/>
      <w:shd w:val="clear" w:color="auto" w:fill="FFFFFF"/>
      <w:lang w:val="ru-RU"/>
    </w:rPr>
  </w:style>
  <w:style w:type="character" w:customStyle="1" w:styleId="65">
    <w:name w:val="Основной текст + 6"/>
    <w:aliases w:val="5 pt18,Интервал 0 pt31"/>
    <w:uiPriority w:val="99"/>
    <w:rsid w:val="005D1393"/>
    <w:rPr>
      <w:b/>
      <w:color w:val="000000"/>
      <w:spacing w:val="7"/>
      <w:w w:val="100"/>
      <w:position w:val="0"/>
      <w:sz w:val="13"/>
      <w:shd w:val="clear" w:color="auto" w:fill="FFFFFF"/>
      <w:lang w:val="en-US"/>
    </w:rPr>
  </w:style>
  <w:style w:type="character" w:customStyle="1" w:styleId="130">
    <w:name w:val="Основной текст (13)_"/>
    <w:uiPriority w:val="99"/>
    <w:rsid w:val="005D1393"/>
    <w:rPr>
      <w:rFonts w:ascii="Times New Roman" w:hAnsi="Times New Roman"/>
      <w:b/>
      <w:spacing w:val="7"/>
      <w:sz w:val="13"/>
      <w:u w:val="none"/>
    </w:rPr>
  </w:style>
  <w:style w:type="character" w:customStyle="1" w:styleId="131">
    <w:name w:val="Основной текст (13)"/>
    <w:uiPriority w:val="99"/>
    <w:rsid w:val="005D1393"/>
    <w:rPr>
      <w:rFonts w:ascii="Times New Roman" w:hAnsi="Times New Roman"/>
      <w:b/>
      <w:color w:val="000000"/>
      <w:spacing w:val="7"/>
      <w:w w:val="100"/>
      <w:position w:val="0"/>
      <w:sz w:val="13"/>
      <w:u w:val="single"/>
      <w:lang w:val="ru-RU"/>
    </w:rPr>
  </w:style>
  <w:style w:type="character" w:customStyle="1" w:styleId="620">
    <w:name w:val="Заголовок №6 (2)_"/>
    <w:link w:val="621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13Candara">
    <w:name w:val="Основной текст (13) + Candara"/>
    <w:aliases w:val="Не полужирный13,Интервал 0 pt30"/>
    <w:uiPriority w:val="99"/>
    <w:rsid w:val="005D1393"/>
    <w:rPr>
      <w:rFonts w:ascii="Candara" w:hAnsi="Candara"/>
      <w:b/>
      <w:color w:val="000000"/>
      <w:spacing w:val="0"/>
      <w:w w:val="100"/>
      <w:position w:val="0"/>
      <w:sz w:val="13"/>
      <w:u w:val="none"/>
    </w:rPr>
  </w:style>
  <w:style w:type="character" w:customStyle="1" w:styleId="136pt">
    <w:name w:val="Основной текст (13) + 6 pt"/>
    <w:aliases w:val="Не полужирный12,Курсив10,Интервал 0 pt29"/>
    <w:uiPriority w:val="99"/>
    <w:rsid w:val="005D1393"/>
    <w:rPr>
      <w:rFonts w:ascii="Times New Roman" w:hAnsi="Times New Roman"/>
      <w:b/>
      <w:i/>
      <w:color w:val="000000"/>
      <w:spacing w:val="0"/>
      <w:w w:val="100"/>
      <w:position w:val="0"/>
      <w:sz w:val="12"/>
      <w:u w:val="none"/>
      <w:lang w:val="ru-RU"/>
    </w:rPr>
  </w:style>
  <w:style w:type="character" w:customStyle="1" w:styleId="45">
    <w:name w:val="Заголовок №4_"/>
    <w:link w:val="46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47">
    <w:name w:val="Заголовок №4 + Малые прописные"/>
    <w:uiPriority w:val="99"/>
    <w:rsid w:val="005D1393"/>
    <w:rPr>
      <w:b/>
      <w:smallCaps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36pt">
    <w:name w:val="Основной текст (3)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  <w:lang w:val="en-US"/>
    </w:rPr>
  </w:style>
  <w:style w:type="character" w:customStyle="1" w:styleId="83">
    <w:name w:val="Заголовок №8 (3)_"/>
    <w:link w:val="830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12TimesNewRoman1">
    <w:name w:val="Основной текст (12) + Times New Roman1"/>
    <w:aliases w:val="82,5 pt17,Курсив9,Интервал 0 pt28"/>
    <w:uiPriority w:val="99"/>
    <w:rsid w:val="005D1393"/>
    <w:rPr>
      <w:rFonts w:ascii="Times New Roman" w:hAnsi="Times New Roman"/>
      <w:i/>
      <w:color w:val="000000"/>
      <w:spacing w:val="0"/>
      <w:w w:val="100"/>
      <w:position w:val="0"/>
      <w:sz w:val="17"/>
      <w:shd w:val="clear" w:color="auto" w:fill="FFFFFF"/>
      <w:lang w:val="en-US"/>
    </w:rPr>
  </w:style>
  <w:style w:type="character" w:customStyle="1" w:styleId="730">
    <w:name w:val="Заголовок №7 (3)_"/>
    <w:link w:val="731"/>
    <w:uiPriority w:val="99"/>
    <w:locked/>
    <w:rsid w:val="005D1393"/>
    <w:rPr>
      <w:spacing w:val="71"/>
      <w:sz w:val="17"/>
      <w:shd w:val="clear" w:color="auto" w:fill="FFFFFF"/>
      <w:lang w:val="en-US"/>
    </w:rPr>
  </w:style>
  <w:style w:type="character" w:customStyle="1" w:styleId="732">
    <w:name w:val="Заголовок №7 (3) + Курсив"/>
    <w:aliases w:val="Малые прописные,Интервал 3 pt"/>
    <w:uiPriority w:val="99"/>
    <w:rsid w:val="005D1393"/>
    <w:rPr>
      <w:i/>
      <w:smallCaps/>
      <w:color w:val="000000"/>
      <w:spacing w:val="79"/>
      <w:w w:val="100"/>
      <w:position w:val="0"/>
      <w:sz w:val="17"/>
      <w:shd w:val="clear" w:color="auto" w:fill="FFFFFF"/>
      <w:lang w:val="en-US"/>
    </w:rPr>
  </w:style>
  <w:style w:type="character" w:customStyle="1" w:styleId="80">
    <w:name w:val="Основной текст (8)"/>
    <w:uiPriority w:val="99"/>
    <w:rsid w:val="005D1393"/>
    <w:rPr>
      <w:rFonts w:ascii="Times New Roman" w:hAnsi="Times New Roman"/>
      <w:color w:val="000000"/>
      <w:spacing w:val="2"/>
      <w:w w:val="100"/>
      <w:position w:val="0"/>
      <w:sz w:val="16"/>
      <w:u w:val="single"/>
      <w:lang w:val="ru-RU"/>
    </w:rPr>
  </w:style>
  <w:style w:type="character" w:customStyle="1" w:styleId="740">
    <w:name w:val="Заголовок №7 (4)_"/>
    <w:link w:val="741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746pt">
    <w:name w:val="Заголовок №7 (4)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  <w:lang w:val="ru-RU"/>
    </w:rPr>
  </w:style>
  <w:style w:type="character" w:customStyle="1" w:styleId="116pt">
    <w:name w:val="Основной текст (11) + 6 pt"/>
    <w:aliases w:val="Не полужирный11,Курсив8,Интервал 0 pt27"/>
    <w:uiPriority w:val="99"/>
    <w:rsid w:val="005D1393"/>
    <w:rPr>
      <w:rFonts w:ascii="Times New Roman" w:hAnsi="Times New Roman"/>
      <w:b/>
      <w:i/>
      <w:color w:val="000000"/>
      <w:spacing w:val="-4"/>
      <w:w w:val="100"/>
      <w:position w:val="0"/>
      <w:sz w:val="12"/>
      <w:u w:val="none"/>
      <w:lang w:val="ru-RU"/>
    </w:rPr>
  </w:style>
  <w:style w:type="character" w:customStyle="1" w:styleId="81">
    <w:name w:val="Основной текст (8) + Курсив"/>
    <w:aliases w:val="Интервал 0 pt26"/>
    <w:uiPriority w:val="99"/>
    <w:rsid w:val="005D1393"/>
    <w:rPr>
      <w:rFonts w:ascii="Times New Roman" w:hAnsi="Times New Roman"/>
      <w:i/>
      <w:color w:val="000000"/>
      <w:spacing w:val="0"/>
      <w:w w:val="100"/>
      <w:position w:val="0"/>
      <w:sz w:val="16"/>
      <w:u w:val="none"/>
    </w:rPr>
  </w:style>
  <w:style w:type="character" w:customStyle="1" w:styleId="94">
    <w:name w:val="Основной текст + 9"/>
    <w:aliases w:val="5 pt16,Интервал 0 pt25"/>
    <w:uiPriority w:val="99"/>
    <w:rsid w:val="005D1393"/>
    <w:rPr>
      <w:b/>
      <w:color w:val="000000"/>
      <w:spacing w:val="-2"/>
      <w:w w:val="100"/>
      <w:position w:val="0"/>
      <w:sz w:val="19"/>
      <w:shd w:val="clear" w:color="auto" w:fill="FFFFFF"/>
      <w:lang w:val="ru-RU"/>
    </w:rPr>
  </w:style>
  <w:style w:type="character" w:customStyle="1" w:styleId="140">
    <w:name w:val="Основной текст (14)_"/>
    <w:uiPriority w:val="99"/>
    <w:rsid w:val="005D1393"/>
    <w:rPr>
      <w:rFonts w:ascii="Palatino Linotype" w:hAnsi="Palatino Linotype"/>
      <w:spacing w:val="-4"/>
      <w:sz w:val="11"/>
      <w:u w:val="none"/>
    </w:rPr>
  </w:style>
  <w:style w:type="character" w:customStyle="1" w:styleId="141">
    <w:name w:val="Основной текст (14)"/>
    <w:uiPriority w:val="99"/>
    <w:rsid w:val="005D1393"/>
    <w:rPr>
      <w:rFonts w:ascii="Palatino Linotype" w:hAnsi="Palatino Linotype"/>
      <w:color w:val="000000"/>
      <w:spacing w:val="-4"/>
      <w:w w:val="100"/>
      <w:position w:val="0"/>
      <w:sz w:val="11"/>
      <w:u w:val="single"/>
      <w:lang w:val="ru-RU"/>
    </w:rPr>
  </w:style>
  <w:style w:type="character" w:customStyle="1" w:styleId="13pt">
    <w:name w:val="Основной текст + 13 pt"/>
    <w:aliases w:val="Не полужирный10,Интервал 6 pt"/>
    <w:uiPriority w:val="99"/>
    <w:rsid w:val="005D1393"/>
    <w:rPr>
      <w:b/>
      <w:color w:val="000000"/>
      <w:spacing w:val="127"/>
      <w:w w:val="100"/>
      <w:position w:val="0"/>
      <w:sz w:val="26"/>
      <w:shd w:val="clear" w:color="auto" w:fill="FFFFFF"/>
    </w:rPr>
  </w:style>
  <w:style w:type="character" w:customStyle="1" w:styleId="2b">
    <w:name w:val="Основной текст2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en-US"/>
    </w:rPr>
  </w:style>
  <w:style w:type="character" w:customStyle="1" w:styleId="630">
    <w:name w:val="Заголовок №6 (3)_"/>
    <w:link w:val="631"/>
    <w:uiPriority w:val="99"/>
    <w:locked/>
    <w:rsid w:val="005D1393"/>
    <w:rPr>
      <w:spacing w:val="13"/>
      <w:sz w:val="15"/>
      <w:shd w:val="clear" w:color="auto" w:fill="FFFFFF"/>
    </w:rPr>
  </w:style>
  <w:style w:type="character" w:customStyle="1" w:styleId="1113pt">
    <w:name w:val="Основной текст (11) + 13 pt"/>
    <w:aliases w:val="Не полужирный9,Интервал 6 pt1"/>
    <w:uiPriority w:val="99"/>
    <w:rsid w:val="005D1393"/>
    <w:rPr>
      <w:rFonts w:ascii="Times New Roman" w:hAnsi="Times New Roman"/>
      <w:b/>
      <w:color w:val="000000"/>
      <w:spacing w:val="127"/>
      <w:w w:val="100"/>
      <w:position w:val="0"/>
      <w:sz w:val="26"/>
      <w:u w:val="none"/>
      <w:lang w:val="ru-RU"/>
    </w:rPr>
  </w:style>
  <w:style w:type="character" w:customStyle="1" w:styleId="84">
    <w:name w:val="Заголовок №8_"/>
    <w:link w:val="85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86pt">
    <w:name w:val="Заголовок №8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  <w:lang w:val="ru-RU"/>
    </w:rPr>
  </w:style>
  <w:style w:type="character" w:customStyle="1" w:styleId="96pt">
    <w:name w:val="Заголовок №9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  <w:lang w:val="ru-RU"/>
    </w:rPr>
  </w:style>
  <w:style w:type="character" w:customStyle="1" w:styleId="150">
    <w:name w:val="Основной текст (15)_"/>
    <w:link w:val="151"/>
    <w:uiPriority w:val="99"/>
    <w:locked/>
    <w:rsid w:val="005D1393"/>
    <w:rPr>
      <w:spacing w:val="8"/>
      <w:sz w:val="12"/>
      <w:shd w:val="clear" w:color="auto" w:fill="FFFFFF"/>
      <w:lang w:val="en-US"/>
    </w:rPr>
  </w:style>
  <w:style w:type="character" w:customStyle="1" w:styleId="2c">
    <w:name w:val="Подпись к картинке (2)_"/>
    <w:link w:val="2d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26pt">
    <w:name w:val="Подпись к картинке (2)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</w:rPr>
  </w:style>
  <w:style w:type="character" w:customStyle="1" w:styleId="aff9">
    <w:name w:val="Подпись к картинке_"/>
    <w:link w:val="affa"/>
    <w:uiPriority w:val="99"/>
    <w:locked/>
    <w:rsid w:val="005D1393"/>
    <w:rPr>
      <w:b/>
      <w:spacing w:val="9"/>
      <w:sz w:val="14"/>
      <w:shd w:val="clear" w:color="auto" w:fill="FFFFFF"/>
      <w:lang w:val="en-US"/>
    </w:rPr>
  </w:style>
  <w:style w:type="character" w:customStyle="1" w:styleId="PalatinoLinotype">
    <w:name w:val="Основной текст + Palatino Linotype"/>
    <w:aliases w:val="53,5 pt15,Не полужирный8,Интервал 0 pt24"/>
    <w:uiPriority w:val="99"/>
    <w:rsid w:val="005D1393"/>
    <w:rPr>
      <w:rFonts w:ascii="Palatino Linotype" w:hAnsi="Palatino Linotype"/>
      <w:b/>
      <w:color w:val="000000"/>
      <w:spacing w:val="-4"/>
      <w:w w:val="100"/>
      <w:position w:val="0"/>
      <w:sz w:val="11"/>
      <w:shd w:val="clear" w:color="auto" w:fill="FFFFFF"/>
    </w:rPr>
  </w:style>
  <w:style w:type="character" w:customStyle="1" w:styleId="18">
    <w:name w:val="Заголовок №1_"/>
    <w:link w:val="19"/>
    <w:uiPriority w:val="99"/>
    <w:locked/>
    <w:rsid w:val="005D1393"/>
    <w:rPr>
      <w:b/>
      <w:spacing w:val="9"/>
      <w:sz w:val="14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3PalatinoLinotype">
    <w:name w:val="Основной текст (3) + Palatino Linotype"/>
    <w:aliases w:val="52,5 pt14,Интервал 0 pt23"/>
    <w:uiPriority w:val="99"/>
    <w:rsid w:val="005D1393"/>
    <w:rPr>
      <w:rFonts w:ascii="Palatino Linotype" w:hAnsi="Palatino Linotype"/>
      <w:color w:val="000000"/>
      <w:spacing w:val="-4"/>
      <w:w w:val="100"/>
      <w:position w:val="0"/>
      <w:sz w:val="11"/>
      <w:shd w:val="clear" w:color="auto" w:fill="FFFFFF"/>
    </w:rPr>
  </w:style>
  <w:style w:type="character" w:customStyle="1" w:styleId="95">
    <w:name w:val="Основной текст (9)"/>
    <w:uiPriority w:val="99"/>
    <w:rsid w:val="005D1393"/>
    <w:rPr>
      <w:rFonts w:ascii="Times New Roman" w:hAnsi="Times New Roman"/>
      <w:b/>
      <w:color w:val="000000"/>
      <w:spacing w:val="-3"/>
      <w:w w:val="100"/>
      <w:position w:val="0"/>
      <w:sz w:val="13"/>
      <w:u w:val="single"/>
      <w:lang w:val="ru-RU"/>
    </w:rPr>
  </w:style>
  <w:style w:type="character" w:customStyle="1" w:styleId="910">
    <w:name w:val="Основной текст (9) + Не полужирный1"/>
    <w:aliases w:val="Курсив7,Малые прописные2,Интервал 0 pt22"/>
    <w:uiPriority w:val="99"/>
    <w:rsid w:val="005D1393"/>
    <w:rPr>
      <w:rFonts w:ascii="Times New Roman" w:hAnsi="Times New Roman"/>
      <w:b/>
      <w:i/>
      <w:smallCaps/>
      <w:color w:val="000000"/>
      <w:spacing w:val="0"/>
      <w:w w:val="100"/>
      <w:position w:val="0"/>
      <w:sz w:val="13"/>
      <w:u w:val="single"/>
    </w:rPr>
  </w:style>
  <w:style w:type="character" w:customStyle="1" w:styleId="affb">
    <w:name w:val="Сноска_"/>
    <w:link w:val="affc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5D1393"/>
    <w:rPr>
      <w:i/>
      <w:spacing w:val="-40"/>
      <w:sz w:val="26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D1393"/>
    <w:rPr>
      <w:spacing w:val="-3"/>
      <w:sz w:val="26"/>
      <w:shd w:val="clear" w:color="auto" w:fill="FFFFFF"/>
      <w:lang w:val="en-US"/>
    </w:rPr>
  </w:style>
  <w:style w:type="character" w:customStyle="1" w:styleId="421pt">
    <w:name w:val="Заголовок №4 (2)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  <w:lang w:val="en-US"/>
    </w:rPr>
  </w:style>
  <w:style w:type="character" w:customStyle="1" w:styleId="750">
    <w:name w:val="Заголовок №7 (5)_"/>
    <w:link w:val="751"/>
    <w:uiPriority w:val="99"/>
    <w:locked/>
    <w:rsid w:val="005D1393"/>
    <w:rPr>
      <w:b/>
      <w:spacing w:val="-7"/>
      <w:sz w:val="27"/>
      <w:shd w:val="clear" w:color="auto" w:fill="FFFFFF"/>
      <w:lang w:val="en-US"/>
    </w:rPr>
  </w:style>
  <w:style w:type="character" w:customStyle="1" w:styleId="7510">
    <w:name w:val="Заголовок №7 (5) + 10"/>
    <w:aliases w:val="5 pt13,Интервал 0 pt21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752pt">
    <w:name w:val="Заголовок №7 (5) + Интервал 2 pt"/>
    <w:uiPriority w:val="99"/>
    <w:rsid w:val="005D1393"/>
    <w:rPr>
      <w:b/>
      <w:color w:val="000000"/>
      <w:spacing w:val="43"/>
      <w:w w:val="100"/>
      <w:position w:val="0"/>
      <w:sz w:val="27"/>
      <w:shd w:val="clear" w:color="auto" w:fill="FFFFFF"/>
      <w:lang w:val="en-US"/>
    </w:rPr>
  </w:style>
  <w:style w:type="character" w:customStyle="1" w:styleId="759">
    <w:name w:val="Заголовок №7 (5) + 9"/>
    <w:aliases w:val="5 pt12,Интервал 0 pt20"/>
    <w:uiPriority w:val="99"/>
    <w:rsid w:val="005D1393"/>
    <w:rPr>
      <w:b/>
      <w:color w:val="000000"/>
      <w:spacing w:val="-2"/>
      <w:w w:val="100"/>
      <w:position w:val="0"/>
      <w:sz w:val="19"/>
      <w:shd w:val="clear" w:color="auto" w:fill="FFFFFF"/>
      <w:lang w:val="en-US"/>
    </w:rPr>
  </w:style>
  <w:style w:type="character" w:customStyle="1" w:styleId="8BookmanOldStyle">
    <w:name w:val="Основной текст (8) + Bookman Old Style"/>
    <w:aliases w:val="4 pt,Курсив6,Интервал 0 pt19"/>
    <w:uiPriority w:val="99"/>
    <w:rsid w:val="005D1393"/>
    <w:rPr>
      <w:rFonts w:ascii="Bookman Old Style" w:hAnsi="Bookman Old Style"/>
      <w:i/>
      <w:color w:val="000000"/>
      <w:spacing w:val="0"/>
      <w:w w:val="100"/>
      <w:position w:val="0"/>
      <w:sz w:val="8"/>
      <w:u w:val="single"/>
    </w:rPr>
  </w:style>
  <w:style w:type="character" w:customStyle="1" w:styleId="84pt">
    <w:name w:val="Основной текст (8) + 4 pt"/>
    <w:aliases w:val="Интервал 0 pt18"/>
    <w:uiPriority w:val="99"/>
    <w:rsid w:val="005D1393"/>
    <w:rPr>
      <w:rFonts w:ascii="Times New Roman" w:hAnsi="Times New Roman"/>
      <w:color w:val="000000"/>
      <w:spacing w:val="0"/>
      <w:w w:val="100"/>
      <w:position w:val="0"/>
      <w:sz w:val="8"/>
      <w:u w:val="none"/>
    </w:rPr>
  </w:style>
  <w:style w:type="character" w:customStyle="1" w:styleId="91pt">
    <w:name w:val="Заголовок №9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13pt2">
    <w:name w:val="Основной текст + 13 pt2"/>
    <w:aliases w:val="Не полужирный7,Интервал 0 pt17"/>
    <w:uiPriority w:val="99"/>
    <w:rsid w:val="005D1393"/>
    <w:rPr>
      <w:b/>
      <w:color w:val="000000"/>
      <w:spacing w:val="-14"/>
      <w:w w:val="100"/>
      <w:position w:val="0"/>
      <w:sz w:val="26"/>
      <w:shd w:val="clear" w:color="auto" w:fill="FFFFFF"/>
      <w:lang w:val="en-US"/>
    </w:rPr>
  </w:style>
  <w:style w:type="character" w:customStyle="1" w:styleId="86">
    <w:name w:val="Основной текст (8) + 6"/>
    <w:aliases w:val="5 pt11,Курсив5,Интервал 0 pt16"/>
    <w:uiPriority w:val="99"/>
    <w:rsid w:val="005D1393"/>
    <w:rPr>
      <w:rFonts w:ascii="Times New Roman" w:hAnsi="Times New Roman"/>
      <w:i/>
      <w:color w:val="000000"/>
      <w:spacing w:val="0"/>
      <w:w w:val="100"/>
      <w:position w:val="0"/>
      <w:sz w:val="13"/>
      <w:u w:val="none"/>
    </w:rPr>
  </w:style>
  <w:style w:type="character" w:customStyle="1" w:styleId="48">
    <w:name w:val="Заголовок №4 + Не полужирный"/>
    <w:aliases w:val="Курсив4,Интервал 0 pt15"/>
    <w:uiPriority w:val="99"/>
    <w:rsid w:val="005D1393"/>
    <w:rPr>
      <w:b/>
      <w:i/>
      <w:color w:val="000000"/>
      <w:spacing w:val="-4"/>
      <w:w w:val="100"/>
      <w:position w:val="0"/>
      <w:sz w:val="21"/>
      <w:shd w:val="clear" w:color="auto" w:fill="FFFFFF"/>
      <w:lang w:val="ru-RU"/>
    </w:rPr>
  </w:style>
  <w:style w:type="character" w:customStyle="1" w:styleId="170">
    <w:name w:val="Основной текст (17)_"/>
    <w:link w:val="171"/>
    <w:uiPriority w:val="99"/>
    <w:locked/>
    <w:rsid w:val="005D1393"/>
    <w:rPr>
      <w:rFonts w:ascii="Palatino Linotype" w:hAnsi="Palatino Linotype"/>
      <w:spacing w:val="14"/>
      <w:sz w:val="8"/>
      <w:shd w:val="clear" w:color="auto" w:fill="FFFFFF"/>
    </w:rPr>
  </w:style>
  <w:style w:type="character" w:customStyle="1" w:styleId="17TimesNewRoman">
    <w:name w:val="Основной текст (17) + Times New Roman"/>
    <w:aliases w:val="4,5 pt10,Интервал 0 pt14"/>
    <w:uiPriority w:val="99"/>
    <w:rsid w:val="005D1393"/>
    <w:rPr>
      <w:rFonts w:ascii="Times New Roman" w:hAnsi="Times New Roman"/>
      <w:color w:val="000000"/>
      <w:spacing w:val="16"/>
      <w:w w:val="100"/>
      <w:position w:val="0"/>
      <w:sz w:val="9"/>
      <w:shd w:val="clear" w:color="auto" w:fill="FFFFFF"/>
      <w:lang w:val="ru-RU"/>
    </w:rPr>
  </w:style>
  <w:style w:type="character" w:customStyle="1" w:styleId="13pt1">
    <w:name w:val="Основной текст + 13 pt1"/>
    <w:aliases w:val="Не полужирный6,Интервал 1 pt"/>
    <w:uiPriority w:val="99"/>
    <w:rsid w:val="005D1393"/>
    <w:rPr>
      <w:b/>
      <w:color w:val="000000"/>
      <w:spacing w:val="30"/>
      <w:w w:val="100"/>
      <w:position w:val="0"/>
      <w:sz w:val="26"/>
      <w:shd w:val="clear" w:color="auto" w:fill="FFFFFF"/>
    </w:rPr>
  </w:style>
  <w:style w:type="character" w:customStyle="1" w:styleId="99">
    <w:name w:val="Заголовок №9 + 9"/>
    <w:aliases w:val="5 pt9,Полужирный5,Интервал 0 pt13"/>
    <w:uiPriority w:val="99"/>
    <w:rsid w:val="005D1393"/>
    <w:rPr>
      <w:b/>
      <w:color w:val="000000"/>
      <w:spacing w:val="-2"/>
      <w:w w:val="100"/>
      <w:position w:val="0"/>
      <w:sz w:val="19"/>
      <w:shd w:val="clear" w:color="auto" w:fill="FFFFFF"/>
    </w:rPr>
  </w:style>
  <w:style w:type="character" w:customStyle="1" w:styleId="111">
    <w:name w:val="Основной текст (11)"/>
    <w:uiPriority w:val="99"/>
    <w:rsid w:val="005D1393"/>
    <w:rPr>
      <w:rFonts w:ascii="Times New Roman" w:hAnsi="Times New Roman"/>
      <w:b/>
      <w:color w:val="000000"/>
      <w:spacing w:val="-2"/>
      <w:w w:val="100"/>
      <w:position w:val="0"/>
      <w:sz w:val="19"/>
      <w:u w:val="single"/>
      <w:lang w:val="ru-RU"/>
    </w:rPr>
  </w:style>
  <w:style w:type="character" w:customStyle="1" w:styleId="930">
    <w:name w:val="Заголовок №9 (3)_"/>
    <w:link w:val="931"/>
    <w:uiPriority w:val="99"/>
    <w:locked/>
    <w:rsid w:val="005D1393"/>
    <w:rPr>
      <w:rFonts w:ascii="Palatino Linotype" w:hAnsi="Palatino Linotype"/>
      <w:spacing w:val="23"/>
      <w:sz w:val="16"/>
      <w:shd w:val="clear" w:color="auto" w:fill="FFFFFF"/>
    </w:rPr>
  </w:style>
  <w:style w:type="character" w:customStyle="1" w:styleId="640">
    <w:name w:val="Заголовок №6 (4)_"/>
    <w:link w:val="641"/>
    <w:uiPriority w:val="99"/>
    <w:locked/>
    <w:rsid w:val="005D1393"/>
    <w:rPr>
      <w:rFonts w:ascii="Lucida Sans Unicode" w:hAnsi="Lucida Sans Unicode"/>
      <w:spacing w:val="1"/>
      <w:sz w:val="32"/>
      <w:shd w:val="clear" w:color="auto" w:fill="FFFFFF"/>
    </w:rPr>
  </w:style>
  <w:style w:type="character" w:customStyle="1" w:styleId="64TimesNewRoman">
    <w:name w:val="Заголовок №6 (4) + Times New Roman"/>
    <w:aliases w:val="10,5 pt8,Полужирный4,Интервал 0 pt12"/>
    <w:uiPriority w:val="99"/>
    <w:rsid w:val="005D1393"/>
    <w:rPr>
      <w:rFonts w:ascii="Times New Roman" w:hAnsi="Times New Roman"/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81pt">
    <w:name w:val="Заголовок №8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1110">
    <w:name w:val="Основной текст (11) + 10"/>
    <w:aliases w:val="5 pt7,Не полужирный5,Интервал 0 pt11"/>
    <w:uiPriority w:val="99"/>
    <w:rsid w:val="005D1393"/>
    <w:rPr>
      <w:rFonts w:ascii="Times New Roman" w:hAnsi="Times New Roman"/>
      <w:b/>
      <w:color w:val="000000"/>
      <w:spacing w:val="2"/>
      <w:w w:val="100"/>
      <w:position w:val="0"/>
      <w:sz w:val="21"/>
      <w:u w:val="none"/>
      <w:lang w:val="en-US"/>
    </w:rPr>
  </w:style>
  <w:style w:type="character" w:customStyle="1" w:styleId="810">
    <w:name w:val="Заголовок №8 + 10"/>
    <w:aliases w:val="5 pt6,Полужирный3,Интервал 0 pt10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8LucidaSansUnicode">
    <w:name w:val="Заголовок №8 + Lucida Sans Unicode"/>
    <w:aliases w:val="16 pt,Интервал 0 pt9"/>
    <w:uiPriority w:val="99"/>
    <w:rsid w:val="005D1393"/>
    <w:rPr>
      <w:rFonts w:ascii="Lucida Sans Unicode" w:hAnsi="Lucida Sans Unicode"/>
      <w:color w:val="000000"/>
      <w:spacing w:val="1"/>
      <w:w w:val="100"/>
      <w:position w:val="0"/>
      <w:sz w:val="32"/>
      <w:shd w:val="clear" w:color="auto" w:fill="FFFFFF"/>
    </w:rPr>
  </w:style>
  <w:style w:type="character" w:customStyle="1" w:styleId="42pt">
    <w:name w:val="Заголовок №4 + Интервал 2 pt"/>
    <w:uiPriority w:val="99"/>
    <w:rsid w:val="005D1393"/>
    <w:rPr>
      <w:b/>
      <w:color w:val="000000"/>
      <w:spacing w:val="47"/>
      <w:w w:val="100"/>
      <w:position w:val="0"/>
      <w:sz w:val="21"/>
      <w:shd w:val="clear" w:color="auto" w:fill="FFFFFF"/>
      <w:lang w:val="en-US"/>
    </w:rPr>
  </w:style>
  <w:style w:type="character" w:customStyle="1" w:styleId="180">
    <w:name w:val="Основной текст (18)_"/>
    <w:link w:val="181"/>
    <w:uiPriority w:val="99"/>
    <w:locked/>
    <w:rsid w:val="005D1393"/>
    <w:rPr>
      <w:spacing w:val="4"/>
      <w:sz w:val="25"/>
      <w:shd w:val="clear" w:color="auto" w:fill="FFFFFF"/>
    </w:rPr>
  </w:style>
  <w:style w:type="character" w:customStyle="1" w:styleId="76">
    <w:name w:val="Основной текст (7)"/>
    <w:uiPriority w:val="99"/>
    <w:rsid w:val="005D1393"/>
    <w:rPr>
      <w:rFonts w:ascii="Times New Roman" w:hAnsi="Times New Roman"/>
      <w:color w:val="000000"/>
      <w:spacing w:val="2"/>
      <w:w w:val="100"/>
      <w:position w:val="0"/>
      <w:sz w:val="21"/>
      <w:u w:val="single"/>
      <w:lang w:val="en-US"/>
    </w:rPr>
  </w:style>
  <w:style w:type="character" w:customStyle="1" w:styleId="840">
    <w:name w:val="Заголовок №8 (4)_"/>
    <w:link w:val="841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9213pt">
    <w:name w:val="Заголовок №9 (2) + 13 pt"/>
    <w:aliases w:val="Не полужирный4,Интервал 1 pt4"/>
    <w:uiPriority w:val="99"/>
    <w:rsid w:val="005D1393"/>
    <w:rPr>
      <w:b/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850">
    <w:name w:val="Заголовок №8 (5)_"/>
    <w:link w:val="851"/>
    <w:uiPriority w:val="99"/>
    <w:locked/>
    <w:rsid w:val="005D1393"/>
    <w:rPr>
      <w:rFonts w:ascii="Palatino Linotype" w:hAnsi="Palatino Linotype"/>
      <w:spacing w:val="23"/>
      <w:sz w:val="16"/>
      <w:shd w:val="clear" w:color="auto" w:fill="FFFFFF"/>
    </w:rPr>
  </w:style>
  <w:style w:type="character" w:customStyle="1" w:styleId="85TimesNewRoman">
    <w:name w:val="Заголовок №8 (5) + Times New Roman"/>
    <w:aliases w:val="81,5 pt5,Интервал 0 pt8"/>
    <w:uiPriority w:val="99"/>
    <w:rsid w:val="005D1393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</w:rPr>
  </w:style>
  <w:style w:type="character" w:customStyle="1" w:styleId="116pt1">
    <w:name w:val="Основной текст (11) + 6 pt1"/>
    <w:aliases w:val="Не полужирный3,Курсив3,Малые прописные1,Интервал 0 pt7"/>
    <w:uiPriority w:val="99"/>
    <w:rsid w:val="005D1393"/>
    <w:rPr>
      <w:rFonts w:ascii="Times New Roman" w:hAnsi="Times New Roman"/>
      <w:b/>
      <w:i/>
      <w:smallCaps/>
      <w:color w:val="000000"/>
      <w:spacing w:val="-4"/>
      <w:w w:val="100"/>
      <w:position w:val="0"/>
      <w:sz w:val="12"/>
      <w:u w:val="single"/>
    </w:rPr>
  </w:style>
  <w:style w:type="character" w:customStyle="1" w:styleId="1113pt1">
    <w:name w:val="Основной текст (11) + 13 pt1"/>
    <w:aliases w:val="Не полужирный2,Интервал 1 pt3"/>
    <w:uiPriority w:val="99"/>
    <w:rsid w:val="005D1393"/>
    <w:rPr>
      <w:rFonts w:ascii="Times New Roman" w:hAnsi="Times New Roman"/>
      <w:b/>
      <w:color w:val="000000"/>
      <w:spacing w:val="30"/>
      <w:w w:val="100"/>
      <w:position w:val="0"/>
      <w:sz w:val="26"/>
      <w:u w:val="none"/>
      <w:lang w:val="ru-RU"/>
    </w:rPr>
  </w:style>
  <w:style w:type="character" w:customStyle="1" w:styleId="84TimesNewRoman">
    <w:name w:val="Заголовок №8 (4) + Times New Roman"/>
    <w:aliases w:val="16 pt1,Курсив2,Интервал 1 pt2"/>
    <w:uiPriority w:val="99"/>
    <w:rsid w:val="005D1393"/>
    <w:rPr>
      <w:rFonts w:ascii="Times New Roman" w:hAnsi="Times New Roman"/>
      <w:i/>
      <w:color w:val="000000"/>
      <w:spacing w:val="29"/>
      <w:w w:val="100"/>
      <w:position w:val="0"/>
      <w:sz w:val="32"/>
      <w:shd w:val="clear" w:color="auto" w:fill="FFFFFF"/>
      <w:lang w:val="ru-RU"/>
    </w:rPr>
  </w:style>
  <w:style w:type="character" w:customStyle="1" w:styleId="94pt">
    <w:name w:val="Заголовок №9 + Интервал 4 pt"/>
    <w:uiPriority w:val="99"/>
    <w:rsid w:val="005D1393"/>
    <w:rPr>
      <w:color w:val="000000"/>
      <w:spacing w:val="88"/>
      <w:w w:val="100"/>
      <w:position w:val="0"/>
      <w:sz w:val="26"/>
      <w:shd w:val="clear" w:color="auto" w:fill="FFFFFF"/>
      <w:lang w:val="ru-RU"/>
    </w:rPr>
  </w:style>
  <w:style w:type="character" w:customStyle="1" w:styleId="9PalatinoLinotype">
    <w:name w:val="Заголовок №9 + Palatino Linotype"/>
    <w:aliases w:val="51,5 pt4,Интервал 0 pt6"/>
    <w:uiPriority w:val="99"/>
    <w:rsid w:val="005D1393"/>
    <w:rPr>
      <w:rFonts w:ascii="Palatino Linotype" w:hAnsi="Palatino Linotype"/>
      <w:color w:val="000000"/>
      <w:spacing w:val="-4"/>
      <w:w w:val="100"/>
      <w:position w:val="0"/>
      <w:sz w:val="11"/>
      <w:shd w:val="clear" w:color="auto" w:fill="FFFFFF"/>
    </w:rPr>
  </w:style>
  <w:style w:type="character" w:customStyle="1" w:styleId="940">
    <w:name w:val="Заголовок №9 (4)_"/>
    <w:link w:val="941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190">
    <w:name w:val="Основной текст (19)_"/>
    <w:link w:val="191"/>
    <w:uiPriority w:val="99"/>
    <w:locked/>
    <w:rsid w:val="005D1393"/>
    <w:rPr>
      <w:rFonts w:ascii="Lucida Sans Unicode" w:hAnsi="Lucida Sans Unicode"/>
      <w:spacing w:val="-26"/>
      <w:sz w:val="1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5D1393"/>
    <w:rPr>
      <w:b/>
      <w:color w:val="000000"/>
      <w:spacing w:val="70"/>
      <w:w w:val="100"/>
      <w:position w:val="0"/>
      <w:sz w:val="21"/>
      <w:shd w:val="clear" w:color="auto" w:fill="FFFFFF"/>
      <w:lang w:val="en-US"/>
    </w:rPr>
  </w:style>
  <w:style w:type="character" w:customStyle="1" w:styleId="77">
    <w:name w:val="Основной текст (7) + Курсив"/>
    <w:aliases w:val="Интервал 0 pt5"/>
    <w:uiPriority w:val="99"/>
    <w:rsid w:val="005D1393"/>
    <w:rPr>
      <w:rFonts w:ascii="Times New Roman" w:hAnsi="Times New Roman"/>
      <w:i/>
      <w:color w:val="000000"/>
      <w:spacing w:val="0"/>
      <w:w w:val="100"/>
      <w:position w:val="0"/>
      <w:sz w:val="21"/>
      <w:u w:val="single"/>
      <w:lang w:val="en-US"/>
    </w:rPr>
  </w:style>
  <w:style w:type="character" w:customStyle="1" w:styleId="37">
    <w:name w:val="Основной текст (3) + Малые прописные"/>
    <w:aliases w:val="Интервал 1 pt1"/>
    <w:uiPriority w:val="99"/>
    <w:rsid w:val="005D1393"/>
    <w:rPr>
      <w:smallCaps/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116">
    <w:name w:val="Основной текст (11) + 6"/>
    <w:aliases w:val="5 pt3,Интервал 0 pt4"/>
    <w:uiPriority w:val="99"/>
    <w:rsid w:val="005D1393"/>
    <w:rPr>
      <w:rFonts w:ascii="Times New Roman" w:hAnsi="Times New Roman"/>
      <w:b/>
      <w:color w:val="000000"/>
      <w:spacing w:val="-3"/>
      <w:w w:val="100"/>
      <w:position w:val="0"/>
      <w:sz w:val="13"/>
      <w:u w:val="none"/>
    </w:rPr>
  </w:style>
  <w:style w:type="character" w:customStyle="1" w:styleId="741pt">
    <w:name w:val="Заголовок №7 (4)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</w:rPr>
  </w:style>
  <w:style w:type="character" w:customStyle="1" w:styleId="650">
    <w:name w:val="Заголовок №6 (5)_"/>
    <w:link w:val="651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89">
    <w:name w:val="Заголовок №8 + 9"/>
    <w:aliases w:val="5 pt2,Полужирный2,Интервал 0 pt3"/>
    <w:uiPriority w:val="99"/>
    <w:rsid w:val="005D1393"/>
    <w:rPr>
      <w:b/>
      <w:color w:val="000000"/>
      <w:spacing w:val="-2"/>
      <w:w w:val="100"/>
      <w:position w:val="0"/>
      <w:sz w:val="19"/>
      <w:shd w:val="clear" w:color="auto" w:fill="FFFFFF"/>
    </w:rPr>
  </w:style>
  <w:style w:type="character" w:customStyle="1" w:styleId="55">
    <w:name w:val="Заголовок №5_"/>
    <w:link w:val="56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57">
    <w:name w:val="Заголовок №5 + Малые прописные"/>
    <w:uiPriority w:val="99"/>
    <w:rsid w:val="005D1393"/>
    <w:rPr>
      <w:rFonts w:ascii="Candara" w:hAnsi="Candara"/>
      <w:smallCaps/>
      <w:color w:val="000000"/>
      <w:spacing w:val="2"/>
      <w:w w:val="100"/>
      <w:position w:val="0"/>
      <w:sz w:val="31"/>
      <w:shd w:val="clear" w:color="auto" w:fill="FFFFFF"/>
      <w:lang w:val="en-US"/>
    </w:rPr>
  </w:style>
  <w:style w:type="character" w:customStyle="1" w:styleId="11Candara1">
    <w:name w:val="Основной текст (11) + Candara1"/>
    <w:aliases w:val="9 pt,Не полужирный1,Курсив1,Интервал 0 pt2"/>
    <w:uiPriority w:val="99"/>
    <w:rsid w:val="005D1393"/>
    <w:rPr>
      <w:rFonts w:ascii="Candara" w:hAnsi="Candara"/>
      <w:b/>
      <w:i/>
      <w:color w:val="000000"/>
      <w:spacing w:val="-12"/>
      <w:w w:val="100"/>
      <w:position w:val="0"/>
      <w:sz w:val="18"/>
      <w:u w:val="single"/>
      <w:lang w:val="ru-RU"/>
    </w:rPr>
  </w:style>
  <w:style w:type="character" w:customStyle="1" w:styleId="38">
    <w:name w:val="Подпись к картинке (3)_"/>
    <w:link w:val="39"/>
    <w:uiPriority w:val="99"/>
    <w:locked/>
    <w:rsid w:val="005D1393"/>
    <w:rPr>
      <w:b/>
      <w:spacing w:val="-2"/>
      <w:sz w:val="19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3a">
    <w:name w:val="Основной текст3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2e">
    <w:name w:val="Подпись к таблице (2)_"/>
    <w:uiPriority w:val="99"/>
    <w:rsid w:val="005D1393"/>
    <w:rPr>
      <w:rFonts w:ascii="Times New Roman" w:hAnsi="Times New Roman"/>
      <w:b/>
      <w:spacing w:val="-6"/>
      <w:sz w:val="21"/>
      <w:u w:val="none"/>
    </w:rPr>
  </w:style>
  <w:style w:type="character" w:customStyle="1" w:styleId="9100">
    <w:name w:val="Заголовок №9 + 10"/>
    <w:aliases w:val="5 pt1,Полужирный1,Интервал 0 pt1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affd">
    <w:name w:val="Подпись к таблице_"/>
    <w:link w:val="affe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2f">
    <w:name w:val="Подпись к таблице (2)"/>
    <w:uiPriority w:val="99"/>
    <w:rsid w:val="005D1393"/>
    <w:rPr>
      <w:rFonts w:ascii="Times New Roman" w:hAnsi="Times New Roman"/>
      <w:b/>
      <w:color w:val="000000"/>
      <w:spacing w:val="-6"/>
      <w:w w:val="100"/>
      <w:position w:val="0"/>
      <w:sz w:val="21"/>
      <w:u w:val="single"/>
      <w:lang w:val="ru-RU"/>
    </w:rPr>
  </w:style>
  <w:style w:type="paragraph" w:customStyle="1" w:styleId="27">
    <w:name w:val="Основной текст (2)"/>
    <w:basedOn w:val="a"/>
    <w:link w:val="26"/>
    <w:uiPriority w:val="99"/>
    <w:rsid w:val="005D1393"/>
    <w:pPr>
      <w:widowControl w:val="0"/>
      <w:shd w:val="clear" w:color="auto" w:fill="FFFFFF"/>
      <w:spacing w:after="240" w:line="326" w:lineRule="exact"/>
      <w:jc w:val="center"/>
    </w:pPr>
    <w:rPr>
      <w:b/>
      <w:spacing w:val="-7"/>
      <w:sz w:val="27"/>
      <w:szCs w:val="20"/>
      <w:lang/>
    </w:rPr>
  </w:style>
  <w:style w:type="paragraph" w:customStyle="1" w:styleId="34">
    <w:name w:val="Основной текст (3)"/>
    <w:basedOn w:val="a"/>
    <w:link w:val="33"/>
    <w:uiPriority w:val="99"/>
    <w:rsid w:val="005D1393"/>
    <w:pPr>
      <w:widowControl w:val="0"/>
      <w:shd w:val="clear" w:color="auto" w:fill="FFFFFF"/>
      <w:spacing w:before="360" w:line="326" w:lineRule="exact"/>
      <w:ind w:hanging="380"/>
      <w:jc w:val="center"/>
    </w:pPr>
    <w:rPr>
      <w:spacing w:val="-3"/>
      <w:sz w:val="26"/>
      <w:szCs w:val="20"/>
      <w:lang/>
    </w:rPr>
  </w:style>
  <w:style w:type="paragraph" w:customStyle="1" w:styleId="aff6">
    <w:name w:val="Колонтитул"/>
    <w:basedOn w:val="a"/>
    <w:link w:val="aff5"/>
    <w:uiPriority w:val="99"/>
    <w:rsid w:val="005D1393"/>
    <w:pPr>
      <w:widowControl w:val="0"/>
      <w:shd w:val="clear" w:color="auto" w:fill="FFFFFF"/>
      <w:spacing w:line="240" w:lineRule="atLeast"/>
      <w:jc w:val="center"/>
    </w:pPr>
    <w:rPr>
      <w:spacing w:val="-3"/>
      <w:sz w:val="21"/>
      <w:szCs w:val="20"/>
      <w:lang/>
    </w:rPr>
  </w:style>
  <w:style w:type="paragraph" w:customStyle="1" w:styleId="820">
    <w:name w:val="Заголовок №8 (2)"/>
    <w:basedOn w:val="a"/>
    <w:link w:val="82"/>
    <w:uiPriority w:val="99"/>
    <w:rsid w:val="005D1393"/>
    <w:pPr>
      <w:widowControl w:val="0"/>
      <w:shd w:val="clear" w:color="auto" w:fill="FFFFFF"/>
      <w:spacing w:line="240" w:lineRule="atLeast"/>
      <w:ind w:firstLine="560"/>
      <w:jc w:val="both"/>
      <w:outlineLvl w:val="7"/>
    </w:pPr>
    <w:rPr>
      <w:spacing w:val="2"/>
      <w:sz w:val="21"/>
      <w:szCs w:val="20"/>
      <w:lang/>
    </w:rPr>
  </w:style>
  <w:style w:type="paragraph" w:customStyle="1" w:styleId="72">
    <w:name w:val="Заголовок №7"/>
    <w:basedOn w:val="a"/>
    <w:link w:val="71"/>
    <w:uiPriority w:val="99"/>
    <w:rsid w:val="005D1393"/>
    <w:pPr>
      <w:widowControl w:val="0"/>
      <w:shd w:val="clear" w:color="auto" w:fill="FFFFFF"/>
      <w:spacing w:before="540" w:line="240" w:lineRule="atLeast"/>
      <w:jc w:val="center"/>
      <w:outlineLvl w:val="6"/>
    </w:pPr>
    <w:rPr>
      <w:b/>
      <w:spacing w:val="-6"/>
      <w:sz w:val="21"/>
      <w:szCs w:val="20"/>
      <w:lang/>
    </w:rPr>
  </w:style>
  <w:style w:type="paragraph" w:customStyle="1" w:styleId="62">
    <w:name w:val="Основной текст (6)"/>
    <w:basedOn w:val="a"/>
    <w:link w:val="61"/>
    <w:uiPriority w:val="99"/>
    <w:rsid w:val="005D1393"/>
    <w:pPr>
      <w:widowControl w:val="0"/>
      <w:shd w:val="clear" w:color="auto" w:fill="FFFFFF"/>
      <w:spacing w:line="202" w:lineRule="exact"/>
      <w:jc w:val="center"/>
    </w:pPr>
    <w:rPr>
      <w:rFonts w:ascii="Candara" w:hAnsi="Candara"/>
      <w:spacing w:val="-4"/>
      <w:sz w:val="13"/>
      <w:szCs w:val="20"/>
      <w:lang/>
    </w:rPr>
  </w:style>
  <w:style w:type="paragraph" w:customStyle="1" w:styleId="64">
    <w:name w:val="Заголовок №6"/>
    <w:basedOn w:val="a"/>
    <w:link w:val="63"/>
    <w:uiPriority w:val="99"/>
    <w:rsid w:val="005D1393"/>
    <w:pPr>
      <w:widowControl w:val="0"/>
      <w:shd w:val="clear" w:color="auto" w:fill="FFFFFF"/>
      <w:spacing w:before="60" w:line="240" w:lineRule="atLeast"/>
      <w:ind w:hanging="800"/>
      <w:outlineLvl w:val="5"/>
    </w:pPr>
    <w:rPr>
      <w:b/>
      <w:spacing w:val="-6"/>
      <w:sz w:val="21"/>
      <w:szCs w:val="20"/>
      <w:lang/>
    </w:rPr>
  </w:style>
  <w:style w:type="paragraph" w:customStyle="1" w:styleId="2a">
    <w:name w:val="Заголовок №2"/>
    <w:basedOn w:val="a"/>
    <w:link w:val="29"/>
    <w:uiPriority w:val="99"/>
    <w:rsid w:val="005D1393"/>
    <w:pPr>
      <w:widowControl w:val="0"/>
      <w:shd w:val="clear" w:color="auto" w:fill="FFFFFF"/>
      <w:spacing w:line="240" w:lineRule="atLeast"/>
      <w:ind w:hanging="760"/>
      <w:outlineLvl w:val="1"/>
    </w:pPr>
    <w:rPr>
      <w:b/>
      <w:spacing w:val="-6"/>
      <w:sz w:val="21"/>
      <w:szCs w:val="20"/>
      <w:lang/>
    </w:rPr>
  </w:style>
  <w:style w:type="paragraph" w:customStyle="1" w:styleId="521">
    <w:name w:val="Заголовок №5 (2)"/>
    <w:basedOn w:val="a"/>
    <w:link w:val="520"/>
    <w:uiPriority w:val="99"/>
    <w:rsid w:val="005D1393"/>
    <w:pPr>
      <w:widowControl w:val="0"/>
      <w:shd w:val="clear" w:color="auto" w:fill="FFFFFF"/>
      <w:spacing w:line="240" w:lineRule="atLeast"/>
      <w:ind w:hanging="760"/>
      <w:outlineLvl w:val="4"/>
    </w:pPr>
    <w:rPr>
      <w:b/>
      <w:spacing w:val="-6"/>
      <w:sz w:val="21"/>
      <w:szCs w:val="20"/>
      <w:lang/>
    </w:rPr>
  </w:style>
  <w:style w:type="paragraph" w:customStyle="1" w:styleId="101">
    <w:name w:val="Основной текст (10)"/>
    <w:basedOn w:val="a"/>
    <w:link w:val="100"/>
    <w:uiPriority w:val="99"/>
    <w:rsid w:val="005D1393"/>
    <w:pPr>
      <w:widowControl w:val="0"/>
      <w:shd w:val="clear" w:color="auto" w:fill="FFFFFF"/>
      <w:spacing w:before="60" w:after="300" w:line="216" w:lineRule="exact"/>
      <w:ind w:hanging="760"/>
    </w:pPr>
    <w:rPr>
      <w:spacing w:val="13"/>
      <w:sz w:val="15"/>
      <w:szCs w:val="20"/>
      <w:lang w:val="en-US"/>
    </w:rPr>
  </w:style>
  <w:style w:type="paragraph" w:customStyle="1" w:styleId="531">
    <w:name w:val="Заголовок №5 (3)"/>
    <w:basedOn w:val="a"/>
    <w:link w:val="530"/>
    <w:uiPriority w:val="99"/>
    <w:rsid w:val="005D1393"/>
    <w:pPr>
      <w:widowControl w:val="0"/>
      <w:shd w:val="clear" w:color="auto" w:fill="FFFFFF"/>
      <w:spacing w:line="240" w:lineRule="atLeast"/>
      <w:ind w:hanging="760"/>
      <w:outlineLvl w:val="4"/>
    </w:pPr>
    <w:rPr>
      <w:b/>
      <w:spacing w:val="9"/>
      <w:sz w:val="14"/>
      <w:szCs w:val="20"/>
      <w:lang/>
    </w:rPr>
  </w:style>
  <w:style w:type="paragraph" w:customStyle="1" w:styleId="920">
    <w:name w:val="Заголовок №9 (2)"/>
    <w:basedOn w:val="a"/>
    <w:link w:val="92"/>
    <w:uiPriority w:val="99"/>
    <w:rsid w:val="005D1393"/>
    <w:pPr>
      <w:widowControl w:val="0"/>
      <w:shd w:val="clear" w:color="auto" w:fill="FFFFFF"/>
      <w:spacing w:before="420" w:line="240" w:lineRule="atLeast"/>
      <w:jc w:val="center"/>
      <w:outlineLvl w:val="8"/>
    </w:pPr>
    <w:rPr>
      <w:b/>
      <w:spacing w:val="-6"/>
      <w:sz w:val="21"/>
      <w:szCs w:val="20"/>
      <w:lang/>
    </w:rPr>
  </w:style>
  <w:style w:type="paragraph" w:customStyle="1" w:styleId="36">
    <w:name w:val="Заголовок №3"/>
    <w:basedOn w:val="a"/>
    <w:link w:val="35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2"/>
    </w:pPr>
    <w:rPr>
      <w:b/>
      <w:spacing w:val="-6"/>
      <w:sz w:val="21"/>
      <w:szCs w:val="20"/>
      <w:lang/>
    </w:rPr>
  </w:style>
  <w:style w:type="paragraph" w:customStyle="1" w:styleId="93">
    <w:name w:val="Заголовок №9"/>
    <w:basedOn w:val="a"/>
    <w:link w:val="91"/>
    <w:uiPriority w:val="99"/>
    <w:rsid w:val="005D1393"/>
    <w:pPr>
      <w:widowControl w:val="0"/>
      <w:shd w:val="clear" w:color="auto" w:fill="FFFFFF"/>
      <w:spacing w:before="60" w:line="240" w:lineRule="atLeast"/>
      <w:ind w:hanging="3160"/>
      <w:outlineLvl w:val="8"/>
    </w:pPr>
    <w:rPr>
      <w:spacing w:val="-3"/>
      <w:sz w:val="26"/>
      <w:szCs w:val="20"/>
      <w:lang/>
    </w:rPr>
  </w:style>
  <w:style w:type="paragraph" w:customStyle="1" w:styleId="121">
    <w:name w:val="Основной текст (12)"/>
    <w:basedOn w:val="a"/>
    <w:link w:val="120"/>
    <w:uiPriority w:val="99"/>
    <w:rsid w:val="005D1393"/>
    <w:pPr>
      <w:widowControl w:val="0"/>
      <w:shd w:val="clear" w:color="auto" w:fill="FFFFFF"/>
      <w:spacing w:after="60" w:line="240" w:lineRule="atLeast"/>
      <w:jc w:val="center"/>
    </w:pPr>
    <w:rPr>
      <w:rFonts w:ascii="Palatino Linotype" w:hAnsi="Palatino Linotype"/>
      <w:spacing w:val="23"/>
      <w:sz w:val="16"/>
      <w:szCs w:val="20"/>
      <w:lang/>
    </w:rPr>
  </w:style>
  <w:style w:type="paragraph" w:customStyle="1" w:styleId="721">
    <w:name w:val="Заголовок №7 (2)"/>
    <w:basedOn w:val="a"/>
    <w:link w:val="720"/>
    <w:uiPriority w:val="99"/>
    <w:rsid w:val="005D1393"/>
    <w:pPr>
      <w:widowControl w:val="0"/>
      <w:shd w:val="clear" w:color="auto" w:fill="FFFFFF"/>
      <w:spacing w:line="240" w:lineRule="atLeast"/>
      <w:ind w:firstLine="560"/>
      <w:jc w:val="both"/>
      <w:outlineLvl w:val="6"/>
    </w:pPr>
    <w:rPr>
      <w:spacing w:val="2"/>
      <w:sz w:val="21"/>
      <w:szCs w:val="20"/>
      <w:lang/>
    </w:rPr>
  </w:style>
  <w:style w:type="paragraph" w:customStyle="1" w:styleId="621">
    <w:name w:val="Заголовок №6 (2)"/>
    <w:basedOn w:val="a"/>
    <w:link w:val="620"/>
    <w:uiPriority w:val="99"/>
    <w:rsid w:val="005D1393"/>
    <w:pPr>
      <w:widowControl w:val="0"/>
      <w:shd w:val="clear" w:color="auto" w:fill="FFFFFF"/>
      <w:spacing w:line="240" w:lineRule="atLeast"/>
      <w:outlineLvl w:val="5"/>
    </w:pPr>
    <w:rPr>
      <w:spacing w:val="-3"/>
      <w:sz w:val="26"/>
      <w:szCs w:val="20"/>
      <w:lang/>
    </w:rPr>
  </w:style>
  <w:style w:type="paragraph" w:customStyle="1" w:styleId="46">
    <w:name w:val="Заголовок №4"/>
    <w:basedOn w:val="a"/>
    <w:link w:val="45"/>
    <w:uiPriority w:val="99"/>
    <w:rsid w:val="005D1393"/>
    <w:pPr>
      <w:widowControl w:val="0"/>
      <w:shd w:val="clear" w:color="auto" w:fill="FFFFFF"/>
      <w:spacing w:before="480" w:line="240" w:lineRule="atLeast"/>
      <w:ind w:hanging="860"/>
      <w:outlineLvl w:val="3"/>
    </w:pPr>
    <w:rPr>
      <w:b/>
      <w:spacing w:val="-6"/>
      <w:sz w:val="21"/>
      <w:szCs w:val="20"/>
      <w:lang/>
    </w:rPr>
  </w:style>
  <w:style w:type="paragraph" w:customStyle="1" w:styleId="830">
    <w:name w:val="Заголовок №8 (3)"/>
    <w:basedOn w:val="a"/>
    <w:link w:val="83"/>
    <w:uiPriority w:val="99"/>
    <w:rsid w:val="005D1393"/>
    <w:pPr>
      <w:widowControl w:val="0"/>
      <w:shd w:val="clear" w:color="auto" w:fill="FFFFFF"/>
      <w:spacing w:before="420" w:line="240" w:lineRule="atLeast"/>
      <w:jc w:val="center"/>
      <w:outlineLvl w:val="7"/>
    </w:pPr>
    <w:rPr>
      <w:b/>
      <w:spacing w:val="-6"/>
      <w:sz w:val="21"/>
      <w:szCs w:val="20"/>
      <w:lang/>
    </w:rPr>
  </w:style>
  <w:style w:type="paragraph" w:customStyle="1" w:styleId="731">
    <w:name w:val="Заголовок №7 (3)"/>
    <w:basedOn w:val="a"/>
    <w:link w:val="73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6"/>
    </w:pPr>
    <w:rPr>
      <w:spacing w:val="71"/>
      <w:sz w:val="17"/>
      <w:szCs w:val="20"/>
      <w:lang w:val="en-US"/>
    </w:rPr>
  </w:style>
  <w:style w:type="paragraph" w:customStyle="1" w:styleId="741">
    <w:name w:val="Заголовок №7 (4)"/>
    <w:basedOn w:val="a"/>
    <w:link w:val="74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6"/>
    </w:pPr>
    <w:rPr>
      <w:spacing w:val="-3"/>
      <w:sz w:val="26"/>
      <w:szCs w:val="20"/>
      <w:lang/>
    </w:rPr>
  </w:style>
  <w:style w:type="paragraph" w:customStyle="1" w:styleId="631">
    <w:name w:val="Заголовок №6 (3)"/>
    <w:basedOn w:val="a"/>
    <w:link w:val="630"/>
    <w:uiPriority w:val="99"/>
    <w:rsid w:val="005D1393"/>
    <w:pPr>
      <w:widowControl w:val="0"/>
      <w:shd w:val="clear" w:color="auto" w:fill="FFFFFF"/>
      <w:spacing w:line="240" w:lineRule="atLeast"/>
      <w:ind w:hanging="760"/>
      <w:outlineLvl w:val="5"/>
    </w:pPr>
    <w:rPr>
      <w:spacing w:val="13"/>
      <w:sz w:val="15"/>
      <w:szCs w:val="20"/>
      <w:lang/>
    </w:rPr>
  </w:style>
  <w:style w:type="paragraph" w:customStyle="1" w:styleId="85">
    <w:name w:val="Заголовок №8"/>
    <w:basedOn w:val="a"/>
    <w:link w:val="84"/>
    <w:uiPriority w:val="99"/>
    <w:rsid w:val="005D1393"/>
    <w:pPr>
      <w:widowControl w:val="0"/>
      <w:shd w:val="clear" w:color="auto" w:fill="FFFFFF"/>
      <w:spacing w:before="360" w:line="240" w:lineRule="atLeast"/>
      <w:ind w:hanging="800"/>
      <w:outlineLvl w:val="7"/>
    </w:pPr>
    <w:rPr>
      <w:spacing w:val="-3"/>
      <w:sz w:val="26"/>
      <w:szCs w:val="20"/>
      <w:lang/>
    </w:rPr>
  </w:style>
  <w:style w:type="paragraph" w:customStyle="1" w:styleId="151">
    <w:name w:val="Основной текст (15)"/>
    <w:basedOn w:val="a"/>
    <w:link w:val="150"/>
    <w:uiPriority w:val="99"/>
    <w:rsid w:val="005D1393"/>
    <w:pPr>
      <w:widowControl w:val="0"/>
      <w:shd w:val="clear" w:color="auto" w:fill="FFFFFF"/>
      <w:spacing w:after="360" w:line="197" w:lineRule="exact"/>
    </w:pPr>
    <w:rPr>
      <w:spacing w:val="8"/>
      <w:sz w:val="12"/>
      <w:szCs w:val="20"/>
      <w:lang w:val="en-US"/>
    </w:rPr>
  </w:style>
  <w:style w:type="paragraph" w:customStyle="1" w:styleId="2d">
    <w:name w:val="Подпись к картинке (2)"/>
    <w:basedOn w:val="a"/>
    <w:link w:val="2c"/>
    <w:uiPriority w:val="99"/>
    <w:rsid w:val="005D1393"/>
    <w:pPr>
      <w:widowControl w:val="0"/>
      <w:shd w:val="clear" w:color="auto" w:fill="FFFFFF"/>
      <w:spacing w:line="240" w:lineRule="atLeast"/>
    </w:pPr>
    <w:rPr>
      <w:spacing w:val="-3"/>
      <w:sz w:val="26"/>
      <w:szCs w:val="20"/>
      <w:lang/>
    </w:rPr>
  </w:style>
  <w:style w:type="paragraph" w:customStyle="1" w:styleId="affa">
    <w:name w:val="Подпись к картинке"/>
    <w:basedOn w:val="a"/>
    <w:link w:val="aff9"/>
    <w:uiPriority w:val="99"/>
    <w:rsid w:val="005D1393"/>
    <w:pPr>
      <w:widowControl w:val="0"/>
      <w:shd w:val="clear" w:color="auto" w:fill="FFFFFF"/>
      <w:spacing w:line="240" w:lineRule="atLeast"/>
    </w:pPr>
    <w:rPr>
      <w:b/>
      <w:spacing w:val="9"/>
      <w:sz w:val="14"/>
      <w:szCs w:val="20"/>
      <w:lang w:val="en-US"/>
    </w:rPr>
  </w:style>
  <w:style w:type="paragraph" w:customStyle="1" w:styleId="19">
    <w:name w:val="Заголовок №1"/>
    <w:basedOn w:val="a"/>
    <w:link w:val="18"/>
    <w:uiPriority w:val="99"/>
    <w:rsid w:val="005D1393"/>
    <w:pPr>
      <w:widowControl w:val="0"/>
      <w:shd w:val="clear" w:color="auto" w:fill="FFFFFF"/>
      <w:spacing w:before="540" w:after="60" w:line="240" w:lineRule="atLeast"/>
      <w:jc w:val="center"/>
      <w:outlineLvl w:val="0"/>
    </w:pPr>
    <w:rPr>
      <w:b/>
      <w:spacing w:val="9"/>
      <w:sz w:val="14"/>
      <w:szCs w:val="20"/>
      <w:lang/>
    </w:rPr>
  </w:style>
  <w:style w:type="paragraph" w:customStyle="1" w:styleId="affc">
    <w:name w:val="Сноска"/>
    <w:basedOn w:val="a"/>
    <w:link w:val="affb"/>
    <w:uiPriority w:val="99"/>
    <w:rsid w:val="005D1393"/>
    <w:pPr>
      <w:widowControl w:val="0"/>
      <w:shd w:val="clear" w:color="auto" w:fill="FFFFFF"/>
      <w:spacing w:line="240" w:lineRule="atLeast"/>
    </w:pPr>
    <w:rPr>
      <w:b/>
      <w:spacing w:val="-6"/>
      <w:sz w:val="21"/>
      <w:szCs w:val="20"/>
      <w:lang/>
    </w:rPr>
  </w:style>
  <w:style w:type="paragraph" w:customStyle="1" w:styleId="161">
    <w:name w:val="Основной текст (16)"/>
    <w:basedOn w:val="a"/>
    <w:link w:val="160"/>
    <w:uiPriority w:val="99"/>
    <w:rsid w:val="005D1393"/>
    <w:pPr>
      <w:widowControl w:val="0"/>
      <w:shd w:val="clear" w:color="auto" w:fill="FFFFFF"/>
      <w:spacing w:line="240" w:lineRule="atLeast"/>
      <w:ind w:firstLine="600"/>
      <w:jc w:val="both"/>
    </w:pPr>
    <w:rPr>
      <w:i/>
      <w:spacing w:val="-40"/>
      <w:sz w:val="26"/>
      <w:szCs w:val="20"/>
      <w:lang/>
    </w:rPr>
  </w:style>
  <w:style w:type="paragraph" w:customStyle="1" w:styleId="421">
    <w:name w:val="Заголовок №4 (2)"/>
    <w:basedOn w:val="a"/>
    <w:link w:val="420"/>
    <w:uiPriority w:val="99"/>
    <w:rsid w:val="005D1393"/>
    <w:pPr>
      <w:widowControl w:val="0"/>
      <w:shd w:val="clear" w:color="auto" w:fill="FFFFFF"/>
      <w:spacing w:before="420" w:line="240" w:lineRule="atLeast"/>
      <w:jc w:val="center"/>
      <w:outlineLvl w:val="3"/>
    </w:pPr>
    <w:rPr>
      <w:spacing w:val="-3"/>
      <w:sz w:val="26"/>
      <w:szCs w:val="20"/>
      <w:lang w:val="en-US"/>
    </w:rPr>
  </w:style>
  <w:style w:type="paragraph" w:customStyle="1" w:styleId="751">
    <w:name w:val="Заголовок №7 (5)"/>
    <w:basedOn w:val="a"/>
    <w:link w:val="750"/>
    <w:uiPriority w:val="99"/>
    <w:rsid w:val="005D1393"/>
    <w:pPr>
      <w:widowControl w:val="0"/>
      <w:shd w:val="clear" w:color="auto" w:fill="FFFFFF"/>
      <w:spacing w:before="720" w:line="240" w:lineRule="atLeast"/>
      <w:outlineLvl w:val="6"/>
    </w:pPr>
    <w:rPr>
      <w:b/>
      <w:spacing w:val="-7"/>
      <w:sz w:val="27"/>
      <w:szCs w:val="20"/>
      <w:lang w:val="en-US"/>
    </w:rPr>
  </w:style>
  <w:style w:type="paragraph" w:customStyle="1" w:styleId="171">
    <w:name w:val="Основной текст (17)"/>
    <w:basedOn w:val="a"/>
    <w:link w:val="170"/>
    <w:uiPriority w:val="99"/>
    <w:rsid w:val="005D1393"/>
    <w:pPr>
      <w:widowControl w:val="0"/>
      <w:shd w:val="clear" w:color="auto" w:fill="FFFFFF"/>
      <w:spacing w:after="60" w:line="240" w:lineRule="atLeast"/>
      <w:jc w:val="center"/>
    </w:pPr>
    <w:rPr>
      <w:rFonts w:ascii="Palatino Linotype" w:hAnsi="Palatino Linotype"/>
      <w:spacing w:val="14"/>
      <w:sz w:val="8"/>
      <w:szCs w:val="20"/>
      <w:lang/>
    </w:rPr>
  </w:style>
  <w:style w:type="paragraph" w:customStyle="1" w:styleId="931">
    <w:name w:val="Заголовок №9 (3)"/>
    <w:basedOn w:val="a"/>
    <w:link w:val="93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8"/>
    </w:pPr>
    <w:rPr>
      <w:rFonts w:ascii="Palatino Linotype" w:hAnsi="Palatino Linotype"/>
      <w:spacing w:val="23"/>
      <w:sz w:val="16"/>
      <w:szCs w:val="20"/>
      <w:lang/>
    </w:rPr>
  </w:style>
  <w:style w:type="paragraph" w:customStyle="1" w:styleId="641">
    <w:name w:val="Заголовок №6 (4)"/>
    <w:basedOn w:val="a"/>
    <w:link w:val="640"/>
    <w:uiPriority w:val="99"/>
    <w:rsid w:val="005D1393"/>
    <w:pPr>
      <w:widowControl w:val="0"/>
      <w:shd w:val="clear" w:color="auto" w:fill="FFFFFF"/>
      <w:spacing w:line="240" w:lineRule="atLeast"/>
      <w:ind w:hanging="800"/>
      <w:outlineLvl w:val="5"/>
    </w:pPr>
    <w:rPr>
      <w:rFonts w:ascii="Lucida Sans Unicode" w:hAnsi="Lucida Sans Unicode"/>
      <w:spacing w:val="1"/>
      <w:sz w:val="32"/>
      <w:szCs w:val="20"/>
      <w:lang/>
    </w:rPr>
  </w:style>
  <w:style w:type="paragraph" w:customStyle="1" w:styleId="181">
    <w:name w:val="Основной текст (18)"/>
    <w:basedOn w:val="a"/>
    <w:link w:val="180"/>
    <w:uiPriority w:val="99"/>
    <w:rsid w:val="005D1393"/>
    <w:pPr>
      <w:widowControl w:val="0"/>
      <w:shd w:val="clear" w:color="auto" w:fill="FFFFFF"/>
      <w:spacing w:line="240" w:lineRule="atLeast"/>
    </w:pPr>
    <w:rPr>
      <w:spacing w:val="4"/>
      <w:sz w:val="25"/>
      <w:szCs w:val="20"/>
      <w:lang/>
    </w:rPr>
  </w:style>
  <w:style w:type="paragraph" w:customStyle="1" w:styleId="841">
    <w:name w:val="Заголовок №8 (4)"/>
    <w:basedOn w:val="a"/>
    <w:link w:val="84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7"/>
    </w:pPr>
    <w:rPr>
      <w:rFonts w:ascii="Candara" w:hAnsi="Candara"/>
      <w:spacing w:val="2"/>
      <w:sz w:val="31"/>
      <w:szCs w:val="20"/>
      <w:lang/>
    </w:rPr>
  </w:style>
  <w:style w:type="paragraph" w:customStyle="1" w:styleId="851">
    <w:name w:val="Заголовок №8 (5)"/>
    <w:basedOn w:val="a"/>
    <w:link w:val="850"/>
    <w:uiPriority w:val="99"/>
    <w:rsid w:val="005D1393"/>
    <w:pPr>
      <w:widowControl w:val="0"/>
      <w:shd w:val="clear" w:color="auto" w:fill="FFFFFF"/>
      <w:spacing w:before="540" w:line="240" w:lineRule="atLeast"/>
      <w:outlineLvl w:val="7"/>
    </w:pPr>
    <w:rPr>
      <w:rFonts w:ascii="Palatino Linotype" w:hAnsi="Palatino Linotype"/>
      <w:spacing w:val="23"/>
      <w:sz w:val="16"/>
      <w:szCs w:val="20"/>
      <w:lang/>
    </w:rPr>
  </w:style>
  <w:style w:type="paragraph" w:customStyle="1" w:styleId="941">
    <w:name w:val="Заголовок №9 (4)"/>
    <w:basedOn w:val="a"/>
    <w:link w:val="940"/>
    <w:uiPriority w:val="99"/>
    <w:rsid w:val="005D1393"/>
    <w:pPr>
      <w:widowControl w:val="0"/>
      <w:shd w:val="clear" w:color="auto" w:fill="FFFFFF"/>
      <w:spacing w:before="540" w:line="240" w:lineRule="atLeast"/>
      <w:jc w:val="center"/>
      <w:outlineLvl w:val="8"/>
    </w:pPr>
    <w:rPr>
      <w:rFonts w:ascii="Candara" w:hAnsi="Candara"/>
      <w:spacing w:val="2"/>
      <w:sz w:val="31"/>
      <w:szCs w:val="20"/>
      <w:lang/>
    </w:rPr>
  </w:style>
  <w:style w:type="paragraph" w:customStyle="1" w:styleId="191">
    <w:name w:val="Основной текст (19)"/>
    <w:basedOn w:val="a"/>
    <w:link w:val="190"/>
    <w:uiPriority w:val="99"/>
    <w:rsid w:val="005D139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26"/>
      <w:sz w:val="13"/>
      <w:szCs w:val="20"/>
      <w:lang/>
    </w:rPr>
  </w:style>
  <w:style w:type="paragraph" w:customStyle="1" w:styleId="651">
    <w:name w:val="Заголовок №6 (5)"/>
    <w:basedOn w:val="a"/>
    <w:link w:val="65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5"/>
    </w:pPr>
    <w:rPr>
      <w:rFonts w:ascii="Candara" w:hAnsi="Candara"/>
      <w:spacing w:val="2"/>
      <w:sz w:val="31"/>
      <w:szCs w:val="20"/>
      <w:lang/>
    </w:rPr>
  </w:style>
  <w:style w:type="paragraph" w:customStyle="1" w:styleId="56">
    <w:name w:val="Заголовок №5"/>
    <w:basedOn w:val="a"/>
    <w:link w:val="55"/>
    <w:uiPriority w:val="99"/>
    <w:rsid w:val="005D1393"/>
    <w:pPr>
      <w:widowControl w:val="0"/>
      <w:shd w:val="clear" w:color="auto" w:fill="FFFFFF"/>
      <w:spacing w:before="480" w:line="240" w:lineRule="atLeast"/>
      <w:jc w:val="center"/>
      <w:outlineLvl w:val="4"/>
    </w:pPr>
    <w:rPr>
      <w:rFonts w:ascii="Candara" w:hAnsi="Candara"/>
      <w:spacing w:val="2"/>
      <w:sz w:val="31"/>
      <w:szCs w:val="20"/>
      <w:lang/>
    </w:rPr>
  </w:style>
  <w:style w:type="paragraph" w:customStyle="1" w:styleId="39">
    <w:name w:val="Подпись к картинке (3)"/>
    <w:basedOn w:val="a"/>
    <w:link w:val="38"/>
    <w:uiPriority w:val="99"/>
    <w:rsid w:val="005D1393"/>
    <w:pPr>
      <w:widowControl w:val="0"/>
      <w:shd w:val="clear" w:color="auto" w:fill="FFFFFF"/>
      <w:spacing w:line="240" w:lineRule="atLeast"/>
    </w:pPr>
    <w:rPr>
      <w:b/>
      <w:spacing w:val="-2"/>
      <w:sz w:val="19"/>
      <w:szCs w:val="20"/>
      <w:lang/>
    </w:rPr>
  </w:style>
  <w:style w:type="paragraph" w:customStyle="1" w:styleId="201">
    <w:name w:val="Основной текст (20)"/>
    <w:basedOn w:val="a"/>
    <w:link w:val="200"/>
    <w:uiPriority w:val="99"/>
    <w:rsid w:val="005D1393"/>
    <w:pPr>
      <w:widowControl w:val="0"/>
      <w:shd w:val="clear" w:color="auto" w:fill="FFFFFF"/>
      <w:spacing w:line="240" w:lineRule="atLeast"/>
    </w:pPr>
    <w:rPr>
      <w:rFonts w:ascii="Candara" w:hAnsi="Candara"/>
      <w:spacing w:val="2"/>
      <w:sz w:val="31"/>
      <w:szCs w:val="20"/>
      <w:lang/>
    </w:rPr>
  </w:style>
  <w:style w:type="paragraph" w:customStyle="1" w:styleId="affe">
    <w:name w:val="Подпись к таблице"/>
    <w:basedOn w:val="a"/>
    <w:link w:val="affd"/>
    <w:uiPriority w:val="99"/>
    <w:rsid w:val="005D1393"/>
    <w:pPr>
      <w:widowControl w:val="0"/>
      <w:shd w:val="clear" w:color="auto" w:fill="FFFFFF"/>
      <w:spacing w:line="240" w:lineRule="atLeast"/>
    </w:pPr>
    <w:rPr>
      <w:spacing w:val="-3"/>
      <w:sz w:val="26"/>
      <w:szCs w:val="20"/>
      <w:lang/>
    </w:rPr>
  </w:style>
  <w:style w:type="numbering" w:styleId="111111">
    <w:name w:val="Outline List 2"/>
    <w:basedOn w:val="a2"/>
    <w:uiPriority w:val="99"/>
    <w:semiHidden/>
    <w:unhideWhenUsed/>
    <w:locked/>
    <w:rsid w:val="00C64CC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по экономике</Company>
  <LinksUpToDate>false</LinksUpToDate>
  <CharactersWithSpaces>31860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</dc:creator>
  <cp:keywords/>
  <dc:description/>
  <cp:lastModifiedBy>Галина Николаевна</cp:lastModifiedBy>
  <cp:revision>13</cp:revision>
  <cp:lastPrinted>2016-05-31T10:24:00Z</cp:lastPrinted>
  <dcterms:created xsi:type="dcterms:W3CDTF">2016-05-30T05:34:00Z</dcterms:created>
  <dcterms:modified xsi:type="dcterms:W3CDTF">2016-05-31T10:25:00Z</dcterms:modified>
</cp:coreProperties>
</file>