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759B0" w:rsidP="00335F1D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</w:t>
      </w:r>
      <w:r w:rsidR="00335F1D">
        <w:rPr>
          <w:b/>
          <w:sz w:val="28"/>
        </w:rPr>
        <w:t xml:space="preserve"> ПОСЕЛЕНИЯ </w:t>
      </w:r>
      <w:r>
        <w:rPr>
          <w:b/>
          <w:sz w:val="28"/>
        </w:rPr>
        <w:t>ЛЕУШИ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Pr="007E019F" w:rsidRDefault="00324592" w:rsidP="00335F1D">
      <w:pPr>
        <w:jc w:val="both"/>
      </w:pPr>
      <w:r w:rsidRPr="007E019F">
        <w:t>О</w:t>
      </w:r>
      <w:r w:rsidR="00335F1D" w:rsidRPr="007E019F">
        <w:t>т</w:t>
      </w:r>
      <w:r>
        <w:t xml:space="preserve"> 11</w:t>
      </w:r>
      <w:r w:rsidR="00884F04" w:rsidRPr="007E019F">
        <w:t xml:space="preserve"> </w:t>
      </w:r>
      <w:r>
        <w:t>марта</w:t>
      </w:r>
      <w:r w:rsidR="00024A0E" w:rsidRPr="007E019F">
        <w:t xml:space="preserve"> </w:t>
      </w:r>
      <w:r w:rsidR="00884F04" w:rsidRPr="007E019F">
        <w:t xml:space="preserve"> 2016</w:t>
      </w:r>
      <w:r w:rsidR="00335F1D" w:rsidRPr="007E019F">
        <w:t xml:space="preserve"> года                                         </w:t>
      </w:r>
      <w:r w:rsidR="0097088A" w:rsidRPr="007E019F">
        <w:t xml:space="preserve">                 </w:t>
      </w:r>
      <w:r w:rsidR="00E91362" w:rsidRPr="007E019F">
        <w:t xml:space="preserve">  </w:t>
      </w:r>
      <w:r w:rsidR="00E91362" w:rsidRPr="007E019F">
        <w:tab/>
      </w:r>
      <w:r w:rsidR="00277A4E" w:rsidRPr="007E019F">
        <w:t xml:space="preserve">                </w:t>
      </w:r>
      <w:r w:rsidR="00E91362" w:rsidRPr="007E019F">
        <w:t xml:space="preserve"> </w:t>
      </w:r>
      <w:r w:rsidR="00335F1D" w:rsidRPr="007E019F">
        <w:t xml:space="preserve">№  </w:t>
      </w:r>
      <w:r>
        <w:t>40</w:t>
      </w:r>
    </w:p>
    <w:p w:rsidR="00335F1D" w:rsidRPr="007E019F" w:rsidRDefault="005A464F" w:rsidP="00335F1D">
      <w:r w:rsidRPr="007E019F">
        <w:t>с</w:t>
      </w:r>
      <w:r w:rsidR="00335F1D" w:rsidRPr="007E019F">
        <w:t xml:space="preserve">. </w:t>
      </w:r>
      <w:r w:rsidR="00F81ED7" w:rsidRPr="007E019F">
        <w:t>Леуши</w:t>
      </w:r>
    </w:p>
    <w:p w:rsidR="001A685C" w:rsidRPr="007E019F" w:rsidRDefault="001A685C" w:rsidP="00A37AA3">
      <w:pPr>
        <w:jc w:val="both"/>
        <w:rPr>
          <w:color w:val="000000"/>
        </w:rPr>
      </w:pPr>
    </w:p>
    <w:p w:rsidR="00884F04" w:rsidRPr="007E019F" w:rsidRDefault="00852F02" w:rsidP="00884F04">
      <w:pPr>
        <w:tabs>
          <w:tab w:val="num" w:pos="540"/>
        </w:tabs>
        <w:ind w:left="540" w:hanging="540"/>
        <w:jc w:val="both"/>
        <w:rPr>
          <w:bCs/>
        </w:rPr>
      </w:pPr>
      <w:r w:rsidRPr="007E019F">
        <w:rPr>
          <w:bCs/>
        </w:rPr>
        <w:t xml:space="preserve">Об </w:t>
      </w:r>
      <w:r w:rsidR="00884F04" w:rsidRPr="007E019F">
        <w:rPr>
          <w:bCs/>
        </w:rPr>
        <w:t xml:space="preserve">утверждении требований к порядку </w:t>
      </w:r>
    </w:p>
    <w:p w:rsidR="005E6459" w:rsidRPr="007E019F" w:rsidRDefault="00884F04" w:rsidP="00884F04">
      <w:pPr>
        <w:tabs>
          <w:tab w:val="num" w:pos="540"/>
        </w:tabs>
        <w:ind w:left="540" w:hanging="540"/>
        <w:jc w:val="both"/>
        <w:rPr>
          <w:bCs/>
        </w:rPr>
      </w:pPr>
      <w:r w:rsidRPr="007E019F">
        <w:rPr>
          <w:bCs/>
        </w:rPr>
        <w:t>разработки и принятия правовых  актов о</w:t>
      </w:r>
    </w:p>
    <w:p w:rsidR="00884F04" w:rsidRPr="007E019F" w:rsidRDefault="00884F04" w:rsidP="00884F04">
      <w:pPr>
        <w:tabs>
          <w:tab w:val="num" w:pos="540"/>
        </w:tabs>
        <w:ind w:left="540" w:hanging="540"/>
        <w:jc w:val="both"/>
      </w:pPr>
      <w:proofErr w:type="gramStart"/>
      <w:r w:rsidRPr="007E019F">
        <w:t>нормировании</w:t>
      </w:r>
      <w:proofErr w:type="gramEnd"/>
      <w:r w:rsidRPr="007E019F">
        <w:t xml:space="preserve"> в сфере закупок для обеспечения </w:t>
      </w:r>
    </w:p>
    <w:p w:rsidR="00884F04" w:rsidRPr="007E019F" w:rsidRDefault="00884F04" w:rsidP="00884F04">
      <w:pPr>
        <w:tabs>
          <w:tab w:val="num" w:pos="540"/>
        </w:tabs>
        <w:ind w:left="540" w:hanging="540"/>
        <w:jc w:val="both"/>
      </w:pPr>
      <w:r w:rsidRPr="007E019F">
        <w:t xml:space="preserve">муниципальных нужд администрации </w:t>
      </w:r>
      <w:proofErr w:type="gramStart"/>
      <w:r w:rsidRPr="007E019F">
        <w:t>сельского</w:t>
      </w:r>
      <w:proofErr w:type="gramEnd"/>
      <w:r w:rsidRPr="007E019F">
        <w:t xml:space="preserve"> </w:t>
      </w:r>
    </w:p>
    <w:p w:rsidR="00884F04" w:rsidRPr="007E019F" w:rsidRDefault="00884F04" w:rsidP="00884F04">
      <w:pPr>
        <w:tabs>
          <w:tab w:val="num" w:pos="540"/>
        </w:tabs>
        <w:ind w:left="540" w:hanging="540"/>
        <w:jc w:val="both"/>
      </w:pPr>
      <w:r w:rsidRPr="007E019F">
        <w:t>поселения Леуши, содержанию указанных актов</w:t>
      </w:r>
    </w:p>
    <w:p w:rsidR="00884F04" w:rsidRPr="007E019F" w:rsidRDefault="00884F04" w:rsidP="00884F04">
      <w:pPr>
        <w:tabs>
          <w:tab w:val="num" w:pos="540"/>
        </w:tabs>
        <w:ind w:left="540" w:hanging="540"/>
        <w:jc w:val="both"/>
      </w:pPr>
      <w:r w:rsidRPr="007E019F">
        <w:t>и обеспечению их исполнения</w:t>
      </w:r>
    </w:p>
    <w:p w:rsidR="00884F04" w:rsidRPr="007E019F" w:rsidRDefault="00884F04" w:rsidP="00884F04">
      <w:pPr>
        <w:tabs>
          <w:tab w:val="num" w:pos="540"/>
        </w:tabs>
        <w:ind w:left="540" w:hanging="540"/>
        <w:jc w:val="both"/>
      </w:pPr>
    </w:p>
    <w:p w:rsidR="00884F04" w:rsidRDefault="00884F04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884F04" w:rsidRDefault="00884F04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7E019F" w:rsidRPr="00F0428B" w:rsidRDefault="007E019F" w:rsidP="007E019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F0428B">
        <w:t xml:space="preserve">В соответствии со статьей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F0428B">
          <w:t>постановлением</w:t>
        </w:r>
      </w:hyperlink>
      <w:r w:rsidRPr="00F0428B">
        <w:t xml:space="preserve">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</w:t>
      </w:r>
      <w:proofErr w:type="gramEnd"/>
      <w:r w:rsidRPr="00F0428B">
        <w:t xml:space="preserve"> исполнения»:</w:t>
      </w:r>
    </w:p>
    <w:p w:rsidR="007E019F" w:rsidRPr="00F0428B" w:rsidRDefault="007E019F" w:rsidP="007E019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F0428B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F0428B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F0428B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 (приложение).</w:t>
      </w:r>
    </w:p>
    <w:p w:rsidR="007E019F" w:rsidRPr="00F0428B" w:rsidRDefault="007E019F" w:rsidP="007E019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Постановление  опубликовать (обнародовать) в установленном порядке.</w:t>
      </w:r>
    </w:p>
    <w:p w:rsidR="007E019F" w:rsidRPr="00F0428B" w:rsidRDefault="007E019F" w:rsidP="007E019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распространяется на </w:t>
      </w:r>
      <w:proofErr w:type="gramStart"/>
      <w:r w:rsidRPr="00F0428B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F0428B">
        <w:rPr>
          <w:rFonts w:ascii="Times New Roman" w:hAnsi="Times New Roman" w:cs="Times New Roman"/>
          <w:sz w:val="24"/>
          <w:szCs w:val="24"/>
        </w:rPr>
        <w:t xml:space="preserve"> возникшие с 01 января 2016 года.</w:t>
      </w:r>
    </w:p>
    <w:p w:rsidR="007E019F" w:rsidRPr="00F0428B" w:rsidRDefault="007E019F" w:rsidP="007E019F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2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42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84F04" w:rsidRDefault="00884F04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7E019F" w:rsidRDefault="007E019F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7E019F" w:rsidRDefault="007E019F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7E019F" w:rsidRDefault="007E019F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7E019F" w:rsidRDefault="007E019F" w:rsidP="00884F04">
      <w:pPr>
        <w:tabs>
          <w:tab w:val="num" w:pos="540"/>
        </w:tabs>
        <w:ind w:left="540" w:hanging="540"/>
        <w:jc w:val="both"/>
        <w:rPr>
          <w:sz w:val="28"/>
          <w:szCs w:val="28"/>
        </w:rPr>
      </w:pPr>
    </w:p>
    <w:p w:rsidR="007E019F" w:rsidRDefault="007E019F" w:rsidP="007E019F">
      <w:pPr>
        <w:tabs>
          <w:tab w:val="num" w:pos="540"/>
        </w:tabs>
        <w:ind w:left="540" w:hanging="540"/>
        <w:jc w:val="center"/>
      </w:pPr>
      <w:r w:rsidRPr="007E019F">
        <w:t xml:space="preserve">Глава сельского поселения Леуши                                      В.К. </w:t>
      </w:r>
      <w:proofErr w:type="spellStart"/>
      <w:r w:rsidRPr="007E019F">
        <w:t>Зольколин</w:t>
      </w:r>
      <w:proofErr w:type="spellEnd"/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tbl>
      <w:tblPr>
        <w:tblW w:w="5000" w:type="pct"/>
        <w:tblLook w:val="01E0"/>
      </w:tblPr>
      <w:tblGrid>
        <w:gridCol w:w="4785"/>
        <w:gridCol w:w="4785"/>
      </w:tblGrid>
      <w:tr w:rsidR="00102A29" w:rsidTr="007B4256">
        <w:tc>
          <w:tcPr>
            <w:tcW w:w="2500" w:type="pct"/>
          </w:tcPr>
          <w:p w:rsidR="00102A29" w:rsidRDefault="00102A29" w:rsidP="007B4256">
            <w:pPr>
              <w:spacing w:line="300" w:lineRule="exact"/>
            </w:pPr>
          </w:p>
        </w:tc>
        <w:tc>
          <w:tcPr>
            <w:tcW w:w="2500" w:type="pct"/>
          </w:tcPr>
          <w:p w:rsidR="00102A29" w:rsidRDefault="00102A29" w:rsidP="007B4256">
            <w:pPr>
              <w:jc w:val="right"/>
            </w:pPr>
            <w:r>
              <w:t xml:space="preserve">Приложение </w:t>
            </w:r>
          </w:p>
          <w:p w:rsidR="00102A29" w:rsidRDefault="00102A29" w:rsidP="007B4256">
            <w:pPr>
              <w:jc w:val="right"/>
            </w:pPr>
            <w:r>
              <w:t xml:space="preserve">к постановлению администрации </w:t>
            </w:r>
          </w:p>
          <w:p w:rsidR="00102A29" w:rsidRDefault="00102A29" w:rsidP="007B4256">
            <w:pPr>
              <w:jc w:val="right"/>
            </w:pPr>
            <w:r>
              <w:t>сельского поселения Леуши</w:t>
            </w:r>
          </w:p>
          <w:p w:rsidR="00102A29" w:rsidRDefault="00102A29" w:rsidP="007B4256">
            <w:pPr>
              <w:jc w:val="right"/>
            </w:pPr>
            <w:r>
              <w:t>от</w:t>
            </w:r>
            <w:r w:rsidR="00702FF8">
              <w:t xml:space="preserve"> 11 марта </w:t>
            </w:r>
            <w:r>
              <w:t xml:space="preserve"> 2016 № </w:t>
            </w:r>
            <w:r w:rsidR="00702FF8">
              <w:t xml:space="preserve"> 40</w:t>
            </w:r>
            <w:r>
              <w:t xml:space="preserve"> </w:t>
            </w:r>
          </w:p>
        </w:tc>
      </w:tr>
    </w:tbl>
    <w:p w:rsidR="00102A29" w:rsidRDefault="00102A29" w:rsidP="00102A29">
      <w:pPr>
        <w:pStyle w:val="ConsPlusNormal"/>
        <w:tabs>
          <w:tab w:val="left" w:pos="8955"/>
          <w:tab w:val="right" w:pos="10205"/>
        </w:tabs>
        <w:contextualSpacing/>
        <w:jc w:val="center"/>
        <w:rPr>
          <w:rFonts w:ascii="Times New Roman" w:hAnsi="Times New Roman" w:cs="Times New Roman"/>
          <w:color w:val="FF0000"/>
        </w:rPr>
      </w:pPr>
    </w:p>
    <w:p w:rsidR="00102A29" w:rsidRPr="00F0428B" w:rsidRDefault="00102A29" w:rsidP="00102A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Требования</w:t>
      </w:r>
    </w:p>
    <w:p w:rsidR="00102A29" w:rsidRPr="00F0428B" w:rsidRDefault="00102A29" w:rsidP="00102A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, содержанию указанных актов и обеспечения их исполнения </w:t>
      </w:r>
    </w:p>
    <w:p w:rsidR="00102A29" w:rsidRPr="00F0428B" w:rsidRDefault="00102A29" w:rsidP="00102A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428B">
        <w:rPr>
          <w:rFonts w:ascii="Times New Roman" w:hAnsi="Times New Roman" w:cs="Times New Roman"/>
          <w:b w:val="0"/>
          <w:sz w:val="24"/>
          <w:szCs w:val="24"/>
        </w:rPr>
        <w:t>(далее - Требования)</w:t>
      </w:r>
    </w:p>
    <w:p w:rsidR="00102A29" w:rsidRPr="00F0428B" w:rsidRDefault="00102A29" w:rsidP="00102A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1. Настоящие Требования определяют порядок разработки и принятия, содержание, обеспечение исполнения правовых актов</w:t>
      </w:r>
      <w:bookmarkStart w:id="0" w:name="P39"/>
      <w:bookmarkStart w:id="1" w:name="P42"/>
      <w:bookmarkEnd w:id="0"/>
      <w:bookmarkEnd w:id="1"/>
      <w:r w:rsidRPr="00F0428B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026A25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26A25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(администрации </w:t>
      </w:r>
      <w:r w:rsidR="00026A25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26A25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с правами юридического лица), утверждающей: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F0428B">
        <w:rPr>
          <w:rFonts w:ascii="Times New Roman" w:hAnsi="Times New Roman" w:cs="Times New Roman"/>
          <w:sz w:val="24"/>
          <w:szCs w:val="24"/>
        </w:rPr>
        <w:t xml:space="preserve">1.1. Нормативные затраты на обеспечение администрации </w:t>
      </w:r>
      <w:r w:rsidR="00026A25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26A25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своих функций и функций подведомственных им казенных учреждений.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F0428B">
        <w:rPr>
          <w:rFonts w:ascii="Times New Roman" w:hAnsi="Times New Roman" w:cs="Times New Roman"/>
          <w:sz w:val="24"/>
          <w:szCs w:val="24"/>
        </w:rPr>
        <w:t xml:space="preserve">1.2. Требования к закупаемым администрацией </w:t>
      </w:r>
      <w:r w:rsidR="00026A25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26A25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и 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2. Правовые акты, указанные в пункте 1 Требований, разрабатываются в форме проектов постановлений, приказов, имеющих нормативный правовой характер. Согласование и утверждение правовых актов, указанных в пункте 1 настоящих Требований, осуществляется в порядке, определенном инструкцией по делопроизводству.</w:t>
      </w:r>
    </w:p>
    <w:p w:rsidR="00102A29" w:rsidRPr="00F0428B" w:rsidRDefault="00102A29" w:rsidP="00102A29">
      <w:pPr>
        <w:ind w:firstLine="540"/>
        <w:jc w:val="both"/>
      </w:pPr>
      <w:r w:rsidRPr="00F0428B">
        <w:t xml:space="preserve">3. Проекты правовых актов, указанные в подпункте 1.2 пункта 1 Требований подлежат обязательному предварительному обсуждению на заседаниях общественных советов при администрации </w:t>
      </w:r>
      <w:r w:rsidR="00026A25">
        <w:t>сельского</w:t>
      </w:r>
      <w:r w:rsidRPr="00F0428B">
        <w:t xml:space="preserve"> поселения </w:t>
      </w:r>
      <w:r w:rsidR="00026A25">
        <w:t>Леуши</w:t>
      </w:r>
      <w:r w:rsidRPr="00F0428B">
        <w:t xml:space="preserve">. </w:t>
      </w:r>
    </w:p>
    <w:p w:rsidR="00102A29" w:rsidRPr="00F0428B" w:rsidRDefault="00102A29" w:rsidP="00102A29">
      <w:pPr>
        <w:ind w:firstLine="540"/>
        <w:jc w:val="both"/>
      </w:pPr>
      <w:r w:rsidRPr="00F0428B">
        <w:t xml:space="preserve">4. Администрация </w:t>
      </w:r>
      <w:r w:rsidR="00026A25">
        <w:t>сельского</w:t>
      </w:r>
      <w:r w:rsidRPr="00F0428B">
        <w:t xml:space="preserve"> поселения </w:t>
      </w:r>
      <w:r w:rsidR="00026A25">
        <w:t>Леуши</w:t>
      </w:r>
      <w:r w:rsidRPr="00F0428B">
        <w:t xml:space="preserve"> направляет проекты соответствующих правовых актов на рассмотрение общественного совета. </w:t>
      </w:r>
    </w:p>
    <w:p w:rsidR="00102A29" w:rsidRPr="00F0428B" w:rsidRDefault="00102A29" w:rsidP="00102A29">
      <w:pPr>
        <w:ind w:firstLine="540"/>
        <w:jc w:val="both"/>
      </w:pPr>
      <w:r w:rsidRPr="00F0428B">
        <w:t xml:space="preserve">Рассмотрение проектов правовых актов, указанных в подпункте 1.2 пункта 1 Требований, на заседаниях общественных советов осуществляется в порядке, определенном муниципальными правовыми актами о создании соответствующих общественных советов. </w:t>
      </w:r>
    </w:p>
    <w:p w:rsidR="00102A29" w:rsidRPr="00F0428B" w:rsidRDefault="00102A29" w:rsidP="00102A29">
      <w:pPr>
        <w:ind w:firstLine="540"/>
        <w:jc w:val="both"/>
      </w:pPr>
      <w:r w:rsidRPr="00F0428B">
        <w:t xml:space="preserve">Докладчиками на заседании общественного совета по вопросу о проектах правовых актов, указанных в подпункте 1.2 пункта 1 Требований, являются должностные лица администрации </w:t>
      </w:r>
      <w:r w:rsidR="00026A25">
        <w:t>сельского</w:t>
      </w:r>
      <w:r w:rsidRPr="00F0428B">
        <w:t xml:space="preserve"> поселения </w:t>
      </w:r>
      <w:r w:rsidR="00026A25">
        <w:t>Леуши</w:t>
      </w:r>
      <w:r w:rsidRPr="00F0428B">
        <w:t xml:space="preserve">, разработавшие соответствующие правовые акты.   </w:t>
      </w:r>
    </w:p>
    <w:p w:rsidR="00102A29" w:rsidRPr="00F0428B" w:rsidRDefault="00102A29" w:rsidP="00102A29">
      <w:pPr>
        <w:ind w:firstLine="540"/>
        <w:jc w:val="both"/>
      </w:pPr>
      <w:r w:rsidRPr="00F0428B">
        <w:t>5. По результатам рассмотрения проектов правовых актов общественный совет принимает одно из следующих решений:</w:t>
      </w:r>
    </w:p>
    <w:p w:rsidR="00102A29" w:rsidRPr="00F0428B" w:rsidRDefault="00102A29" w:rsidP="00102A29">
      <w:pPr>
        <w:ind w:firstLine="540"/>
        <w:jc w:val="both"/>
      </w:pPr>
      <w:r w:rsidRPr="00F0428B">
        <w:t>5.1. Необходимость доработки проекта правового акта.</w:t>
      </w:r>
    </w:p>
    <w:p w:rsidR="00102A29" w:rsidRPr="00F0428B" w:rsidRDefault="00102A29" w:rsidP="00102A29">
      <w:pPr>
        <w:ind w:firstLine="540"/>
        <w:jc w:val="both"/>
      </w:pPr>
      <w:r w:rsidRPr="00F0428B">
        <w:t>5.2. Возможность принятия правового акта.</w:t>
      </w:r>
    </w:p>
    <w:p w:rsidR="00102A29" w:rsidRPr="00F0428B" w:rsidRDefault="00102A29" w:rsidP="00102A29">
      <w:pPr>
        <w:ind w:firstLine="540"/>
        <w:jc w:val="both"/>
      </w:pPr>
      <w:r w:rsidRPr="00F0428B">
        <w:t xml:space="preserve">6. В случае принятия общественным советом решения, указанного в подпункте 5.1 пункта 5 Требований, администрация </w:t>
      </w:r>
      <w:r w:rsidR="00026A25">
        <w:t>сельского</w:t>
      </w:r>
      <w:r w:rsidRPr="00F0428B">
        <w:t xml:space="preserve"> поселения </w:t>
      </w:r>
      <w:r w:rsidR="00026A25">
        <w:t>Леуши</w:t>
      </w:r>
      <w:r w:rsidRPr="00F0428B">
        <w:t xml:space="preserve"> дорабатывает проекты правовых актов.</w:t>
      </w:r>
    </w:p>
    <w:p w:rsidR="00102A29" w:rsidRPr="00F0428B" w:rsidRDefault="00102A29" w:rsidP="00102A29">
      <w:pPr>
        <w:ind w:firstLine="540"/>
        <w:jc w:val="both"/>
      </w:pPr>
      <w:r w:rsidRPr="00F0428B">
        <w:t xml:space="preserve">7. Правовые акты, предусмотренные </w:t>
      </w:r>
      <w:hyperlink w:anchor="P42" w:history="1">
        <w:r w:rsidRPr="00F0428B">
          <w:t>пунктом</w:t>
        </w:r>
      </w:hyperlink>
      <w:r w:rsidRPr="00F0428B">
        <w:t xml:space="preserve"> 1 Требований, должны содержать случаи внесения изменений в указанные акты и сроки их внесения. 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0428B">
        <w:rPr>
          <w:rFonts w:ascii="Times New Roman" w:hAnsi="Times New Roman" w:cs="Times New Roman"/>
          <w:sz w:val="24"/>
          <w:szCs w:val="24"/>
        </w:rPr>
        <w:t xml:space="preserve">Правовые акты администрации </w:t>
      </w:r>
      <w:r w:rsidR="00026A25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26A25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, утверждающие требования к закупаемым администрацией </w:t>
      </w:r>
      <w:r w:rsidR="00026A25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26A25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и подведомственными указанным органам казенными учреждениями отдельным видам товаров, работ, услуг (в том числе предельные цены товаров, работ, услуг), должны содержать следующие сведения:</w:t>
      </w:r>
      <w:proofErr w:type="gramEnd"/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8.1.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</w:t>
      </w:r>
      <w:r w:rsidRPr="00F0428B">
        <w:rPr>
          <w:rFonts w:ascii="Times New Roman" w:hAnsi="Times New Roman" w:cs="Times New Roman"/>
          <w:sz w:val="24"/>
          <w:szCs w:val="24"/>
        </w:rPr>
        <w:lastRenderedPageBreak/>
        <w:t>услуг).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8.2. Перечень отдельных видов товаров, работ, услуг с указанием характеристик (свойств) и их значений. 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9. Структурные подразделения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10. Правовые акты муниципальных органов должны позволять обеспечить нужды заказчиков и не приводить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11. Правовые акты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, утверждающие нормативные затраты на обеспечение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своих функций и функций подведомственных им казенных учреждений, должны содержать: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11.1. Способ расчета нормативных затрат, для которых </w:t>
      </w:r>
      <w:hyperlink r:id="rId8" w:history="1">
        <w:r w:rsidRPr="00F0428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0428B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с правами юридического лица и подведомственных им казенных учреждений, утвержденными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, не установлен порядок расчета. 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11.2.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12. Правовые акты, указанные в </w:t>
      </w:r>
      <w:hyperlink w:anchor="P42" w:history="1">
        <w:r w:rsidRPr="00F0428B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F0428B">
        <w:rPr>
          <w:rFonts w:ascii="Times New Roman" w:hAnsi="Times New Roman" w:cs="Times New Roman"/>
          <w:sz w:val="24"/>
          <w:szCs w:val="24"/>
        </w:rPr>
        <w:t xml:space="preserve">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и (или) подведомственных казенных учреждений. 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 xml:space="preserve">13. Требования к отдельным видам товаров, работ, услуг и нормативные затраты применяются для обоснования объекта и (или) объектов закупки для администрации </w:t>
      </w:r>
      <w:r w:rsidR="008A0E7C">
        <w:rPr>
          <w:rFonts w:ascii="Times New Roman" w:hAnsi="Times New Roman" w:cs="Times New Roman"/>
          <w:sz w:val="24"/>
          <w:szCs w:val="24"/>
        </w:rPr>
        <w:t>сельского</w:t>
      </w:r>
      <w:r w:rsidRPr="00F0428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A0E7C">
        <w:rPr>
          <w:rFonts w:ascii="Times New Roman" w:hAnsi="Times New Roman" w:cs="Times New Roman"/>
          <w:sz w:val="24"/>
          <w:szCs w:val="24"/>
        </w:rPr>
        <w:t>Леуши</w:t>
      </w:r>
      <w:r w:rsidRPr="00F0428B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учреждений.</w:t>
      </w:r>
    </w:p>
    <w:p w:rsidR="00102A29" w:rsidRPr="00F0428B" w:rsidRDefault="00102A29" w:rsidP="00102A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28B">
        <w:rPr>
          <w:rFonts w:ascii="Times New Roman" w:hAnsi="Times New Roman" w:cs="Times New Roman"/>
          <w:sz w:val="24"/>
          <w:szCs w:val="24"/>
        </w:rPr>
        <w:t>14.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02A29" w:rsidRDefault="00102A29" w:rsidP="00102A29">
      <w:pPr>
        <w:tabs>
          <w:tab w:val="num" w:pos="540"/>
        </w:tabs>
        <w:ind w:left="540" w:hanging="540"/>
        <w:jc w:val="center"/>
      </w:pPr>
      <w:r w:rsidRPr="000E025F">
        <w:rPr>
          <w:color w:val="FF0000"/>
        </w:rPr>
        <w:t xml:space="preserve">                                                   </w:t>
      </w: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Default="00102A29" w:rsidP="007E019F">
      <w:pPr>
        <w:tabs>
          <w:tab w:val="num" w:pos="540"/>
        </w:tabs>
        <w:ind w:left="540" w:hanging="540"/>
        <w:jc w:val="center"/>
      </w:pPr>
    </w:p>
    <w:p w:rsidR="00102A29" w:rsidRPr="007E019F" w:rsidRDefault="00102A29" w:rsidP="007E019F">
      <w:pPr>
        <w:tabs>
          <w:tab w:val="num" w:pos="540"/>
        </w:tabs>
        <w:ind w:left="540" w:hanging="540"/>
        <w:jc w:val="center"/>
      </w:pPr>
    </w:p>
    <w:sectPr w:rsidR="00102A29" w:rsidRPr="007E019F" w:rsidSect="00384722">
      <w:headerReference w:type="even" r:id="rId9"/>
      <w:headerReference w:type="default" r:id="rId10"/>
      <w:pgSz w:w="11906" w:h="16838" w:code="9"/>
      <w:pgMar w:top="851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26" w:rsidRDefault="00015826">
      <w:r>
        <w:separator/>
      </w:r>
    </w:p>
  </w:endnote>
  <w:endnote w:type="continuationSeparator" w:id="0">
    <w:p w:rsidR="00015826" w:rsidRDefault="0001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26" w:rsidRDefault="00015826">
      <w:r>
        <w:separator/>
      </w:r>
    </w:p>
  </w:footnote>
  <w:footnote w:type="continuationSeparator" w:id="0">
    <w:p w:rsidR="00015826" w:rsidRDefault="00015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4E7D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947088"/>
    <w:multiLevelType w:val="hybridMultilevel"/>
    <w:tmpl w:val="E32A6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826"/>
    <w:rsid w:val="00015A47"/>
    <w:rsid w:val="0001610D"/>
    <w:rsid w:val="00016E4D"/>
    <w:rsid w:val="00023342"/>
    <w:rsid w:val="000244F9"/>
    <w:rsid w:val="000248DB"/>
    <w:rsid w:val="00024A0E"/>
    <w:rsid w:val="00024FD8"/>
    <w:rsid w:val="0002539C"/>
    <w:rsid w:val="00026A25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F7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4743"/>
    <w:rsid w:val="000D4F79"/>
    <w:rsid w:val="000D60B6"/>
    <w:rsid w:val="000D643F"/>
    <w:rsid w:val="000E0479"/>
    <w:rsid w:val="000E0ECC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5F8"/>
    <w:rsid w:val="000F78FB"/>
    <w:rsid w:val="0010053B"/>
    <w:rsid w:val="001025F9"/>
    <w:rsid w:val="00102605"/>
    <w:rsid w:val="00102A29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953"/>
    <w:rsid w:val="00151D16"/>
    <w:rsid w:val="00151D6F"/>
    <w:rsid w:val="0015241D"/>
    <w:rsid w:val="00154BC7"/>
    <w:rsid w:val="00154E97"/>
    <w:rsid w:val="00156232"/>
    <w:rsid w:val="0015708D"/>
    <w:rsid w:val="00157096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425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4CCB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1398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0B51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A4E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238"/>
    <w:rsid w:val="002B1817"/>
    <w:rsid w:val="002B1C9B"/>
    <w:rsid w:val="002B2D22"/>
    <w:rsid w:val="002B33C6"/>
    <w:rsid w:val="002B35D5"/>
    <w:rsid w:val="002B3D32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489E"/>
    <w:rsid w:val="002C5B71"/>
    <w:rsid w:val="002C7847"/>
    <w:rsid w:val="002D0B60"/>
    <w:rsid w:val="002D0E0A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AD8"/>
    <w:rsid w:val="00302AA1"/>
    <w:rsid w:val="00303E32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4592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55E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582"/>
    <w:rsid w:val="00364B15"/>
    <w:rsid w:val="00365BD8"/>
    <w:rsid w:val="00365EBD"/>
    <w:rsid w:val="0036659B"/>
    <w:rsid w:val="003701D7"/>
    <w:rsid w:val="00371103"/>
    <w:rsid w:val="003744FA"/>
    <w:rsid w:val="003759B0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05F"/>
    <w:rsid w:val="003A2B2A"/>
    <w:rsid w:val="003A41F5"/>
    <w:rsid w:val="003A5563"/>
    <w:rsid w:val="003A664E"/>
    <w:rsid w:val="003B0B16"/>
    <w:rsid w:val="003B0E54"/>
    <w:rsid w:val="003B4C62"/>
    <w:rsid w:val="003B5775"/>
    <w:rsid w:val="003B7C26"/>
    <w:rsid w:val="003C0381"/>
    <w:rsid w:val="003C1544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46A"/>
    <w:rsid w:val="00401FAD"/>
    <w:rsid w:val="00402623"/>
    <w:rsid w:val="00406A6D"/>
    <w:rsid w:val="00407A54"/>
    <w:rsid w:val="00407B5C"/>
    <w:rsid w:val="00407B7D"/>
    <w:rsid w:val="00410998"/>
    <w:rsid w:val="00412411"/>
    <w:rsid w:val="004135AD"/>
    <w:rsid w:val="00413775"/>
    <w:rsid w:val="00413F98"/>
    <w:rsid w:val="00414E23"/>
    <w:rsid w:val="00420CD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BCB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7DBF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53A1"/>
    <w:rsid w:val="0057731E"/>
    <w:rsid w:val="005774CF"/>
    <w:rsid w:val="00580740"/>
    <w:rsid w:val="00581A93"/>
    <w:rsid w:val="00583FEE"/>
    <w:rsid w:val="00584DBB"/>
    <w:rsid w:val="00585BAD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64F"/>
    <w:rsid w:val="005A4A5B"/>
    <w:rsid w:val="005A616D"/>
    <w:rsid w:val="005A6FC4"/>
    <w:rsid w:val="005A739D"/>
    <w:rsid w:val="005B072E"/>
    <w:rsid w:val="005B187C"/>
    <w:rsid w:val="005B2597"/>
    <w:rsid w:val="005B3AA3"/>
    <w:rsid w:val="005B5DBD"/>
    <w:rsid w:val="005B7241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20F7"/>
    <w:rsid w:val="00602F4D"/>
    <w:rsid w:val="00603146"/>
    <w:rsid w:val="00606336"/>
    <w:rsid w:val="0060646D"/>
    <w:rsid w:val="00607943"/>
    <w:rsid w:val="006100EB"/>
    <w:rsid w:val="00610262"/>
    <w:rsid w:val="00610C13"/>
    <w:rsid w:val="00611AE5"/>
    <w:rsid w:val="006120DB"/>
    <w:rsid w:val="006124A2"/>
    <w:rsid w:val="00612542"/>
    <w:rsid w:val="0061351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176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2158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CC9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272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2FF8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17F12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E019F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182E"/>
    <w:rsid w:val="007F67C7"/>
    <w:rsid w:val="007F7343"/>
    <w:rsid w:val="00800A50"/>
    <w:rsid w:val="008013F9"/>
    <w:rsid w:val="008017B8"/>
    <w:rsid w:val="00801FF5"/>
    <w:rsid w:val="008024B9"/>
    <w:rsid w:val="00802D7D"/>
    <w:rsid w:val="00804454"/>
    <w:rsid w:val="00804761"/>
    <w:rsid w:val="008053E0"/>
    <w:rsid w:val="00805A07"/>
    <w:rsid w:val="0080781F"/>
    <w:rsid w:val="00810660"/>
    <w:rsid w:val="00810FCF"/>
    <w:rsid w:val="008117C1"/>
    <w:rsid w:val="00812F1F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2F02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540"/>
    <w:rsid w:val="00884F04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0E7C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316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088A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446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53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419A"/>
    <w:rsid w:val="00A2609F"/>
    <w:rsid w:val="00A32879"/>
    <w:rsid w:val="00A34781"/>
    <w:rsid w:val="00A36D13"/>
    <w:rsid w:val="00A37AA3"/>
    <w:rsid w:val="00A40AD7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A3E"/>
    <w:rsid w:val="00A924F0"/>
    <w:rsid w:val="00A92AE2"/>
    <w:rsid w:val="00A93947"/>
    <w:rsid w:val="00A95896"/>
    <w:rsid w:val="00A97E5F"/>
    <w:rsid w:val="00AA1CB9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3222"/>
    <w:rsid w:val="00B94B1D"/>
    <w:rsid w:val="00B9503E"/>
    <w:rsid w:val="00B95D39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7D5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4745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2E35"/>
    <w:rsid w:val="00C45320"/>
    <w:rsid w:val="00C46442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6F7E"/>
    <w:rsid w:val="00CE7181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2E8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643E"/>
    <w:rsid w:val="00DD0680"/>
    <w:rsid w:val="00DD28FC"/>
    <w:rsid w:val="00DD423C"/>
    <w:rsid w:val="00DD43D5"/>
    <w:rsid w:val="00DD549A"/>
    <w:rsid w:val="00DD5BC5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B46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641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B3B"/>
    <w:rsid w:val="00E72E49"/>
    <w:rsid w:val="00E7373D"/>
    <w:rsid w:val="00E77389"/>
    <w:rsid w:val="00E77967"/>
    <w:rsid w:val="00E8007D"/>
    <w:rsid w:val="00E80854"/>
    <w:rsid w:val="00E81A43"/>
    <w:rsid w:val="00E81DC8"/>
    <w:rsid w:val="00E83F69"/>
    <w:rsid w:val="00E84EFB"/>
    <w:rsid w:val="00E861E6"/>
    <w:rsid w:val="00E9036A"/>
    <w:rsid w:val="00E90ED3"/>
    <w:rsid w:val="00E9136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EF77C9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CEA"/>
    <w:rsid w:val="00F81ED7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1E6"/>
    <w:rsid w:val="00FA182D"/>
    <w:rsid w:val="00FA20E9"/>
    <w:rsid w:val="00FA2D11"/>
    <w:rsid w:val="00FA41B6"/>
    <w:rsid w:val="00FA4CB5"/>
    <w:rsid w:val="00FA4D80"/>
    <w:rsid w:val="00FA6948"/>
    <w:rsid w:val="00FB03F9"/>
    <w:rsid w:val="00FB0B54"/>
    <w:rsid w:val="00FB0C77"/>
    <w:rsid w:val="00FB0D8C"/>
    <w:rsid w:val="00FB1C96"/>
    <w:rsid w:val="00FB385E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019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102A29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C31AD64898E0EE1619CF9C5A5412797A8FAE71238D2A2D0FBD8CDB2D3533135A12D096B2E1B1C86A8B4DDg2n9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C31AD64898E0EE16182F4D3C9162890A4ADE21539DEF38AACDE9AED83556475E12B5C286A161Cg8n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14</cp:revision>
  <cp:lastPrinted>2014-11-25T03:22:00Z</cp:lastPrinted>
  <dcterms:created xsi:type="dcterms:W3CDTF">2014-11-25T10:28:00Z</dcterms:created>
  <dcterms:modified xsi:type="dcterms:W3CDTF">2016-03-11T09:09:00Z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