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3A" w:rsidRPr="003547E7" w:rsidRDefault="0020283A" w:rsidP="003547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47E7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20283A" w:rsidRPr="003547E7" w:rsidRDefault="0020283A" w:rsidP="003547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47E7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20283A" w:rsidRPr="003547E7" w:rsidRDefault="0020283A" w:rsidP="003547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283A" w:rsidRPr="003547E7" w:rsidRDefault="0020283A" w:rsidP="003547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47E7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20283A" w:rsidRPr="003547E7" w:rsidRDefault="0020283A" w:rsidP="003547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47E7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20283A" w:rsidRPr="003547E7" w:rsidRDefault="0020283A" w:rsidP="003547E7">
      <w:pPr>
        <w:spacing w:after="0"/>
        <w:rPr>
          <w:rFonts w:ascii="Times New Roman" w:hAnsi="Times New Roman"/>
          <w:sz w:val="24"/>
          <w:szCs w:val="24"/>
        </w:rPr>
      </w:pPr>
    </w:p>
    <w:p w:rsidR="0020283A" w:rsidRPr="003547E7" w:rsidRDefault="0020283A" w:rsidP="003547E7">
      <w:pPr>
        <w:pStyle w:val="5"/>
        <w:rPr>
          <w:bCs/>
          <w:sz w:val="24"/>
          <w:szCs w:val="24"/>
        </w:rPr>
      </w:pPr>
      <w:r w:rsidRPr="003547E7">
        <w:rPr>
          <w:bCs/>
          <w:sz w:val="24"/>
          <w:szCs w:val="24"/>
        </w:rPr>
        <w:t>РЕШЕНИЕ</w:t>
      </w:r>
    </w:p>
    <w:p w:rsidR="0020283A" w:rsidRPr="003547E7" w:rsidRDefault="0020283A" w:rsidP="003547E7">
      <w:pPr>
        <w:spacing w:after="0"/>
        <w:ind w:right="-5"/>
        <w:rPr>
          <w:rFonts w:ascii="Times New Roman" w:hAnsi="Times New Roman"/>
          <w:b/>
          <w:sz w:val="24"/>
          <w:szCs w:val="24"/>
        </w:rPr>
      </w:pPr>
    </w:p>
    <w:p w:rsidR="0020283A" w:rsidRPr="003547E7" w:rsidRDefault="0020283A" w:rsidP="003547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47E7">
        <w:rPr>
          <w:rFonts w:ascii="Times New Roman" w:hAnsi="Times New Roman"/>
          <w:b/>
          <w:sz w:val="24"/>
          <w:szCs w:val="24"/>
        </w:rPr>
        <w:t>О принятии в муниципальную собственность муниципального образования</w:t>
      </w:r>
    </w:p>
    <w:p w:rsidR="0020283A" w:rsidRPr="003547E7" w:rsidRDefault="0020283A" w:rsidP="003547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47E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547E7">
        <w:rPr>
          <w:rFonts w:ascii="Times New Roman" w:hAnsi="Times New Roman"/>
          <w:b/>
          <w:sz w:val="24"/>
          <w:szCs w:val="24"/>
        </w:rPr>
        <w:t>городское</w:t>
      </w:r>
      <w:proofErr w:type="gramEnd"/>
      <w:r w:rsidRPr="003547E7">
        <w:rPr>
          <w:rFonts w:ascii="Times New Roman" w:hAnsi="Times New Roman"/>
          <w:b/>
          <w:sz w:val="24"/>
          <w:szCs w:val="24"/>
        </w:rPr>
        <w:t xml:space="preserve"> поселение Мортка</w:t>
      </w:r>
    </w:p>
    <w:p w:rsidR="0020283A" w:rsidRPr="003547E7" w:rsidRDefault="0020283A" w:rsidP="003547E7">
      <w:pPr>
        <w:spacing w:after="0"/>
        <w:rPr>
          <w:rFonts w:ascii="Times New Roman" w:hAnsi="Times New Roman"/>
          <w:sz w:val="24"/>
          <w:szCs w:val="24"/>
        </w:rPr>
      </w:pPr>
    </w:p>
    <w:p w:rsidR="0020283A" w:rsidRPr="003547E7" w:rsidRDefault="0020283A" w:rsidP="003547E7">
      <w:pPr>
        <w:pStyle w:val="a3"/>
        <w:ind w:firstLine="720"/>
        <w:rPr>
          <w:sz w:val="24"/>
        </w:rPr>
      </w:pPr>
      <w:r w:rsidRPr="003547E7">
        <w:rPr>
          <w:sz w:val="24"/>
        </w:rPr>
        <w:t>В соответствии с Положением о порядке управления и распоряжения муниципальной собственностью муниципального образования городское поселение Мортка», утвержденного Решением Совета депутатов городского поселения Мортка от 30.10.2009 года № 92</w:t>
      </w:r>
      <w:r w:rsidR="00F570F1">
        <w:rPr>
          <w:sz w:val="24"/>
        </w:rPr>
        <w:t xml:space="preserve"> (с изменениями от 31.05.2012 № 23</w:t>
      </w:r>
      <w:r w:rsidRPr="003547E7">
        <w:rPr>
          <w:sz w:val="24"/>
        </w:rPr>
        <w:t>,</w:t>
      </w:r>
      <w:r w:rsidR="00F570F1">
        <w:rPr>
          <w:sz w:val="24"/>
        </w:rPr>
        <w:t xml:space="preserve"> от </w:t>
      </w:r>
      <w:r w:rsidR="005B4CC4">
        <w:rPr>
          <w:sz w:val="24"/>
        </w:rPr>
        <w:t>24.05.2016 № 129)</w:t>
      </w:r>
      <w:r w:rsidRPr="003547E7">
        <w:rPr>
          <w:sz w:val="24"/>
        </w:rPr>
        <w:t xml:space="preserve"> руководствуясь </w:t>
      </w:r>
      <w:r>
        <w:rPr>
          <w:sz w:val="24"/>
        </w:rPr>
        <w:t>Федеральным законом</w:t>
      </w:r>
      <w:r w:rsidRPr="003547E7">
        <w:rPr>
          <w:sz w:val="24"/>
        </w:rPr>
        <w:t xml:space="preserve"> от 06.10.2003г. №131-ФЗ «Об общих принципах организации местного самоуправления в Российской Федерации», на </w:t>
      </w:r>
      <w:r w:rsidRPr="00891FD5">
        <w:rPr>
          <w:sz w:val="24"/>
        </w:rPr>
        <w:t xml:space="preserve">основании </w:t>
      </w:r>
      <w:r w:rsidR="00473CE1">
        <w:rPr>
          <w:sz w:val="24"/>
        </w:rPr>
        <w:t xml:space="preserve">распоряжения департамента по управлению государственным имуществом Ханты-Мансийского автономного округа – Югры №13-Р-1837 от 12.08.2016 года  </w:t>
      </w:r>
      <w:r w:rsidRPr="00891FD5">
        <w:rPr>
          <w:sz w:val="24"/>
        </w:rPr>
        <w:t>,</w:t>
      </w:r>
      <w:r w:rsidRPr="003547E7">
        <w:rPr>
          <w:sz w:val="24"/>
        </w:rPr>
        <w:t xml:space="preserve"> Совет депутатов городского поселения Мортка </w:t>
      </w:r>
      <w:r w:rsidRPr="008901F1">
        <w:rPr>
          <w:b/>
          <w:sz w:val="24"/>
        </w:rPr>
        <w:t>решил:</w:t>
      </w:r>
    </w:p>
    <w:p w:rsidR="0020283A" w:rsidRPr="003547E7" w:rsidRDefault="0020283A" w:rsidP="003547E7">
      <w:pPr>
        <w:pStyle w:val="a3"/>
        <w:numPr>
          <w:ilvl w:val="0"/>
          <w:numId w:val="1"/>
        </w:numPr>
        <w:rPr>
          <w:sz w:val="24"/>
        </w:rPr>
      </w:pPr>
      <w:r w:rsidRPr="003547E7">
        <w:rPr>
          <w:sz w:val="24"/>
        </w:rPr>
        <w:t xml:space="preserve">Принять в собственность муниципального образования городское поселение </w:t>
      </w:r>
      <w:proofErr w:type="gramStart"/>
      <w:r w:rsidRPr="003547E7">
        <w:rPr>
          <w:sz w:val="24"/>
        </w:rPr>
        <w:t xml:space="preserve">Мортка </w:t>
      </w:r>
      <w:r w:rsidR="00BA332E">
        <w:rPr>
          <w:sz w:val="24"/>
        </w:rPr>
        <w:t xml:space="preserve"> имущество</w:t>
      </w:r>
      <w:proofErr w:type="gramEnd"/>
      <w:r w:rsidR="00BA332E">
        <w:rPr>
          <w:sz w:val="24"/>
        </w:rPr>
        <w:t>, согласно приложению;</w:t>
      </w:r>
      <w:r w:rsidRPr="003547E7">
        <w:rPr>
          <w:sz w:val="24"/>
        </w:rPr>
        <w:t xml:space="preserve"> </w:t>
      </w:r>
    </w:p>
    <w:p w:rsidR="0020283A" w:rsidRPr="003547E7" w:rsidRDefault="00BA332E" w:rsidP="003547E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образования городское поселение Мортка</w:t>
      </w:r>
      <w:r w:rsidR="00FF69C3">
        <w:rPr>
          <w:sz w:val="24"/>
        </w:rPr>
        <w:t>;</w:t>
      </w:r>
    </w:p>
    <w:p w:rsidR="0020283A" w:rsidRPr="003547E7" w:rsidRDefault="00FF69C3" w:rsidP="003547E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Решение вступает в силу после его подписания.</w:t>
      </w: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Default="0020283A" w:rsidP="007235E8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20283A" w:rsidRDefault="0020283A" w:rsidP="007235E8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поселения Мортка                                                                             </w:t>
      </w:r>
      <w:r w:rsidR="00FF69C3">
        <w:rPr>
          <w:rFonts w:ascii="Times New Roman" w:eastAsia="Arial Unicode MS" w:hAnsi="Times New Roman"/>
          <w:sz w:val="24"/>
          <w:szCs w:val="24"/>
        </w:rPr>
        <w:t>И.В. Карякин</w:t>
      </w: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47E7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3547E7">
        <w:rPr>
          <w:rFonts w:ascii="Times New Roman" w:hAnsi="Times New Roman"/>
          <w:sz w:val="24"/>
          <w:szCs w:val="24"/>
        </w:rPr>
        <w:t>. Мортка</w:t>
      </w:r>
    </w:p>
    <w:p w:rsidR="0020283A" w:rsidRPr="00E20CF4" w:rsidRDefault="0020283A" w:rsidP="003547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CF4">
        <w:rPr>
          <w:rFonts w:ascii="Times New Roman" w:hAnsi="Times New Roman"/>
          <w:sz w:val="24"/>
          <w:szCs w:val="24"/>
        </w:rPr>
        <w:t>«</w:t>
      </w:r>
      <w:r w:rsidR="0015233D">
        <w:rPr>
          <w:rFonts w:ascii="Times New Roman" w:hAnsi="Times New Roman"/>
          <w:sz w:val="24"/>
          <w:szCs w:val="24"/>
        </w:rPr>
        <w:t>30</w:t>
      </w:r>
      <w:r w:rsidRPr="00E20CF4">
        <w:rPr>
          <w:rFonts w:ascii="Times New Roman" w:hAnsi="Times New Roman"/>
          <w:sz w:val="24"/>
          <w:szCs w:val="24"/>
        </w:rPr>
        <w:t xml:space="preserve">» </w:t>
      </w:r>
      <w:r w:rsidR="0015233D">
        <w:rPr>
          <w:rFonts w:ascii="Times New Roman" w:hAnsi="Times New Roman"/>
          <w:sz w:val="24"/>
          <w:szCs w:val="24"/>
        </w:rPr>
        <w:t>сентября</w:t>
      </w:r>
      <w:r w:rsidRPr="00E20CF4">
        <w:rPr>
          <w:rFonts w:ascii="Times New Roman" w:hAnsi="Times New Roman"/>
          <w:sz w:val="24"/>
          <w:szCs w:val="24"/>
        </w:rPr>
        <w:t xml:space="preserve"> 201</w:t>
      </w:r>
      <w:r w:rsidR="00FF69C3">
        <w:rPr>
          <w:rFonts w:ascii="Times New Roman" w:hAnsi="Times New Roman"/>
          <w:sz w:val="24"/>
          <w:szCs w:val="24"/>
        </w:rPr>
        <w:t>6</w:t>
      </w:r>
      <w:r w:rsidRPr="00E20CF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</w:p>
    <w:p w:rsidR="0020283A" w:rsidRDefault="0020283A" w:rsidP="003547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CF4">
        <w:rPr>
          <w:rFonts w:ascii="Times New Roman" w:hAnsi="Times New Roman"/>
          <w:sz w:val="24"/>
          <w:szCs w:val="24"/>
        </w:rPr>
        <w:t xml:space="preserve">№ </w:t>
      </w:r>
      <w:r w:rsidR="0015233D">
        <w:rPr>
          <w:rFonts w:ascii="Times New Roman" w:hAnsi="Times New Roman"/>
          <w:sz w:val="24"/>
          <w:szCs w:val="24"/>
        </w:rPr>
        <w:t>145</w:t>
      </w:r>
      <w:bookmarkStart w:id="0" w:name="_GoBack"/>
      <w:bookmarkEnd w:id="0"/>
    </w:p>
    <w:p w:rsidR="0020283A" w:rsidRDefault="0020283A" w:rsidP="003547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283A" w:rsidRPr="003547E7" w:rsidRDefault="0020283A" w:rsidP="003547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Pr="003547E7" w:rsidRDefault="0020283A" w:rsidP="003547E7">
      <w:pPr>
        <w:pStyle w:val="a3"/>
        <w:ind w:firstLine="0"/>
        <w:rPr>
          <w:sz w:val="24"/>
        </w:rPr>
      </w:pPr>
    </w:p>
    <w:p w:rsidR="0020283A" w:rsidRDefault="0020283A" w:rsidP="003547E7">
      <w:pPr>
        <w:spacing w:after="0"/>
        <w:ind w:left="4956" w:right="-5" w:firstLine="708"/>
        <w:rPr>
          <w:rFonts w:ascii="Times New Roman" w:hAnsi="Times New Roman"/>
          <w:sz w:val="24"/>
          <w:szCs w:val="24"/>
        </w:rPr>
      </w:pPr>
    </w:p>
    <w:p w:rsidR="0015233D" w:rsidRDefault="0015233D" w:rsidP="003547E7">
      <w:pPr>
        <w:spacing w:after="0"/>
        <w:ind w:left="4956" w:right="-5" w:firstLine="708"/>
        <w:rPr>
          <w:rFonts w:ascii="Times New Roman" w:hAnsi="Times New Roman"/>
          <w:sz w:val="24"/>
          <w:szCs w:val="24"/>
        </w:rPr>
      </w:pPr>
    </w:p>
    <w:p w:rsidR="0020283A" w:rsidRPr="003547E7" w:rsidRDefault="0020283A" w:rsidP="003547E7">
      <w:pPr>
        <w:spacing w:after="0"/>
        <w:ind w:left="4956" w:right="-5" w:firstLine="708"/>
        <w:rPr>
          <w:rFonts w:ascii="Times New Roman" w:hAnsi="Times New Roman"/>
          <w:sz w:val="24"/>
          <w:szCs w:val="24"/>
        </w:rPr>
      </w:pPr>
      <w:r w:rsidRPr="003547E7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20283A" w:rsidRPr="003547E7" w:rsidRDefault="0020283A" w:rsidP="003547E7">
      <w:pPr>
        <w:spacing w:after="0"/>
        <w:ind w:left="4956" w:right="-5" w:firstLine="708"/>
        <w:rPr>
          <w:rFonts w:ascii="Times New Roman" w:hAnsi="Times New Roman"/>
          <w:sz w:val="24"/>
          <w:szCs w:val="24"/>
        </w:rPr>
      </w:pPr>
      <w:proofErr w:type="gramStart"/>
      <w:r w:rsidRPr="003547E7">
        <w:rPr>
          <w:rFonts w:ascii="Times New Roman" w:hAnsi="Times New Roman"/>
          <w:sz w:val="24"/>
          <w:szCs w:val="24"/>
        </w:rPr>
        <w:t>к</w:t>
      </w:r>
      <w:proofErr w:type="gramEnd"/>
      <w:r w:rsidRPr="003547E7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20283A" w:rsidRPr="003547E7" w:rsidRDefault="0020283A" w:rsidP="003547E7">
      <w:pPr>
        <w:spacing w:after="0"/>
        <w:ind w:left="4956" w:right="-5" w:firstLine="708"/>
        <w:rPr>
          <w:rFonts w:ascii="Times New Roman" w:hAnsi="Times New Roman"/>
          <w:sz w:val="24"/>
          <w:szCs w:val="24"/>
        </w:rPr>
      </w:pPr>
      <w:proofErr w:type="gramStart"/>
      <w:r w:rsidRPr="003547E7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3547E7">
        <w:rPr>
          <w:rFonts w:ascii="Times New Roman" w:hAnsi="Times New Roman"/>
          <w:sz w:val="24"/>
          <w:szCs w:val="24"/>
        </w:rPr>
        <w:t xml:space="preserve"> поселения Мортка </w:t>
      </w:r>
    </w:p>
    <w:p w:rsidR="0020283A" w:rsidRDefault="0020283A" w:rsidP="003547E7">
      <w:pPr>
        <w:spacing w:after="0"/>
        <w:ind w:left="4956" w:right="-5" w:firstLine="708"/>
        <w:rPr>
          <w:rFonts w:ascii="Times New Roman" w:hAnsi="Times New Roman"/>
          <w:sz w:val="24"/>
          <w:szCs w:val="24"/>
        </w:rPr>
      </w:pPr>
      <w:proofErr w:type="gramStart"/>
      <w:r w:rsidRPr="00E20CF4">
        <w:rPr>
          <w:rFonts w:ascii="Times New Roman" w:hAnsi="Times New Roman"/>
          <w:sz w:val="24"/>
          <w:szCs w:val="24"/>
        </w:rPr>
        <w:t xml:space="preserve">от  </w:t>
      </w:r>
      <w:r w:rsidR="0015233D">
        <w:rPr>
          <w:rFonts w:ascii="Times New Roman" w:hAnsi="Times New Roman"/>
          <w:sz w:val="24"/>
          <w:szCs w:val="24"/>
        </w:rPr>
        <w:t>30</w:t>
      </w:r>
      <w:proofErr w:type="gramEnd"/>
      <w:r w:rsidR="0015233D">
        <w:rPr>
          <w:rFonts w:ascii="Times New Roman" w:hAnsi="Times New Roman"/>
          <w:sz w:val="24"/>
          <w:szCs w:val="24"/>
        </w:rPr>
        <w:t xml:space="preserve"> сентября</w:t>
      </w:r>
      <w:r w:rsidRPr="00E20CF4">
        <w:rPr>
          <w:rFonts w:ascii="Times New Roman" w:hAnsi="Times New Roman"/>
          <w:sz w:val="24"/>
          <w:szCs w:val="24"/>
        </w:rPr>
        <w:t xml:space="preserve"> 201</w:t>
      </w:r>
      <w:r w:rsidR="00FF69C3">
        <w:rPr>
          <w:rFonts w:ascii="Times New Roman" w:hAnsi="Times New Roman"/>
          <w:sz w:val="24"/>
          <w:szCs w:val="24"/>
        </w:rPr>
        <w:t>6</w:t>
      </w:r>
      <w:r w:rsidRPr="00E20CF4">
        <w:rPr>
          <w:rFonts w:ascii="Times New Roman" w:hAnsi="Times New Roman"/>
          <w:sz w:val="24"/>
          <w:szCs w:val="24"/>
        </w:rPr>
        <w:t xml:space="preserve"> года № </w:t>
      </w:r>
      <w:r w:rsidR="0015233D">
        <w:rPr>
          <w:rFonts w:ascii="Times New Roman" w:hAnsi="Times New Roman"/>
          <w:sz w:val="24"/>
          <w:szCs w:val="24"/>
        </w:rPr>
        <w:t>145</w:t>
      </w:r>
    </w:p>
    <w:p w:rsidR="0076314E" w:rsidRPr="003547E7" w:rsidRDefault="0076314E" w:rsidP="003547E7">
      <w:pPr>
        <w:spacing w:after="0"/>
        <w:ind w:left="4956" w:right="-5" w:firstLine="708"/>
        <w:rPr>
          <w:rFonts w:ascii="Times New Roman" w:hAnsi="Times New Roman"/>
          <w:sz w:val="24"/>
          <w:szCs w:val="24"/>
        </w:rPr>
      </w:pPr>
    </w:p>
    <w:p w:rsidR="0020283A" w:rsidRPr="003547E7" w:rsidRDefault="0020283A" w:rsidP="003547E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"/>
        <w:gridCol w:w="4085"/>
        <w:gridCol w:w="3261"/>
        <w:gridCol w:w="1666"/>
      </w:tblGrid>
      <w:tr w:rsidR="0020283A" w:rsidRPr="00C04DFC" w:rsidTr="0076314E">
        <w:trPr>
          <w:trHeight w:val="1425"/>
        </w:trPr>
        <w:tc>
          <w:tcPr>
            <w:tcW w:w="712" w:type="dxa"/>
          </w:tcPr>
          <w:p w:rsidR="0020283A" w:rsidRPr="00C04DFC" w:rsidRDefault="0020283A" w:rsidP="008D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F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283A" w:rsidRPr="00C04DFC" w:rsidRDefault="0020283A" w:rsidP="008D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4D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4D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85" w:type="dxa"/>
          </w:tcPr>
          <w:p w:rsidR="0020283A" w:rsidRPr="00C04DFC" w:rsidRDefault="0020283A" w:rsidP="008D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F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261" w:type="dxa"/>
          </w:tcPr>
          <w:p w:rsidR="0020283A" w:rsidRPr="00C04DFC" w:rsidRDefault="0076314E" w:rsidP="008D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66" w:type="dxa"/>
          </w:tcPr>
          <w:p w:rsidR="0020283A" w:rsidRPr="00C04DFC" w:rsidRDefault="0076314E" w:rsidP="007631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0283A" w:rsidRPr="00C04DFC">
              <w:rPr>
                <w:rFonts w:ascii="Times New Roman" w:hAnsi="Times New Roman"/>
                <w:sz w:val="24"/>
                <w:szCs w:val="24"/>
              </w:rPr>
              <w:t xml:space="preserve">тоимость, 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proofErr w:type="gramEnd"/>
          </w:p>
        </w:tc>
      </w:tr>
      <w:tr w:rsidR="0020283A" w:rsidRPr="00C04DFC" w:rsidTr="0076314E">
        <w:trPr>
          <w:trHeight w:val="306"/>
        </w:trPr>
        <w:tc>
          <w:tcPr>
            <w:tcW w:w="712" w:type="dxa"/>
          </w:tcPr>
          <w:p w:rsidR="0020283A" w:rsidRPr="00C04DFC" w:rsidRDefault="0020283A" w:rsidP="008D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20283A" w:rsidRPr="00C04DFC" w:rsidRDefault="0020283A" w:rsidP="008D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0283A" w:rsidRPr="00C04DFC" w:rsidRDefault="0020283A" w:rsidP="008D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0283A" w:rsidRPr="00C04DFC" w:rsidRDefault="0020283A" w:rsidP="008D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283A" w:rsidRPr="00C04DFC" w:rsidTr="0076314E">
        <w:trPr>
          <w:trHeight w:val="450"/>
        </w:trPr>
        <w:tc>
          <w:tcPr>
            <w:tcW w:w="712" w:type="dxa"/>
          </w:tcPr>
          <w:p w:rsidR="0020283A" w:rsidRPr="00C04DFC" w:rsidRDefault="0020283A" w:rsidP="008D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5" w:type="dxa"/>
          </w:tcPr>
          <w:p w:rsidR="0020283A" w:rsidRPr="00C04DFC" w:rsidRDefault="00D660F7" w:rsidP="008D70F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Нежилое здание, назначение: нежилое здание, площадь 212,7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количество этажей:1</w:t>
            </w:r>
          </w:p>
        </w:tc>
        <w:tc>
          <w:tcPr>
            <w:tcW w:w="3261" w:type="dxa"/>
          </w:tcPr>
          <w:p w:rsidR="0020283A" w:rsidRPr="00C04DFC" w:rsidRDefault="00D660F7" w:rsidP="008D70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Российская Федерация, Ханты – Мансийский автономный округ – Югра, Кондинский район, д.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Юмас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ул. Ленина, д. 25</w:t>
            </w:r>
          </w:p>
        </w:tc>
        <w:tc>
          <w:tcPr>
            <w:tcW w:w="1666" w:type="dxa"/>
          </w:tcPr>
          <w:p w:rsidR="0020283A" w:rsidRPr="00FD411A" w:rsidRDefault="00D660F7" w:rsidP="00D660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10 189 647,00</w:t>
            </w:r>
          </w:p>
          <w:p w:rsidR="0020283A" w:rsidRPr="00C04DFC" w:rsidRDefault="0020283A" w:rsidP="00D66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0283A" w:rsidRPr="00C04DFC" w:rsidTr="0076314E">
        <w:trPr>
          <w:trHeight w:val="1230"/>
        </w:trPr>
        <w:tc>
          <w:tcPr>
            <w:tcW w:w="712" w:type="dxa"/>
          </w:tcPr>
          <w:p w:rsidR="0020283A" w:rsidRPr="00C04DFC" w:rsidRDefault="0020283A" w:rsidP="008D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5" w:type="dxa"/>
          </w:tcPr>
          <w:p w:rsidR="0020283A" w:rsidRPr="00C04DFC" w:rsidRDefault="0076314E" w:rsidP="008D70F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под нежилое административное здание, общая площадь 900 кв. м. кадастровый номер 86:01:1201001:656</w:t>
            </w:r>
          </w:p>
        </w:tc>
        <w:tc>
          <w:tcPr>
            <w:tcW w:w="3261" w:type="dxa"/>
          </w:tcPr>
          <w:p w:rsidR="0020283A" w:rsidRPr="00C04DFC" w:rsidRDefault="00D660F7" w:rsidP="008D70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60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Российская Федерация, Ханты – Мансийский автономный округ – Югра, Кондинский район, д. </w:t>
            </w:r>
            <w:proofErr w:type="spellStart"/>
            <w:r w:rsidRPr="00D660F7">
              <w:rPr>
                <w:rFonts w:ascii="Times New Roman" w:hAnsi="Times New Roman"/>
                <w:bCs/>
                <w:iCs/>
                <w:sz w:val="24"/>
                <w:szCs w:val="24"/>
              </w:rPr>
              <w:t>Юмас</w:t>
            </w:r>
            <w:proofErr w:type="spellEnd"/>
            <w:r w:rsidRPr="00D660F7">
              <w:rPr>
                <w:rFonts w:ascii="Times New Roman" w:hAnsi="Times New Roman"/>
                <w:bCs/>
                <w:iCs/>
                <w:sz w:val="24"/>
                <w:szCs w:val="24"/>
              </w:rPr>
              <w:t>, ул. Ленина, д. 25</w:t>
            </w:r>
          </w:p>
        </w:tc>
        <w:tc>
          <w:tcPr>
            <w:tcW w:w="1666" w:type="dxa"/>
          </w:tcPr>
          <w:p w:rsidR="0020283A" w:rsidRPr="00FD411A" w:rsidRDefault="00D660F7" w:rsidP="00D66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325 647,00</w:t>
            </w:r>
          </w:p>
          <w:p w:rsidR="0020283A" w:rsidRPr="00C04DFC" w:rsidRDefault="0020283A" w:rsidP="008D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0283A" w:rsidRPr="003547E7" w:rsidRDefault="0020283A" w:rsidP="003547E7">
      <w:pPr>
        <w:spacing w:after="0"/>
        <w:rPr>
          <w:rFonts w:ascii="Times New Roman" w:hAnsi="Times New Roman"/>
        </w:rPr>
      </w:pPr>
    </w:p>
    <w:sectPr w:rsidR="0020283A" w:rsidRPr="003547E7" w:rsidSect="007235E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3528049A"/>
    <w:multiLevelType w:val="hybridMultilevel"/>
    <w:tmpl w:val="363C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E7"/>
    <w:rsid w:val="0001157A"/>
    <w:rsid w:val="00065943"/>
    <w:rsid w:val="000B5F4E"/>
    <w:rsid w:val="000F2C2B"/>
    <w:rsid w:val="00107B3A"/>
    <w:rsid w:val="0015233D"/>
    <w:rsid w:val="001F03E1"/>
    <w:rsid w:val="0020283A"/>
    <w:rsid w:val="00291B75"/>
    <w:rsid w:val="00333401"/>
    <w:rsid w:val="003547E7"/>
    <w:rsid w:val="00366E48"/>
    <w:rsid w:val="00473CE1"/>
    <w:rsid w:val="00495657"/>
    <w:rsid w:val="005A7D7D"/>
    <w:rsid w:val="005B4CC4"/>
    <w:rsid w:val="00651EF6"/>
    <w:rsid w:val="006737B6"/>
    <w:rsid w:val="00680DDF"/>
    <w:rsid w:val="007235E8"/>
    <w:rsid w:val="00740BF8"/>
    <w:rsid w:val="00743F73"/>
    <w:rsid w:val="0076314E"/>
    <w:rsid w:val="007E0969"/>
    <w:rsid w:val="00845C5C"/>
    <w:rsid w:val="008901F1"/>
    <w:rsid w:val="00891FD5"/>
    <w:rsid w:val="008D70F7"/>
    <w:rsid w:val="009B5873"/>
    <w:rsid w:val="009E5B84"/>
    <w:rsid w:val="00A063BC"/>
    <w:rsid w:val="00B930F9"/>
    <w:rsid w:val="00BA332E"/>
    <w:rsid w:val="00BC1496"/>
    <w:rsid w:val="00C04DFC"/>
    <w:rsid w:val="00C2766A"/>
    <w:rsid w:val="00C960AD"/>
    <w:rsid w:val="00D11188"/>
    <w:rsid w:val="00D660F7"/>
    <w:rsid w:val="00DC42CC"/>
    <w:rsid w:val="00DF2CED"/>
    <w:rsid w:val="00E20CF4"/>
    <w:rsid w:val="00E64A24"/>
    <w:rsid w:val="00E83250"/>
    <w:rsid w:val="00E95403"/>
    <w:rsid w:val="00F570F1"/>
    <w:rsid w:val="00F81961"/>
    <w:rsid w:val="00FB5998"/>
    <w:rsid w:val="00FD411A"/>
    <w:rsid w:val="00FF25A6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0F2665-1BFA-4654-B251-00BE87C7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B6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9"/>
    <w:qFormat/>
    <w:rsid w:val="003547E7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3547E7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3547E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547E7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0115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2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2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2011-06-30T11:43:00Z</cp:lastPrinted>
  <dcterms:created xsi:type="dcterms:W3CDTF">2016-09-29T08:29:00Z</dcterms:created>
  <dcterms:modified xsi:type="dcterms:W3CDTF">2016-09-30T07:44:00Z</dcterms:modified>
</cp:coreProperties>
</file>