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5F" w:rsidRPr="009A155F" w:rsidRDefault="009A155F" w:rsidP="009A155F">
      <w:pPr>
        <w:jc w:val="center"/>
        <w:rPr>
          <w:bCs/>
          <w:sz w:val="26"/>
          <w:szCs w:val="26"/>
        </w:rPr>
      </w:pPr>
      <w:r w:rsidRPr="009A155F">
        <w:rPr>
          <w:bCs/>
          <w:sz w:val="26"/>
          <w:szCs w:val="26"/>
        </w:rPr>
        <w:t xml:space="preserve">Ханты-Мансийский автономный округ – </w:t>
      </w:r>
      <w:proofErr w:type="spellStart"/>
      <w:r w:rsidRPr="009A155F">
        <w:rPr>
          <w:bCs/>
          <w:sz w:val="26"/>
          <w:szCs w:val="26"/>
        </w:rPr>
        <w:t>Югра</w:t>
      </w:r>
      <w:proofErr w:type="spellEnd"/>
      <w:r w:rsidRPr="009A155F">
        <w:rPr>
          <w:bCs/>
          <w:sz w:val="26"/>
          <w:szCs w:val="26"/>
        </w:rPr>
        <w:t xml:space="preserve"> </w:t>
      </w:r>
    </w:p>
    <w:p w:rsidR="009A155F" w:rsidRPr="009A155F" w:rsidRDefault="009A155F" w:rsidP="009A155F">
      <w:pPr>
        <w:jc w:val="center"/>
        <w:rPr>
          <w:sz w:val="26"/>
          <w:szCs w:val="26"/>
        </w:rPr>
      </w:pPr>
      <w:r w:rsidRPr="009A155F">
        <w:rPr>
          <w:sz w:val="26"/>
          <w:szCs w:val="26"/>
        </w:rPr>
        <w:t>Кондинский район</w:t>
      </w:r>
    </w:p>
    <w:p w:rsidR="009A155F" w:rsidRPr="009A155F" w:rsidRDefault="009A155F" w:rsidP="009A155F">
      <w:pPr>
        <w:jc w:val="center"/>
        <w:rPr>
          <w:b/>
          <w:bCs/>
          <w:sz w:val="26"/>
          <w:szCs w:val="26"/>
        </w:rPr>
      </w:pPr>
    </w:p>
    <w:p w:rsidR="009A155F" w:rsidRPr="009A155F" w:rsidRDefault="009A155F" w:rsidP="009A155F">
      <w:pPr>
        <w:jc w:val="center"/>
        <w:rPr>
          <w:sz w:val="26"/>
          <w:szCs w:val="26"/>
        </w:rPr>
      </w:pPr>
      <w:r w:rsidRPr="009A155F">
        <w:rPr>
          <w:b/>
          <w:bCs/>
          <w:sz w:val="26"/>
          <w:szCs w:val="26"/>
        </w:rPr>
        <w:t>ИЗБИРАТЕЛЬНАЯ КОМИССИЯ МУНИЦИПАЛЬНОГО ОБРАЗОВАНИЯ ГОРОДСКОЕ ПОСЕЛЕНИЕ МОРТКА</w:t>
      </w:r>
    </w:p>
    <w:p w:rsidR="009A155F" w:rsidRPr="009A155F" w:rsidRDefault="009A155F" w:rsidP="009A155F">
      <w:pPr>
        <w:jc w:val="right"/>
        <w:rPr>
          <w:sz w:val="26"/>
          <w:szCs w:val="26"/>
        </w:rPr>
      </w:pPr>
    </w:p>
    <w:p w:rsidR="009A155F" w:rsidRPr="009A155F" w:rsidRDefault="009A155F" w:rsidP="009A155F">
      <w:pPr>
        <w:jc w:val="center"/>
        <w:rPr>
          <w:b/>
          <w:bCs/>
          <w:spacing w:val="40"/>
          <w:sz w:val="26"/>
          <w:szCs w:val="26"/>
        </w:rPr>
      </w:pPr>
      <w:r w:rsidRPr="009A155F">
        <w:rPr>
          <w:b/>
          <w:bCs/>
          <w:spacing w:val="40"/>
          <w:sz w:val="26"/>
          <w:szCs w:val="26"/>
        </w:rPr>
        <w:t>ПОСТАНОВЛЕНИЕ</w:t>
      </w:r>
    </w:p>
    <w:p w:rsidR="009A155F" w:rsidRPr="009A155F" w:rsidRDefault="009A155F" w:rsidP="009A155F">
      <w:pPr>
        <w:jc w:val="right"/>
        <w:rPr>
          <w:sz w:val="26"/>
          <w:szCs w:val="26"/>
        </w:rPr>
      </w:pPr>
    </w:p>
    <w:p w:rsidR="009A155F" w:rsidRPr="009A155F" w:rsidRDefault="009A155F" w:rsidP="009A155F">
      <w:pPr>
        <w:jc w:val="both"/>
        <w:rPr>
          <w:sz w:val="26"/>
          <w:szCs w:val="26"/>
        </w:rPr>
      </w:pPr>
      <w:r w:rsidRPr="009A155F">
        <w:rPr>
          <w:sz w:val="26"/>
          <w:szCs w:val="26"/>
        </w:rPr>
        <w:t>от «</w:t>
      </w:r>
      <w:r w:rsidR="00A16518">
        <w:rPr>
          <w:sz w:val="26"/>
          <w:szCs w:val="26"/>
        </w:rPr>
        <w:t>11</w:t>
      </w:r>
      <w:r w:rsidRPr="009A155F">
        <w:rPr>
          <w:sz w:val="26"/>
          <w:szCs w:val="26"/>
        </w:rPr>
        <w:t xml:space="preserve">» </w:t>
      </w:r>
      <w:r w:rsidR="00A16518">
        <w:rPr>
          <w:sz w:val="26"/>
          <w:szCs w:val="26"/>
        </w:rPr>
        <w:t>июля</w:t>
      </w:r>
      <w:r w:rsidRPr="009A155F">
        <w:rPr>
          <w:sz w:val="26"/>
          <w:szCs w:val="26"/>
        </w:rPr>
        <w:t xml:space="preserve"> 2016 года</w:t>
      </w:r>
      <w:r w:rsidRPr="009A155F">
        <w:rPr>
          <w:sz w:val="26"/>
          <w:szCs w:val="26"/>
        </w:rPr>
        <w:tab/>
      </w:r>
      <w:r w:rsidRPr="009A155F">
        <w:rPr>
          <w:sz w:val="26"/>
          <w:szCs w:val="26"/>
        </w:rPr>
        <w:tab/>
      </w:r>
      <w:r w:rsidRPr="009A155F">
        <w:rPr>
          <w:sz w:val="26"/>
          <w:szCs w:val="26"/>
        </w:rPr>
        <w:tab/>
      </w:r>
      <w:r w:rsidRPr="009A155F">
        <w:rPr>
          <w:sz w:val="26"/>
          <w:szCs w:val="26"/>
        </w:rPr>
        <w:tab/>
      </w:r>
      <w:r w:rsidRPr="009A155F">
        <w:rPr>
          <w:sz w:val="26"/>
          <w:szCs w:val="26"/>
        </w:rPr>
        <w:tab/>
      </w:r>
      <w:r w:rsidRPr="009A155F">
        <w:rPr>
          <w:sz w:val="26"/>
          <w:szCs w:val="26"/>
        </w:rPr>
        <w:tab/>
      </w:r>
      <w:r w:rsidRPr="009A155F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</w:t>
      </w:r>
      <w:r w:rsidRPr="009A155F">
        <w:rPr>
          <w:sz w:val="26"/>
          <w:szCs w:val="26"/>
        </w:rPr>
        <w:t xml:space="preserve">№ </w:t>
      </w:r>
      <w:r w:rsidR="00A16518">
        <w:rPr>
          <w:sz w:val="26"/>
          <w:szCs w:val="26"/>
        </w:rPr>
        <w:t>11</w:t>
      </w:r>
      <w:r w:rsidRPr="009A155F">
        <w:rPr>
          <w:sz w:val="26"/>
          <w:szCs w:val="26"/>
        </w:rPr>
        <w:t xml:space="preserve"> </w:t>
      </w:r>
    </w:p>
    <w:p w:rsidR="009A155F" w:rsidRPr="009A155F" w:rsidRDefault="009A155F" w:rsidP="009A155F">
      <w:pPr>
        <w:jc w:val="center"/>
        <w:rPr>
          <w:sz w:val="26"/>
          <w:szCs w:val="26"/>
        </w:rPr>
      </w:pPr>
      <w:proofErr w:type="spellStart"/>
      <w:r w:rsidRPr="009A155F">
        <w:rPr>
          <w:sz w:val="26"/>
          <w:szCs w:val="26"/>
        </w:rPr>
        <w:t>пгт</w:t>
      </w:r>
      <w:proofErr w:type="spellEnd"/>
      <w:r w:rsidRPr="009A155F">
        <w:rPr>
          <w:sz w:val="26"/>
          <w:szCs w:val="26"/>
        </w:rPr>
        <w:t>. Мортка</w:t>
      </w:r>
    </w:p>
    <w:p w:rsidR="00472E12" w:rsidRPr="009E4FF7" w:rsidRDefault="00472E12" w:rsidP="00472E12">
      <w:pPr>
        <w:jc w:val="center"/>
        <w:rPr>
          <w:color w:val="FF0000"/>
          <w:sz w:val="28"/>
        </w:rPr>
      </w:pPr>
    </w:p>
    <w:p w:rsidR="00472E12" w:rsidRPr="009813DF" w:rsidRDefault="00472E12" w:rsidP="00472E12">
      <w:pPr>
        <w:pStyle w:val="3"/>
        <w:keepNext w:val="0"/>
        <w:widowControl w:val="0"/>
        <w:jc w:val="both"/>
        <w:rPr>
          <w:sz w:val="26"/>
          <w:szCs w:val="26"/>
        </w:rPr>
      </w:pPr>
    </w:p>
    <w:p w:rsidR="00820BAB" w:rsidRPr="00377703" w:rsidRDefault="00820BAB" w:rsidP="00D822C5">
      <w:pPr>
        <w:shd w:val="clear" w:color="auto" w:fill="FFFFFF"/>
        <w:jc w:val="center"/>
        <w:rPr>
          <w:b/>
          <w:sz w:val="26"/>
          <w:szCs w:val="26"/>
        </w:rPr>
      </w:pPr>
      <w:r w:rsidRPr="00377703">
        <w:rPr>
          <w:b/>
          <w:sz w:val="26"/>
          <w:szCs w:val="26"/>
        </w:rPr>
        <w:t>О Р</w:t>
      </w:r>
      <w:r w:rsidR="004F29B5" w:rsidRPr="00377703">
        <w:rPr>
          <w:b/>
          <w:sz w:val="26"/>
          <w:szCs w:val="26"/>
        </w:rPr>
        <w:t xml:space="preserve">азъяснениях порядка регистрации уполномоченных представителей </w:t>
      </w:r>
    </w:p>
    <w:p w:rsidR="00472E12" w:rsidRPr="00377703" w:rsidRDefault="004F29B5" w:rsidP="00D822C5">
      <w:pPr>
        <w:shd w:val="clear" w:color="auto" w:fill="FFFFFF"/>
        <w:jc w:val="center"/>
        <w:rPr>
          <w:b/>
          <w:sz w:val="26"/>
          <w:szCs w:val="26"/>
        </w:rPr>
      </w:pPr>
      <w:r w:rsidRPr="00377703">
        <w:rPr>
          <w:b/>
          <w:sz w:val="26"/>
          <w:szCs w:val="26"/>
        </w:rPr>
        <w:t>кандидатов по финансовым вопросам при проведении выборов</w:t>
      </w:r>
    </w:p>
    <w:p w:rsidR="00820BAB" w:rsidRPr="00377703" w:rsidRDefault="00820BAB" w:rsidP="00D822C5">
      <w:pPr>
        <w:shd w:val="clear" w:color="auto" w:fill="FFFFFF"/>
        <w:jc w:val="center"/>
        <w:rPr>
          <w:b/>
          <w:color w:val="000000" w:themeColor="text1"/>
          <w:sz w:val="26"/>
          <w:szCs w:val="26"/>
        </w:rPr>
      </w:pPr>
      <w:r w:rsidRPr="00377703">
        <w:rPr>
          <w:b/>
          <w:sz w:val="26"/>
          <w:szCs w:val="26"/>
        </w:rPr>
        <w:t>главы муниципального образования городское поселение Мортка</w:t>
      </w:r>
    </w:p>
    <w:p w:rsidR="00820BAB" w:rsidRPr="00377703" w:rsidRDefault="00820BAB" w:rsidP="00820BAB">
      <w:pPr>
        <w:ind w:firstLine="708"/>
        <w:jc w:val="both"/>
        <w:rPr>
          <w:b/>
          <w:sz w:val="26"/>
          <w:szCs w:val="26"/>
        </w:rPr>
      </w:pPr>
    </w:p>
    <w:p w:rsidR="00472E12" w:rsidRPr="009813DF" w:rsidRDefault="00B82B13" w:rsidP="009E37C8">
      <w:pPr>
        <w:ind w:firstLine="708"/>
        <w:jc w:val="both"/>
        <w:rPr>
          <w:sz w:val="26"/>
          <w:szCs w:val="26"/>
        </w:rPr>
      </w:pPr>
      <w:r w:rsidRPr="00E65304">
        <w:rPr>
          <w:sz w:val="26"/>
          <w:szCs w:val="26"/>
        </w:rPr>
        <w:t>Руководствуясь пунктом</w:t>
      </w:r>
      <w:r w:rsidR="00472E12" w:rsidRPr="00E65304">
        <w:rPr>
          <w:sz w:val="26"/>
          <w:szCs w:val="26"/>
        </w:rPr>
        <w:t xml:space="preserve"> 10 стат</w:t>
      </w:r>
      <w:r w:rsidR="00946D1E">
        <w:rPr>
          <w:sz w:val="26"/>
          <w:szCs w:val="26"/>
        </w:rPr>
        <w:t xml:space="preserve">ьи 24 Федерального закона от 12 июня </w:t>
      </w:r>
      <w:r w:rsidR="00472E12" w:rsidRPr="00E65304">
        <w:rPr>
          <w:sz w:val="26"/>
          <w:szCs w:val="26"/>
        </w:rPr>
        <w:t>2002</w:t>
      </w:r>
      <w:r w:rsidR="00946D1E">
        <w:rPr>
          <w:sz w:val="26"/>
          <w:szCs w:val="26"/>
        </w:rPr>
        <w:t xml:space="preserve"> года</w:t>
      </w:r>
      <w:r w:rsidR="00DF6F24">
        <w:rPr>
          <w:sz w:val="26"/>
          <w:szCs w:val="26"/>
        </w:rPr>
        <w:t xml:space="preserve"> </w:t>
      </w:r>
      <w:r w:rsidR="00472E12" w:rsidRPr="00E65304">
        <w:rPr>
          <w:sz w:val="26"/>
          <w:szCs w:val="26"/>
        </w:rPr>
        <w:t>№</w:t>
      </w:r>
      <w:r w:rsidR="00820BAB">
        <w:rPr>
          <w:sz w:val="26"/>
          <w:szCs w:val="26"/>
        </w:rPr>
        <w:t xml:space="preserve"> </w:t>
      </w:r>
      <w:r w:rsidR="00472E12" w:rsidRPr="00E65304">
        <w:rPr>
          <w:sz w:val="26"/>
          <w:szCs w:val="26"/>
        </w:rPr>
        <w:t>67-ФЗ «</w:t>
      </w:r>
      <w:r w:rsidR="002702C8" w:rsidRPr="00E65304">
        <w:rPr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 w:rsidR="00472E12" w:rsidRPr="00E65304">
        <w:rPr>
          <w:sz w:val="26"/>
          <w:szCs w:val="26"/>
        </w:rPr>
        <w:t xml:space="preserve">», </w:t>
      </w:r>
      <w:r w:rsidR="00B4512B">
        <w:rPr>
          <w:sz w:val="26"/>
          <w:szCs w:val="26"/>
        </w:rPr>
        <w:t>статьей</w:t>
      </w:r>
      <w:r w:rsidR="00820BAB">
        <w:rPr>
          <w:sz w:val="26"/>
          <w:szCs w:val="26"/>
        </w:rPr>
        <w:t xml:space="preserve"> 6.1.</w:t>
      </w:r>
      <w:r w:rsidR="005939F7" w:rsidRPr="00E65304">
        <w:rPr>
          <w:sz w:val="26"/>
          <w:szCs w:val="26"/>
        </w:rPr>
        <w:t xml:space="preserve"> Закона Ханты-Мансийского автономного округа – Югры от </w:t>
      </w:r>
      <w:r w:rsidR="005733CB">
        <w:rPr>
          <w:sz w:val="26"/>
          <w:szCs w:val="26"/>
        </w:rPr>
        <w:t xml:space="preserve">18 июня </w:t>
      </w:r>
      <w:r w:rsidR="00820BAB">
        <w:rPr>
          <w:sz w:val="26"/>
          <w:szCs w:val="26"/>
        </w:rPr>
        <w:t>2003</w:t>
      </w:r>
      <w:r w:rsidR="005733CB">
        <w:rPr>
          <w:sz w:val="26"/>
          <w:szCs w:val="26"/>
        </w:rPr>
        <w:t xml:space="preserve"> года</w:t>
      </w:r>
      <w:r w:rsidR="00820BAB">
        <w:rPr>
          <w:sz w:val="26"/>
          <w:szCs w:val="26"/>
        </w:rPr>
        <w:t xml:space="preserve"> № 33</w:t>
      </w:r>
      <w:r w:rsidR="001318DF" w:rsidRPr="00E65304">
        <w:rPr>
          <w:sz w:val="26"/>
          <w:szCs w:val="26"/>
        </w:rPr>
        <w:t xml:space="preserve">-оз «О выборах </w:t>
      </w:r>
      <w:r w:rsidR="00820BAB">
        <w:rPr>
          <w:sz w:val="26"/>
          <w:szCs w:val="26"/>
        </w:rPr>
        <w:t>глав муниципальных образований</w:t>
      </w:r>
      <w:r w:rsidR="001318DF" w:rsidRPr="00E65304">
        <w:rPr>
          <w:sz w:val="26"/>
          <w:szCs w:val="26"/>
        </w:rPr>
        <w:t xml:space="preserve"> </w:t>
      </w:r>
      <w:proofErr w:type="gramStart"/>
      <w:r w:rsidR="001318DF" w:rsidRPr="00E65304">
        <w:rPr>
          <w:sz w:val="26"/>
          <w:szCs w:val="26"/>
        </w:rPr>
        <w:t>в</w:t>
      </w:r>
      <w:proofErr w:type="gramEnd"/>
      <w:r w:rsidR="001318DF" w:rsidRPr="00E65304">
        <w:rPr>
          <w:sz w:val="26"/>
          <w:szCs w:val="26"/>
        </w:rPr>
        <w:t xml:space="preserve"> </w:t>
      </w:r>
      <w:proofErr w:type="gramStart"/>
      <w:r w:rsidR="001318DF" w:rsidRPr="00E65304">
        <w:rPr>
          <w:sz w:val="26"/>
          <w:szCs w:val="26"/>
        </w:rPr>
        <w:t>Хант</w:t>
      </w:r>
      <w:r w:rsidR="002B5730" w:rsidRPr="00E65304">
        <w:rPr>
          <w:sz w:val="26"/>
          <w:szCs w:val="26"/>
        </w:rPr>
        <w:t>ы-Мансийском</w:t>
      </w:r>
      <w:proofErr w:type="gramEnd"/>
      <w:r w:rsidR="002B5730" w:rsidRPr="00E65304">
        <w:rPr>
          <w:sz w:val="26"/>
          <w:szCs w:val="26"/>
        </w:rPr>
        <w:t xml:space="preserve"> автономном округе – </w:t>
      </w:r>
      <w:proofErr w:type="spellStart"/>
      <w:r w:rsidR="001318DF" w:rsidRPr="00E65304">
        <w:rPr>
          <w:sz w:val="26"/>
          <w:szCs w:val="26"/>
        </w:rPr>
        <w:t>Югре</w:t>
      </w:r>
      <w:proofErr w:type="spellEnd"/>
      <w:r w:rsidR="00820BAB">
        <w:rPr>
          <w:sz w:val="26"/>
          <w:szCs w:val="26"/>
        </w:rPr>
        <w:t xml:space="preserve">» </w:t>
      </w:r>
      <w:r w:rsidR="00472E12" w:rsidRPr="009813DF">
        <w:rPr>
          <w:sz w:val="26"/>
          <w:szCs w:val="26"/>
        </w:rPr>
        <w:t xml:space="preserve">избирательная комиссия </w:t>
      </w:r>
      <w:r w:rsidR="00820BAB">
        <w:rPr>
          <w:sz w:val="26"/>
          <w:szCs w:val="26"/>
        </w:rPr>
        <w:t>муниципального образования городское поселение Мортка</w:t>
      </w:r>
      <w:r w:rsidR="00776A4A">
        <w:rPr>
          <w:sz w:val="26"/>
          <w:szCs w:val="26"/>
        </w:rPr>
        <w:t xml:space="preserve"> </w:t>
      </w:r>
      <w:r w:rsidR="00820BAB" w:rsidRPr="00820BAB">
        <w:rPr>
          <w:sz w:val="26"/>
          <w:szCs w:val="26"/>
        </w:rPr>
        <w:t>постановляет</w:t>
      </w:r>
      <w:r w:rsidR="00472E12" w:rsidRPr="00820BAB">
        <w:rPr>
          <w:sz w:val="26"/>
          <w:szCs w:val="26"/>
        </w:rPr>
        <w:t>:</w:t>
      </w:r>
    </w:p>
    <w:p w:rsidR="00472E12" w:rsidRDefault="00B4512B" w:rsidP="009E37C8">
      <w:pPr>
        <w:ind w:firstLine="708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 xml:space="preserve">1. Утвердить </w:t>
      </w:r>
      <w:r w:rsidR="00820BAB">
        <w:rPr>
          <w:sz w:val="26"/>
          <w:szCs w:val="26"/>
        </w:rPr>
        <w:t>Р</w:t>
      </w:r>
      <w:r>
        <w:rPr>
          <w:sz w:val="26"/>
          <w:szCs w:val="26"/>
        </w:rPr>
        <w:t>азъяснения порядка регистрации уполномоченных представителей кандидатов по финансовым вопросам при проведении выборов</w:t>
      </w:r>
      <w:r w:rsidR="006B1782">
        <w:rPr>
          <w:sz w:val="26"/>
          <w:szCs w:val="26"/>
        </w:rPr>
        <w:t xml:space="preserve"> </w:t>
      </w:r>
      <w:r w:rsidR="00820BAB">
        <w:rPr>
          <w:sz w:val="26"/>
          <w:szCs w:val="26"/>
        </w:rPr>
        <w:t>главы муниципального образования городское поселение Мортка</w:t>
      </w:r>
      <w:r w:rsidR="006B1782">
        <w:rPr>
          <w:sz w:val="26"/>
          <w:szCs w:val="26"/>
        </w:rPr>
        <w:t xml:space="preserve"> (прил</w:t>
      </w:r>
      <w:r w:rsidR="00820BAB">
        <w:rPr>
          <w:sz w:val="26"/>
          <w:szCs w:val="26"/>
        </w:rPr>
        <w:t>ожение</w:t>
      </w:r>
      <w:r w:rsidR="006B1782">
        <w:rPr>
          <w:sz w:val="26"/>
          <w:szCs w:val="26"/>
        </w:rPr>
        <w:t>).</w:t>
      </w:r>
    </w:p>
    <w:p w:rsidR="00472E12" w:rsidRPr="00820BAB" w:rsidRDefault="006B1782" w:rsidP="009E37C8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2</w:t>
      </w:r>
      <w:r w:rsidR="00472E12" w:rsidRPr="009813DF">
        <w:rPr>
          <w:color w:val="000000"/>
          <w:sz w:val="26"/>
          <w:szCs w:val="26"/>
          <w:lang w:bidi="ru-RU"/>
        </w:rPr>
        <w:t xml:space="preserve">. </w:t>
      </w:r>
      <w:r w:rsidR="00820BAB">
        <w:rPr>
          <w:sz w:val="26"/>
          <w:szCs w:val="26"/>
        </w:rPr>
        <w:t>Н</w:t>
      </w:r>
      <w:r w:rsidR="00820BAB" w:rsidRPr="009813DF">
        <w:rPr>
          <w:sz w:val="26"/>
          <w:szCs w:val="26"/>
        </w:rPr>
        <w:t xml:space="preserve">астоящее постановление </w:t>
      </w:r>
      <w:r w:rsidR="00820BAB">
        <w:rPr>
          <w:sz w:val="26"/>
          <w:szCs w:val="26"/>
        </w:rPr>
        <w:t xml:space="preserve">разместить </w:t>
      </w:r>
      <w:r w:rsidR="00472E12" w:rsidRPr="009813DF">
        <w:rPr>
          <w:bCs/>
          <w:sz w:val="26"/>
          <w:szCs w:val="26"/>
        </w:rPr>
        <w:t xml:space="preserve">на </w:t>
      </w:r>
      <w:r w:rsidR="00820BAB">
        <w:rPr>
          <w:bCs/>
          <w:sz w:val="26"/>
          <w:szCs w:val="26"/>
        </w:rPr>
        <w:t xml:space="preserve">официальном </w:t>
      </w:r>
      <w:r w:rsidR="00472E12" w:rsidRPr="009813DF">
        <w:rPr>
          <w:bCs/>
          <w:sz w:val="26"/>
          <w:szCs w:val="26"/>
        </w:rPr>
        <w:t xml:space="preserve">сайте </w:t>
      </w:r>
      <w:r w:rsidR="00820BAB" w:rsidRPr="00820BAB">
        <w:rPr>
          <w:bCs/>
          <w:sz w:val="26"/>
          <w:szCs w:val="26"/>
        </w:rPr>
        <w:t>органов местного самоуправления муниципального образования Кондинский район</w:t>
      </w:r>
      <w:r w:rsidR="00472E12" w:rsidRPr="00820BAB">
        <w:rPr>
          <w:spacing w:val="-4"/>
          <w:sz w:val="26"/>
          <w:szCs w:val="26"/>
        </w:rPr>
        <w:t>.</w:t>
      </w:r>
    </w:p>
    <w:p w:rsidR="00472E12" w:rsidRDefault="00472E12" w:rsidP="00472E12">
      <w:pPr>
        <w:rPr>
          <w:sz w:val="26"/>
          <w:szCs w:val="26"/>
        </w:rPr>
      </w:pPr>
    </w:p>
    <w:p w:rsidR="006E6096" w:rsidRDefault="006E6096" w:rsidP="00472E12">
      <w:pPr>
        <w:rPr>
          <w:sz w:val="26"/>
          <w:szCs w:val="26"/>
        </w:rPr>
      </w:pPr>
    </w:p>
    <w:p w:rsidR="005733CB" w:rsidRDefault="005733CB" w:rsidP="00472E12">
      <w:pPr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013"/>
        <w:gridCol w:w="3205"/>
      </w:tblGrid>
      <w:tr w:rsidR="005733CB" w:rsidRPr="00345BBA" w:rsidTr="006C44C5">
        <w:tc>
          <w:tcPr>
            <w:tcW w:w="5353" w:type="dxa"/>
          </w:tcPr>
          <w:p w:rsidR="005733CB" w:rsidRDefault="005733CB" w:rsidP="006C44C5">
            <w:pPr>
              <w:rPr>
                <w:sz w:val="24"/>
                <w:szCs w:val="24"/>
              </w:rPr>
            </w:pPr>
            <w:r w:rsidRPr="00345BBA">
              <w:rPr>
                <w:sz w:val="24"/>
                <w:szCs w:val="24"/>
              </w:rPr>
              <w:t xml:space="preserve">Председатель </w:t>
            </w:r>
          </w:p>
          <w:p w:rsidR="005733CB" w:rsidRPr="00345BBA" w:rsidRDefault="005733CB" w:rsidP="006C44C5">
            <w:pPr>
              <w:rPr>
                <w:sz w:val="24"/>
                <w:szCs w:val="24"/>
              </w:rPr>
            </w:pPr>
            <w:r w:rsidRPr="00345BBA">
              <w:rPr>
                <w:sz w:val="24"/>
                <w:szCs w:val="24"/>
              </w:rPr>
              <w:t>избирательной комиссии муниципального образования городское поселение Мортка</w:t>
            </w:r>
          </w:p>
        </w:tc>
        <w:tc>
          <w:tcPr>
            <w:tcW w:w="1013" w:type="dxa"/>
          </w:tcPr>
          <w:p w:rsidR="005733CB" w:rsidRPr="00345BBA" w:rsidRDefault="005733CB" w:rsidP="006C44C5">
            <w:pPr>
              <w:pStyle w:val="af2"/>
              <w:spacing w:after="0"/>
              <w:jc w:val="both"/>
            </w:pPr>
          </w:p>
        </w:tc>
        <w:tc>
          <w:tcPr>
            <w:tcW w:w="3205" w:type="dxa"/>
          </w:tcPr>
          <w:p w:rsidR="005733CB" w:rsidRPr="00345BBA" w:rsidRDefault="005733CB" w:rsidP="006C44C5">
            <w:pPr>
              <w:pStyle w:val="af2"/>
              <w:spacing w:after="0"/>
              <w:jc w:val="right"/>
            </w:pPr>
          </w:p>
          <w:p w:rsidR="005733CB" w:rsidRPr="00345BBA" w:rsidRDefault="005733CB" w:rsidP="006C44C5">
            <w:pPr>
              <w:pStyle w:val="af2"/>
              <w:spacing w:after="0"/>
              <w:jc w:val="right"/>
            </w:pPr>
          </w:p>
          <w:p w:rsidR="005733CB" w:rsidRPr="00345BBA" w:rsidRDefault="00A16518" w:rsidP="006C44C5">
            <w:pPr>
              <w:pStyle w:val="af2"/>
              <w:spacing w:after="0"/>
              <w:jc w:val="right"/>
            </w:pPr>
            <w:proofErr w:type="spellStart"/>
            <w:r>
              <w:t>Л.Н.Тройнина</w:t>
            </w:r>
            <w:proofErr w:type="spellEnd"/>
          </w:p>
        </w:tc>
      </w:tr>
      <w:tr w:rsidR="005733CB" w:rsidRPr="00345BBA" w:rsidTr="006C44C5">
        <w:tc>
          <w:tcPr>
            <w:tcW w:w="5353" w:type="dxa"/>
          </w:tcPr>
          <w:p w:rsidR="005733CB" w:rsidRPr="00345BBA" w:rsidRDefault="005733CB" w:rsidP="006C44C5">
            <w:pPr>
              <w:pStyle w:val="af2"/>
              <w:spacing w:after="0"/>
              <w:jc w:val="both"/>
            </w:pPr>
          </w:p>
        </w:tc>
        <w:tc>
          <w:tcPr>
            <w:tcW w:w="1013" w:type="dxa"/>
          </w:tcPr>
          <w:p w:rsidR="005733CB" w:rsidRPr="00345BBA" w:rsidRDefault="005733CB" w:rsidP="006C44C5">
            <w:pPr>
              <w:pStyle w:val="af2"/>
              <w:spacing w:after="0"/>
              <w:jc w:val="both"/>
            </w:pPr>
          </w:p>
        </w:tc>
        <w:tc>
          <w:tcPr>
            <w:tcW w:w="3205" w:type="dxa"/>
          </w:tcPr>
          <w:p w:rsidR="005733CB" w:rsidRPr="00345BBA" w:rsidRDefault="005733CB" w:rsidP="006C44C5">
            <w:pPr>
              <w:pStyle w:val="af2"/>
              <w:spacing w:after="0"/>
              <w:jc w:val="right"/>
            </w:pPr>
          </w:p>
        </w:tc>
      </w:tr>
      <w:tr w:rsidR="005733CB" w:rsidRPr="00345BBA" w:rsidTr="006C44C5">
        <w:tc>
          <w:tcPr>
            <w:tcW w:w="5353" w:type="dxa"/>
          </w:tcPr>
          <w:p w:rsidR="005733CB" w:rsidRDefault="005733CB" w:rsidP="006C44C5">
            <w:pPr>
              <w:rPr>
                <w:sz w:val="24"/>
                <w:szCs w:val="24"/>
              </w:rPr>
            </w:pPr>
            <w:r w:rsidRPr="00345BBA">
              <w:rPr>
                <w:sz w:val="24"/>
                <w:szCs w:val="24"/>
              </w:rPr>
              <w:t>Секретарь</w:t>
            </w:r>
          </w:p>
          <w:p w:rsidR="005733CB" w:rsidRPr="00345BBA" w:rsidRDefault="005733CB" w:rsidP="006C44C5">
            <w:pPr>
              <w:rPr>
                <w:sz w:val="24"/>
                <w:szCs w:val="24"/>
              </w:rPr>
            </w:pPr>
            <w:r w:rsidRPr="00345BBA">
              <w:rPr>
                <w:sz w:val="24"/>
                <w:szCs w:val="24"/>
              </w:rPr>
              <w:t>избирательной комиссии муниципального образования городское поселение Мортка</w:t>
            </w:r>
          </w:p>
        </w:tc>
        <w:tc>
          <w:tcPr>
            <w:tcW w:w="1013" w:type="dxa"/>
          </w:tcPr>
          <w:p w:rsidR="005733CB" w:rsidRPr="00345BBA" w:rsidRDefault="005733CB" w:rsidP="006C44C5">
            <w:pPr>
              <w:pStyle w:val="af2"/>
              <w:spacing w:after="0"/>
              <w:jc w:val="both"/>
            </w:pPr>
          </w:p>
        </w:tc>
        <w:tc>
          <w:tcPr>
            <w:tcW w:w="3205" w:type="dxa"/>
          </w:tcPr>
          <w:p w:rsidR="005733CB" w:rsidRPr="00345BBA" w:rsidRDefault="005733CB" w:rsidP="006C44C5">
            <w:pPr>
              <w:pStyle w:val="af2"/>
              <w:spacing w:after="0"/>
              <w:jc w:val="right"/>
            </w:pPr>
          </w:p>
          <w:p w:rsidR="005733CB" w:rsidRPr="00345BBA" w:rsidRDefault="005733CB" w:rsidP="006C44C5">
            <w:pPr>
              <w:pStyle w:val="af2"/>
              <w:spacing w:after="0"/>
              <w:jc w:val="right"/>
            </w:pPr>
          </w:p>
          <w:p w:rsidR="005733CB" w:rsidRPr="00345BBA" w:rsidRDefault="00A16518" w:rsidP="006C44C5">
            <w:pPr>
              <w:pStyle w:val="af2"/>
              <w:spacing w:after="0"/>
              <w:jc w:val="right"/>
            </w:pPr>
            <w:r>
              <w:t>М.Н.Сафина</w:t>
            </w:r>
          </w:p>
        </w:tc>
      </w:tr>
    </w:tbl>
    <w:p w:rsidR="006B1782" w:rsidRPr="009813DF" w:rsidRDefault="006B1782" w:rsidP="00472E12">
      <w:pPr>
        <w:rPr>
          <w:sz w:val="26"/>
          <w:szCs w:val="26"/>
        </w:rPr>
      </w:pPr>
    </w:p>
    <w:p w:rsidR="00472E12" w:rsidRDefault="00472E12" w:rsidP="00472E12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6"/>
          <w:szCs w:val="26"/>
        </w:rPr>
      </w:pPr>
    </w:p>
    <w:p w:rsidR="005733CB" w:rsidRDefault="005733CB" w:rsidP="00472E12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6"/>
          <w:szCs w:val="26"/>
        </w:rPr>
      </w:pPr>
    </w:p>
    <w:p w:rsidR="005733CB" w:rsidRDefault="005733CB" w:rsidP="00472E12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6"/>
          <w:szCs w:val="26"/>
        </w:rPr>
      </w:pPr>
    </w:p>
    <w:p w:rsidR="005733CB" w:rsidRDefault="005733CB" w:rsidP="00472E12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6"/>
          <w:szCs w:val="26"/>
        </w:rPr>
      </w:pPr>
    </w:p>
    <w:p w:rsidR="005733CB" w:rsidRDefault="005733CB" w:rsidP="00472E12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6"/>
          <w:szCs w:val="26"/>
        </w:rPr>
      </w:pPr>
    </w:p>
    <w:p w:rsidR="005733CB" w:rsidRDefault="005733CB" w:rsidP="00472E12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6"/>
          <w:szCs w:val="26"/>
        </w:rPr>
      </w:pPr>
    </w:p>
    <w:p w:rsidR="005733CB" w:rsidRDefault="005733CB" w:rsidP="00472E12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6"/>
          <w:szCs w:val="26"/>
        </w:rPr>
      </w:pPr>
    </w:p>
    <w:p w:rsidR="005733CB" w:rsidRDefault="005733CB" w:rsidP="00472E12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6"/>
          <w:szCs w:val="26"/>
        </w:rPr>
      </w:pPr>
    </w:p>
    <w:p w:rsidR="005733CB" w:rsidRDefault="005733CB" w:rsidP="00472E12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6"/>
          <w:szCs w:val="26"/>
        </w:rPr>
      </w:pPr>
    </w:p>
    <w:p w:rsidR="005733CB" w:rsidRDefault="005733CB" w:rsidP="00472E12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6"/>
          <w:szCs w:val="26"/>
        </w:rPr>
      </w:pPr>
    </w:p>
    <w:p w:rsidR="005733CB" w:rsidRPr="009813DF" w:rsidRDefault="005733CB" w:rsidP="00472E12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6"/>
          <w:szCs w:val="26"/>
        </w:rPr>
      </w:pPr>
    </w:p>
    <w:tbl>
      <w:tblPr>
        <w:tblW w:w="0" w:type="auto"/>
        <w:jc w:val="right"/>
        <w:tblLook w:val="01E0"/>
      </w:tblPr>
      <w:tblGrid>
        <w:gridCol w:w="4673"/>
        <w:gridCol w:w="4672"/>
      </w:tblGrid>
      <w:tr w:rsidR="00472E12" w:rsidRPr="00CB0C1E" w:rsidTr="00B07ED4">
        <w:trPr>
          <w:jc w:val="right"/>
        </w:trPr>
        <w:tc>
          <w:tcPr>
            <w:tcW w:w="4673" w:type="dxa"/>
          </w:tcPr>
          <w:p w:rsidR="00472E12" w:rsidRPr="00CB0C1E" w:rsidRDefault="00472E12" w:rsidP="00B07ED4">
            <w:pPr>
              <w:rPr>
                <w:sz w:val="22"/>
                <w:szCs w:val="22"/>
              </w:rPr>
            </w:pPr>
          </w:p>
        </w:tc>
        <w:tc>
          <w:tcPr>
            <w:tcW w:w="4672" w:type="dxa"/>
          </w:tcPr>
          <w:p w:rsidR="00472E12" w:rsidRPr="005733CB" w:rsidRDefault="005733CB" w:rsidP="00B07ED4">
            <w:pPr>
              <w:jc w:val="right"/>
            </w:pPr>
            <w:r w:rsidRPr="005733CB">
              <w:t>П</w:t>
            </w:r>
            <w:r w:rsidR="00472E12" w:rsidRPr="005733CB">
              <w:t>риложение</w:t>
            </w:r>
          </w:p>
          <w:p w:rsidR="00472E12" w:rsidRPr="005733CB" w:rsidRDefault="00472E12" w:rsidP="00B07ED4">
            <w:pPr>
              <w:jc w:val="right"/>
            </w:pPr>
            <w:r w:rsidRPr="005733CB">
              <w:t xml:space="preserve">к постановлению </w:t>
            </w:r>
          </w:p>
          <w:p w:rsidR="00D41D01" w:rsidRPr="005733CB" w:rsidRDefault="00472E12" w:rsidP="00D57944">
            <w:pPr>
              <w:jc w:val="right"/>
            </w:pPr>
            <w:r w:rsidRPr="005733CB">
              <w:t xml:space="preserve">избирательной комиссии </w:t>
            </w:r>
            <w:r w:rsidR="00820BAB" w:rsidRPr="005733CB">
              <w:t>муниципального образования городское поселение Мортка</w:t>
            </w:r>
            <w:r w:rsidR="00D57944" w:rsidRPr="005733CB">
              <w:t xml:space="preserve"> </w:t>
            </w:r>
          </w:p>
          <w:p w:rsidR="00D57944" w:rsidRPr="005733CB" w:rsidRDefault="00D57944" w:rsidP="00D57944">
            <w:pPr>
              <w:jc w:val="right"/>
            </w:pPr>
            <w:r w:rsidRPr="005733CB">
              <w:t xml:space="preserve">от </w:t>
            </w:r>
            <w:r w:rsidR="0084380B" w:rsidRPr="005733CB">
              <w:t>«</w:t>
            </w:r>
            <w:r w:rsidR="00A16518">
              <w:t>11</w:t>
            </w:r>
            <w:r w:rsidR="0084380B" w:rsidRPr="005733CB">
              <w:t>»</w:t>
            </w:r>
            <w:r w:rsidRPr="005733CB">
              <w:t xml:space="preserve"> </w:t>
            </w:r>
            <w:r w:rsidR="00A16518">
              <w:t>июля</w:t>
            </w:r>
            <w:r w:rsidRPr="005733CB">
              <w:t xml:space="preserve"> 2016 </w:t>
            </w:r>
            <w:r w:rsidR="00820BAB" w:rsidRPr="005733CB">
              <w:t xml:space="preserve">года № </w:t>
            </w:r>
            <w:r w:rsidR="00A16518">
              <w:t>11</w:t>
            </w:r>
          </w:p>
          <w:p w:rsidR="00472E12" w:rsidRPr="00CB0C1E" w:rsidRDefault="00472E12" w:rsidP="00B07ED4">
            <w:pPr>
              <w:ind w:right="-108"/>
              <w:jc w:val="right"/>
              <w:rPr>
                <w:sz w:val="22"/>
                <w:szCs w:val="22"/>
              </w:rPr>
            </w:pPr>
          </w:p>
        </w:tc>
      </w:tr>
    </w:tbl>
    <w:p w:rsidR="00472E12" w:rsidRPr="002F1558" w:rsidRDefault="00472E12" w:rsidP="00472E12">
      <w:pPr>
        <w:rPr>
          <w:sz w:val="26"/>
          <w:szCs w:val="26"/>
        </w:rPr>
      </w:pPr>
    </w:p>
    <w:p w:rsidR="006B1782" w:rsidRDefault="006B1782" w:rsidP="006B1782">
      <w:pPr>
        <w:widowControl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C2507F" w:rsidRDefault="00C2507F" w:rsidP="00C2507F">
      <w:pPr>
        <w:widowControl/>
        <w:ind w:firstLine="540"/>
        <w:jc w:val="center"/>
        <w:rPr>
          <w:b/>
          <w:sz w:val="26"/>
          <w:szCs w:val="26"/>
        </w:rPr>
      </w:pPr>
      <w:r w:rsidRPr="00C2507F">
        <w:rPr>
          <w:b/>
          <w:sz w:val="26"/>
          <w:szCs w:val="26"/>
        </w:rPr>
        <w:t>Разъяснения</w:t>
      </w:r>
    </w:p>
    <w:p w:rsidR="006B1782" w:rsidRPr="00C2507F" w:rsidRDefault="00C2507F" w:rsidP="00C2507F">
      <w:pPr>
        <w:widowControl/>
        <w:ind w:firstLine="540"/>
        <w:jc w:val="center"/>
        <w:rPr>
          <w:b/>
          <w:sz w:val="26"/>
          <w:szCs w:val="26"/>
        </w:rPr>
      </w:pPr>
      <w:r w:rsidRPr="00C2507F">
        <w:rPr>
          <w:b/>
          <w:sz w:val="26"/>
          <w:szCs w:val="26"/>
        </w:rPr>
        <w:t xml:space="preserve">порядка регистрации уполномоченных представителей кандидатов по финансовым вопросам при проведении выборов </w:t>
      </w:r>
      <w:r w:rsidR="006E6096">
        <w:rPr>
          <w:b/>
          <w:sz w:val="26"/>
          <w:szCs w:val="26"/>
        </w:rPr>
        <w:t>главы муниципального образования городское поселение Мортка</w:t>
      </w:r>
    </w:p>
    <w:p w:rsidR="00C2507F" w:rsidRPr="006B1782" w:rsidRDefault="00C2507F" w:rsidP="006B1782">
      <w:pPr>
        <w:widowControl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6B1782" w:rsidRPr="00DF6F24" w:rsidRDefault="00C2507F" w:rsidP="00AE14FD">
      <w:pPr>
        <w:widowControl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DF6F24">
        <w:rPr>
          <w:rFonts w:eastAsiaTheme="minorHAnsi"/>
          <w:bCs/>
          <w:sz w:val="26"/>
          <w:szCs w:val="26"/>
          <w:lang w:eastAsia="en-US"/>
        </w:rPr>
        <w:t xml:space="preserve">1. </w:t>
      </w:r>
      <w:r w:rsidR="006B1782" w:rsidRPr="00DF6F24">
        <w:rPr>
          <w:rFonts w:eastAsiaTheme="minorHAnsi"/>
          <w:bCs/>
          <w:sz w:val="26"/>
          <w:szCs w:val="26"/>
          <w:lang w:eastAsia="en-US"/>
        </w:rPr>
        <w:t>К</w:t>
      </w:r>
      <w:r w:rsidR="006E6096" w:rsidRPr="00DF6F24">
        <w:rPr>
          <w:rFonts w:eastAsiaTheme="minorHAnsi"/>
          <w:bCs/>
          <w:sz w:val="26"/>
          <w:szCs w:val="26"/>
          <w:lang w:eastAsia="en-US"/>
        </w:rPr>
        <w:t>андидат</w:t>
      </w:r>
      <w:r w:rsidR="00A616F0" w:rsidRPr="00DF6F24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6E6096" w:rsidRPr="00DF6F24">
        <w:rPr>
          <w:rFonts w:eastAsiaTheme="minorHAnsi"/>
          <w:bCs/>
          <w:sz w:val="26"/>
          <w:szCs w:val="26"/>
          <w:lang w:eastAsia="en-US"/>
        </w:rPr>
        <w:t>на должность главы муниципального образования городское поселение Мортка</w:t>
      </w:r>
      <w:r w:rsidRPr="00DF6F24">
        <w:rPr>
          <w:rFonts w:eastAsiaTheme="minorHAnsi"/>
          <w:bCs/>
          <w:sz w:val="26"/>
          <w:szCs w:val="26"/>
          <w:lang w:eastAsia="en-US"/>
        </w:rPr>
        <w:t xml:space="preserve"> вправе </w:t>
      </w:r>
      <w:r w:rsidR="006B1782" w:rsidRPr="00DF6F24">
        <w:rPr>
          <w:rFonts w:eastAsiaTheme="minorHAnsi"/>
          <w:bCs/>
          <w:sz w:val="26"/>
          <w:szCs w:val="26"/>
          <w:lang w:eastAsia="en-US"/>
        </w:rPr>
        <w:t>назначать</w:t>
      </w:r>
      <w:r w:rsidRPr="00DF6F24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6E6096" w:rsidRPr="00DF6F24">
        <w:rPr>
          <w:rFonts w:eastAsiaTheme="minorHAnsi"/>
          <w:bCs/>
          <w:sz w:val="26"/>
          <w:szCs w:val="26"/>
          <w:lang w:eastAsia="en-US"/>
        </w:rPr>
        <w:t>не более двух</w:t>
      </w:r>
      <w:r w:rsidR="006B1782" w:rsidRPr="00DF6F24">
        <w:rPr>
          <w:rFonts w:eastAsiaTheme="minorHAnsi"/>
          <w:bCs/>
          <w:sz w:val="26"/>
          <w:szCs w:val="26"/>
          <w:lang w:eastAsia="en-US"/>
        </w:rPr>
        <w:t xml:space="preserve"> уполномоченных предст</w:t>
      </w:r>
      <w:r w:rsidR="00A616F0" w:rsidRPr="00DF6F24">
        <w:rPr>
          <w:rFonts w:eastAsiaTheme="minorHAnsi"/>
          <w:bCs/>
          <w:sz w:val="26"/>
          <w:szCs w:val="26"/>
          <w:lang w:eastAsia="en-US"/>
        </w:rPr>
        <w:t>авителей по финансовым вопросам.</w:t>
      </w:r>
    </w:p>
    <w:p w:rsidR="00DF6F24" w:rsidRPr="00DF6F24" w:rsidRDefault="00AE14FD" w:rsidP="00AE14FD">
      <w:pPr>
        <w:pStyle w:val="a9"/>
        <w:ind w:firstLine="709"/>
        <w:jc w:val="both"/>
        <w:rPr>
          <w:sz w:val="26"/>
          <w:szCs w:val="26"/>
        </w:rPr>
      </w:pPr>
      <w:r>
        <w:rPr>
          <w:rFonts w:eastAsiaTheme="minorHAnsi"/>
          <w:bCs/>
          <w:sz w:val="26"/>
          <w:szCs w:val="26"/>
          <w:lang w:eastAsia="en-US"/>
        </w:rPr>
        <w:t>2</w:t>
      </w:r>
      <w:r w:rsidR="00A82312" w:rsidRPr="00DF6F24">
        <w:rPr>
          <w:rFonts w:eastAsiaTheme="minorHAnsi"/>
          <w:bCs/>
          <w:sz w:val="26"/>
          <w:szCs w:val="26"/>
          <w:lang w:eastAsia="en-US"/>
        </w:rPr>
        <w:t xml:space="preserve">. </w:t>
      </w:r>
      <w:r w:rsidR="00DF6F24" w:rsidRPr="00DF6F24">
        <w:rPr>
          <w:sz w:val="26"/>
          <w:szCs w:val="26"/>
        </w:rPr>
        <w:t>Уполномоченный представитель кандидата по финансовым вопросам осуществляет свои полномочия на основании нотариально удостоверенной доверенности, оформленной в установленном законом порядке и подписанной кандидатом. В доверенности указываются фамилия, имя и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полномочия указанного лица.</w:t>
      </w:r>
    </w:p>
    <w:p w:rsidR="00D85CA3" w:rsidRPr="00DF6F24" w:rsidRDefault="006E6096" w:rsidP="00AE14FD">
      <w:pPr>
        <w:widowControl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DF6F24">
        <w:rPr>
          <w:rFonts w:eastAsiaTheme="minorHAnsi"/>
          <w:bCs/>
          <w:sz w:val="26"/>
          <w:szCs w:val="26"/>
          <w:lang w:eastAsia="en-US"/>
        </w:rPr>
        <w:t>При назначении уполномоченного представителя по финансовым вопросам кандидат передает ему следующие</w:t>
      </w:r>
      <w:r w:rsidR="00DF6F24">
        <w:rPr>
          <w:rFonts w:eastAsiaTheme="minorHAnsi"/>
          <w:bCs/>
          <w:sz w:val="26"/>
          <w:szCs w:val="26"/>
          <w:lang w:eastAsia="en-US"/>
        </w:rPr>
        <w:t xml:space="preserve"> полномочия</w:t>
      </w:r>
      <w:r w:rsidR="00D85CA3" w:rsidRPr="00DF6F24">
        <w:rPr>
          <w:rFonts w:eastAsiaTheme="minorHAnsi"/>
          <w:bCs/>
          <w:sz w:val="26"/>
          <w:szCs w:val="26"/>
          <w:lang w:eastAsia="en-US"/>
        </w:rPr>
        <w:t>:</w:t>
      </w:r>
    </w:p>
    <w:p w:rsidR="002C1992" w:rsidRPr="00DF6F24" w:rsidRDefault="006E6096" w:rsidP="00AE14FD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F6F24">
        <w:rPr>
          <w:rFonts w:eastAsiaTheme="minorHAnsi"/>
          <w:sz w:val="26"/>
          <w:szCs w:val="26"/>
          <w:lang w:eastAsia="en-US"/>
        </w:rPr>
        <w:t xml:space="preserve">1) </w:t>
      </w:r>
      <w:r w:rsidR="002C1992" w:rsidRPr="00DF6F24">
        <w:rPr>
          <w:rFonts w:eastAsiaTheme="minorHAnsi"/>
          <w:sz w:val="26"/>
          <w:szCs w:val="26"/>
          <w:lang w:eastAsia="en-US"/>
        </w:rPr>
        <w:t>открытие и закрытие специального избирательного счета;</w:t>
      </w:r>
    </w:p>
    <w:p w:rsidR="002C1992" w:rsidRPr="00DF6F24" w:rsidRDefault="006E6096" w:rsidP="00AE14FD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F6F24">
        <w:rPr>
          <w:rFonts w:eastAsiaTheme="minorHAnsi"/>
          <w:sz w:val="26"/>
          <w:szCs w:val="26"/>
          <w:lang w:eastAsia="en-US"/>
        </w:rPr>
        <w:t xml:space="preserve">2) </w:t>
      </w:r>
      <w:r w:rsidR="002C1992" w:rsidRPr="00DF6F24">
        <w:rPr>
          <w:rFonts w:eastAsiaTheme="minorHAnsi"/>
          <w:sz w:val="26"/>
          <w:szCs w:val="26"/>
          <w:lang w:eastAsia="en-US"/>
        </w:rPr>
        <w:t>распоряжение денежными средствами, находящимися на специальном избирательном счете избирательного фонда, включая выдачу поручений о перечислении средств, возврат сре</w:t>
      </w:r>
      <w:proofErr w:type="gramStart"/>
      <w:r w:rsidR="002C1992" w:rsidRPr="00DF6F24">
        <w:rPr>
          <w:rFonts w:eastAsiaTheme="minorHAnsi"/>
          <w:sz w:val="26"/>
          <w:szCs w:val="26"/>
          <w:lang w:eastAsia="en-US"/>
        </w:rPr>
        <w:t>дств гр</w:t>
      </w:r>
      <w:proofErr w:type="gramEnd"/>
      <w:r w:rsidR="002C1992" w:rsidRPr="00DF6F24">
        <w:rPr>
          <w:rFonts w:eastAsiaTheme="minorHAnsi"/>
          <w:sz w:val="26"/>
          <w:szCs w:val="26"/>
          <w:lang w:eastAsia="en-US"/>
        </w:rPr>
        <w:t>ажданам и юридическим лицам, их направившим, а также пропорциональное распределение остатков денежных средств;</w:t>
      </w:r>
    </w:p>
    <w:p w:rsidR="002C1992" w:rsidRPr="00DF6F24" w:rsidRDefault="006E6096" w:rsidP="00AE14FD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F6F24">
        <w:rPr>
          <w:rFonts w:eastAsiaTheme="minorHAnsi"/>
          <w:sz w:val="26"/>
          <w:szCs w:val="26"/>
          <w:lang w:eastAsia="en-US"/>
        </w:rPr>
        <w:t xml:space="preserve">3) </w:t>
      </w:r>
      <w:r w:rsidR="002C1992" w:rsidRPr="00DF6F24">
        <w:rPr>
          <w:rFonts w:eastAsiaTheme="minorHAnsi"/>
          <w:sz w:val="26"/>
          <w:szCs w:val="26"/>
          <w:lang w:eastAsia="en-US"/>
        </w:rPr>
        <w:t>учет денежных средств избирательного фонда, включая получение в уполномоченном филиале пу</w:t>
      </w:r>
      <w:r w:rsidRPr="00DF6F24">
        <w:rPr>
          <w:rFonts w:eastAsiaTheme="minorHAnsi"/>
          <w:sz w:val="26"/>
          <w:szCs w:val="26"/>
          <w:lang w:eastAsia="en-US"/>
        </w:rPr>
        <w:t>бличного акционерного общества «</w:t>
      </w:r>
      <w:r w:rsidR="002C1992" w:rsidRPr="00DF6F24">
        <w:rPr>
          <w:rFonts w:eastAsiaTheme="minorHAnsi"/>
          <w:sz w:val="26"/>
          <w:szCs w:val="26"/>
          <w:lang w:eastAsia="en-US"/>
        </w:rPr>
        <w:t>Сбербанк России</w:t>
      </w:r>
      <w:r w:rsidRPr="00DF6F24">
        <w:rPr>
          <w:rFonts w:eastAsiaTheme="minorHAnsi"/>
          <w:sz w:val="26"/>
          <w:szCs w:val="26"/>
          <w:lang w:eastAsia="en-US"/>
        </w:rPr>
        <w:t>»</w:t>
      </w:r>
      <w:r w:rsidR="002C1992" w:rsidRPr="00DF6F24">
        <w:rPr>
          <w:rFonts w:eastAsiaTheme="minorHAnsi"/>
          <w:sz w:val="26"/>
          <w:szCs w:val="26"/>
          <w:lang w:eastAsia="en-US"/>
        </w:rPr>
        <w:t xml:space="preserve"> выписок по специальному избирательному счету и первичных финансовых документов;</w:t>
      </w:r>
    </w:p>
    <w:p w:rsidR="002C1992" w:rsidRPr="00DF6F24" w:rsidRDefault="006E6096" w:rsidP="00AE14FD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F6F24">
        <w:rPr>
          <w:rFonts w:eastAsiaTheme="minorHAnsi"/>
          <w:sz w:val="26"/>
          <w:szCs w:val="26"/>
          <w:lang w:eastAsia="en-US"/>
        </w:rPr>
        <w:t xml:space="preserve">4) </w:t>
      </w:r>
      <w:proofErr w:type="gramStart"/>
      <w:r w:rsidR="002C1992" w:rsidRPr="00DF6F24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2C1992" w:rsidRPr="00DF6F24">
        <w:rPr>
          <w:rFonts w:eastAsiaTheme="minorHAnsi"/>
          <w:sz w:val="26"/>
          <w:szCs w:val="26"/>
          <w:lang w:eastAsia="en-US"/>
        </w:rPr>
        <w:t xml:space="preserve"> поступлением и расходованием денежных средств избирательного фонда, возврат (перечисление в доход бюджета автономного округа) пожертвований, поступивших с нарушением установленного порядка;</w:t>
      </w:r>
    </w:p>
    <w:p w:rsidR="002C1992" w:rsidRPr="00DF6F24" w:rsidRDefault="006E6096" w:rsidP="00AE14FD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F6F24">
        <w:rPr>
          <w:rFonts w:eastAsiaTheme="minorHAnsi"/>
          <w:sz w:val="26"/>
          <w:szCs w:val="26"/>
          <w:lang w:eastAsia="en-US"/>
        </w:rPr>
        <w:t xml:space="preserve">5) </w:t>
      </w:r>
      <w:r w:rsidR="002C1992" w:rsidRPr="00DF6F24">
        <w:rPr>
          <w:rFonts w:eastAsiaTheme="minorHAnsi"/>
          <w:sz w:val="26"/>
          <w:szCs w:val="26"/>
          <w:lang w:eastAsia="en-US"/>
        </w:rPr>
        <w:t xml:space="preserve">право подписи на финансовых документах, в том числе первичных учетных и платежных расчетных документах, </w:t>
      </w:r>
      <w:proofErr w:type="gramStart"/>
      <w:r w:rsidR="002C1992" w:rsidRPr="00DF6F24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2C1992" w:rsidRPr="00DF6F24">
        <w:rPr>
          <w:rFonts w:eastAsiaTheme="minorHAnsi"/>
          <w:sz w:val="26"/>
          <w:szCs w:val="26"/>
          <w:lang w:eastAsia="en-US"/>
        </w:rPr>
        <w:t xml:space="preserve"> их своевременным и надлежащим оформлением, а также законностью совершаемых финансовых операций;</w:t>
      </w:r>
    </w:p>
    <w:p w:rsidR="002C1992" w:rsidRPr="00DF6F24" w:rsidRDefault="006E6096" w:rsidP="00AE14FD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F6F24">
        <w:rPr>
          <w:rFonts w:eastAsiaTheme="minorHAnsi"/>
          <w:sz w:val="26"/>
          <w:szCs w:val="26"/>
          <w:lang w:eastAsia="en-US"/>
        </w:rPr>
        <w:t xml:space="preserve">6) </w:t>
      </w:r>
      <w:r w:rsidR="002C1992" w:rsidRPr="00DF6F24">
        <w:rPr>
          <w:rFonts w:eastAsiaTheme="minorHAnsi"/>
          <w:sz w:val="26"/>
          <w:szCs w:val="26"/>
          <w:lang w:eastAsia="en-US"/>
        </w:rPr>
        <w:t>право составления, подписи и представления предусмотренных Законом финансовых отчетов;</w:t>
      </w:r>
    </w:p>
    <w:p w:rsidR="002C1992" w:rsidRPr="00DF6F24" w:rsidRDefault="00A82312" w:rsidP="00AE14FD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F6F24">
        <w:rPr>
          <w:rFonts w:eastAsiaTheme="minorHAnsi"/>
          <w:sz w:val="26"/>
          <w:szCs w:val="26"/>
          <w:lang w:eastAsia="en-US"/>
        </w:rPr>
        <w:t xml:space="preserve">7) </w:t>
      </w:r>
      <w:r w:rsidR="002C1992" w:rsidRPr="00DF6F24">
        <w:rPr>
          <w:rFonts w:eastAsiaTheme="minorHAnsi"/>
          <w:sz w:val="26"/>
          <w:szCs w:val="26"/>
          <w:lang w:eastAsia="en-US"/>
        </w:rPr>
        <w:t>заключение и расторжение договоров, связанных с участием кандидат</w:t>
      </w:r>
      <w:r w:rsidR="00A26D9B" w:rsidRPr="00DF6F24">
        <w:rPr>
          <w:rFonts w:eastAsiaTheme="minorHAnsi"/>
          <w:sz w:val="26"/>
          <w:szCs w:val="26"/>
          <w:lang w:eastAsia="en-US"/>
        </w:rPr>
        <w:t>а</w:t>
      </w:r>
      <w:r w:rsidR="002C1992" w:rsidRPr="00DF6F24">
        <w:rPr>
          <w:rFonts w:eastAsiaTheme="minorHAnsi"/>
          <w:sz w:val="26"/>
          <w:szCs w:val="26"/>
          <w:lang w:eastAsia="en-US"/>
        </w:rPr>
        <w:t xml:space="preserve"> в избирательной кампании, с юридическими и физическими лицами, в том числе заключение договоров о предоставлении бесплатного эфирного времени и бесплатной печатной площади.</w:t>
      </w:r>
    </w:p>
    <w:p w:rsidR="002C1992" w:rsidRPr="00DF6F24" w:rsidRDefault="00A26D9B" w:rsidP="00AE14FD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F6F24">
        <w:rPr>
          <w:rFonts w:eastAsiaTheme="minorHAnsi"/>
          <w:sz w:val="26"/>
          <w:szCs w:val="26"/>
          <w:lang w:eastAsia="en-US"/>
        </w:rPr>
        <w:lastRenderedPageBreak/>
        <w:t xml:space="preserve">Кандидат </w:t>
      </w:r>
      <w:r w:rsidR="002C1992" w:rsidRPr="00DF6F24">
        <w:rPr>
          <w:rFonts w:eastAsiaTheme="minorHAnsi"/>
          <w:sz w:val="26"/>
          <w:szCs w:val="26"/>
          <w:lang w:eastAsia="en-US"/>
        </w:rPr>
        <w:t>вправе передать своему уполномоченному представителю по финансовым вопросам иные полномочия</w:t>
      </w:r>
      <w:r w:rsidR="000B75B1">
        <w:rPr>
          <w:rFonts w:eastAsiaTheme="minorHAnsi"/>
          <w:sz w:val="26"/>
          <w:szCs w:val="26"/>
          <w:lang w:eastAsia="en-US"/>
        </w:rPr>
        <w:t>.</w:t>
      </w:r>
    </w:p>
    <w:p w:rsidR="00A82312" w:rsidRPr="00DF6F24" w:rsidRDefault="00A82312" w:rsidP="00AE14FD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F6F24">
        <w:rPr>
          <w:rFonts w:eastAsiaTheme="minorHAnsi"/>
          <w:sz w:val="26"/>
          <w:szCs w:val="26"/>
          <w:lang w:eastAsia="en-US"/>
        </w:rPr>
        <w:t>Уполномоченный представитель кандидата не вправе осуществлять полномочия, не указанные в доверенности.</w:t>
      </w:r>
    </w:p>
    <w:p w:rsidR="00A82312" w:rsidRPr="00DF6F24" w:rsidRDefault="00AE14FD" w:rsidP="00AE14FD">
      <w:pPr>
        <w:widowControl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3</w:t>
      </w:r>
      <w:r w:rsidR="00A82312" w:rsidRPr="00DF6F24">
        <w:rPr>
          <w:rFonts w:eastAsiaTheme="minorHAnsi"/>
          <w:bCs/>
          <w:sz w:val="26"/>
          <w:szCs w:val="26"/>
          <w:lang w:eastAsia="en-US"/>
        </w:rPr>
        <w:t>.  Уполномоченные представители по финансовым вопросам кандидатов подлежат регистрации соответствующей избирательной комиссией</w:t>
      </w:r>
      <w:r w:rsidR="000B75B1">
        <w:rPr>
          <w:rFonts w:eastAsiaTheme="minorHAnsi"/>
          <w:bCs/>
          <w:sz w:val="26"/>
          <w:szCs w:val="26"/>
          <w:lang w:eastAsia="en-US"/>
        </w:rPr>
        <w:t xml:space="preserve"> муниципального образования</w:t>
      </w:r>
      <w:r w:rsidR="00A82312" w:rsidRPr="00DF6F24">
        <w:rPr>
          <w:rFonts w:eastAsiaTheme="minorHAnsi"/>
          <w:bCs/>
          <w:sz w:val="26"/>
          <w:szCs w:val="26"/>
          <w:lang w:eastAsia="en-US"/>
        </w:rPr>
        <w:t>.</w:t>
      </w:r>
    </w:p>
    <w:p w:rsidR="00A82312" w:rsidRPr="00DF6F24" w:rsidRDefault="00A82312" w:rsidP="00AE14FD">
      <w:pPr>
        <w:widowControl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DF6F24">
        <w:rPr>
          <w:rFonts w:eastAsiaTheme="minorHAnsi"/>
          <w:bCs/>
          <w:sz w:val="26"/>
          <w:szCs w:val="26"/>
          <w:lang w:eastAsia="en-US"/>
        </w:rPr>
        <w:t>Регистрация уполномоченного представителя по финансовым вопросам кандидата производится на основании:</w:t>
      </w:r>
    </w:p>
    <w:p w:rsidR="00A82312" w:rsidRPr="00DF6F24" w:rsidRDefault="00A82312" w:rsidP="00AE14FD">
      <w:pPr>
        <w:widowControl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proofErr w:type="gramStart"/>
      <w:r w:rsidRPr="00DF6F24">
        <w:rPr>
          <w:rFonts w:eastAsiaTheme="minorHAnsi"/>
          <w:bCs/>
          <w:sz w:val="26"/>
          <w:szCs w:val="26"/>
          <w:lang w:eastAsia="en-US"/>
        </w:rPr>
        <w:t>1) заявления кандидата о назначении уполномоченного представителя по финансовым вопросам, в котором указываются: фамилия, имя, отчество, дата рождения, серия, номер и дата выдачи паспорта или документа, заменяющего паспорт гражданина, основное место работы или службы, занимаемая должность (в случае отсутствия основного места работы или службы – род занятий), адрес места жительства уполномоченного представителя кандидата по финансовым вопросам, его полномочия, а также то</w:t>
      </w:r>
      <w:proofErr w:type="gramEnd"/>
      <w:r w:rsidRPr="00DF6F24">
        <w:rPr>
          <w:rFonts w:eastAsiaTheme="minorHAnsi"/>
          <w:bCs/>
          <w:sz w:val="26"/>
          <w:szCs w:val="26"/>
          <w:lang w:eastAsia="en-US"/>
        </w:rPr>
        <w:t xml:space="preserve">, что  он имеет право подписи платежных (расчетных) документов. </w:t>
      </w:r>
    </w:p>
    <w:p w:rsidR="00A82312" w:rsidRPr="00DF6F24" w:rsidRDefault="00B533D7" w:rsidP="00AE14FD">
      <w:pPr>
        <w:widowControl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DF6F24">
        <w:rPr>
          <w:rFonts w:eastAsiaTheme="minorHAnsi"/>
          <w:bCs/>
          <w:sz w:val="26"/>
          <w:szCs w:val="26"/>
          <w:lang w:eastAsia="en-US"/>
        </w:rPr>
        <w:t xml:space="preserve">2) </w:t>
      </w:r>
      <w:r w:rsidR="00A82312" w:rsidRPr="00DF6F24">
        <w:rPr>
          <w:rFonts w:eastAsiaTheme="minorHAnsi"/>
          <w:bCs/>
          <w:sz w:val="26"/>
          <w:szCs w:val="26"/>
          <w:lang w:eastAsia="en-US"/>
        </w:rPr>
        <w:t>нотариально удостоверенн</w:t>
      </w:r>
      <w:r w:rsidR="00AE14FD">
        <w:rPr>
          <w:rFonts w:eastAsiaTheme="minorHAnsi"/>
          <w:bCs/>
          <w:sz w:val="26"/>
          <w:szCs w:val="26"/>
          <w:lang w:eastAsia="en-US"/>
        </w:rPr>
        <w:t>ой</w:t>
      </w:r>
      <w:r w:rsidR="00A82312" w:rsidRPr="00DF6F24">
        <w:rPr>
          <w:rFonts w:eastAsiaTheme="minorHAnsi"/>
          <w:bCs/>
          <w:sz w:val="26"/>
          <w:szCs w:val="26"/>
          <w:lang w:eastAsia="en-US"/>
        </w:rPr>
        <w:t xml:space="preserve"> доверенност</w:t>
      </w:r>
      <w:r w:rsidR="00AE14FD">
        <w:rPr>
          <w:rFonts w:eastAsiaTheme="minorHAnsi"/>
          <w:bCs/>
          <w:sz w:val="26"/>
          <w:szCs w:val="26"/>
          <w:lang w:eastAsia="en-US"/>
        </w:rPr>
        <w:t>и</w:t>
      </w:r>
      <w:r w:rsidR="00A82312" w:rsidRPr="00DF6F24">
        <w:rPr>
          <w:rFonts w:eastAsiaTheme="minorHAnsi"/>
          <w:bCs/>
          <w:sz w:val="26"/>
          <w:szCs w:val="26"/>
          <w:lang w:eastAsia="en-US"/>
        </w:rPr>
        <w:t>, оформленн</w:t>
      </w:r>
      <w:r w:rsidR="00AE14FD">
        <w:rPr>
          <w:rFonts w:eastAsiaTheme="minorHAnsi"/>
          <w:bCs/>
          <w:sz w:val="26"/>
          <w:szCs w:val="26"/>
          <w:lang w:eastAsia="en-US"/>
        </w:rPr>
        <w:t>ой</w:t>
      </w:r>
      <w:r w:rsidR="00A82312" w:rsidRPr="00DF6F24">
        <w:rPr>
          <w:rFonts w:eastAsiaTheme="minorHAnsi"/>
          <w:bCs/>
          <w:sz w:val="26"/>
          <w:szCs w:val="26"/>
          <w:lang w:eastAsia="en-US"/>
        </w:rPr>
        <w:t xml:space="preserve"> в установленном законом порядке уполномоченного представителя кандидата в соответствии с пунктом 3 настоящего Разъяснения (для обозрения и снятия копий).</w:t>
      </w:r>
    </w:p>
    <w:p w:rsidR="00B533D7" w:rsidRPr="00DF6F24" w:rsidRDefault="00A82312" w:rsidP="00AE14FD">
      <w:pPr>
        <w:widowControl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DF6F24">
        <w:rPr>
          <w:rFonts w:eastAsiaTheme="minorHAnsi"/>
          <w:bCs/>
          <w:sz w:val="26"/>
          <w:szCs w:val="26"/>
          <w:lang w:eastAsia="en-US"/>
        </w:rPr>
        <w:t xml:space="preserve">3) </w:t>
      </w:r>
      <w:r w:rsidR="00731C7A" w:rsidRPr="00DF6F24">
        <w:rPr>
          <w:rFonts w:eastAsiaTheme="minorHAnsi"/>
          <w:bCs/>
          <w:sz w:val="26"/>
          <w:szCs w:val="26"/>
          <w:lang w:eastAsia="en-US"/>
        </w:rPr>
        <w:t>письменно</w:t>
      </w:r>
      <w:r w:rsidR="00CA53F6" w:rsidRPr="00DF6F24">
        <w:rPr>
          <w:rFonts w:eastAsiaTheme="minorHAnsi"/>
          <w:bCs/>
          <w:sz w:val="26"/>
          <w:szCs w:val="26"/>
          <w:lang w:eastAsia="en-US"/>
        </w:rPr>
        <w:t>го</w:t>
      </w:r>
      <w:r w:rsidR="00731C7A" w:rsidRPr="00DF6F24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A53F6" w:rsidRPr="00DF6F24">
        <w:rPr>
          <w:rFonts w:eastAsiaTheme="minorHAnsi"/>
          <w:bCs/>
          <w:sz w:val="26"/>
          <w:szCs w:val="26"/>
          <w:lang w:eastAsia="en-US"/>
        </w:rPr>
        <w:t>согласия</w:t>
      </w:r>
      <w:r w:rsidR="00731C7A" w:rsidRPr="00DF6F24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A53F6" w:rsidRPr="00DF6F24">
        <w:rPr>
          <w:rFonts w:eastAsiaTheme="minorHAnsi"/>
          <w:bCs/>
          <w:sz w:val="26"/>
          <w:szCs w:val="26"/>
          <w:lang w:eastAsia="en-US"/>
        </w:rPr>
        <w:t>уполномоченного</w:t>
      </w:r>
      <w:r w:rsidR="00731C7A" w:rsidRPr="00DF6F24">
        <w:rPr>
          <w:rFonts w:eastAsiaTheme="minorHAnsi"/>
          <w:bCs/>
          <w:sz w:val="26"/>
          <w:szCs w:val="26"/>
          <w:lang w:eastAsia="en-US"/>
        </w:rPr>
        <w:t xml:space="preserve"> представител</w:t>
      </w:r>
      <w:r w:rsidR="00CA53F6" w:rsidRPr="00DF6F24">
        <w:rPr>
          <w:rFonts w:eastAsiaTheme="minorHAnsi"/>
          <w:bCs/>
          <w:sz w:val="26"/>
          <w:szCs w:val="26"/>
          <w:lang w:eastAsia="en-US"/>
        </w:rPr>
        <w:t>я осуществлять деятельность в качестве уполномоченного представителя ка</w:t>
      </w:r>
      <w:r w:rsidR="00731C7A" w:rsidRPr="00DF6F24">
        <w:rPr>
          <w:rFonts w:eastAsiaTheme="minorHAnsi"/>
          <w:bCs/>
          <w:sz w:val="26"/>
          <w:szCs w:val="26"/>
          <w:lang w:eastAsia="en-US"/>
        </w:rPr>
        <w:t>ндидата по финансовым вопросам;</w:t>
      </w:r>
    </w:p>
    <w:p w:rsidR="00731C7A" w:rsidRPr="00DF6F24" w:rsidRDefault="00CA53F6" w:rsidP="00AE14FD">
      <w:pPr>
        <w:widowControl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proofErr w:type="gramStart"/>
      <w:r w:rsidRPr="00DF6F24">
        <w:rPr>
          <w:rFonts w:eastAsiaTheme="minorHAnsi"/>
          <w:bCs/>
          <w:sz w:val="26"/>
          <w:szCs w:val="26"/>
          <w:lang w:eastAsia="en-US"/>
        </w:rPr>
        <w:t>4</w:t>
      </w:r>
      <w:r w:rsidR="00731C7A" w:rsidRPr="00DF6F24">
        <w:rPr>
          <w:rFonts w:eastAsiaTheme="minorHAnsi"/>
          <w:bCs/>
          <w:sz w:val="26"/>
          <w:szCs w:val="26"/>
          <w:lang w:eastAsia="en-US"/>
        </w:rPr>
        <w:t xml:space="preserve">) </w:t>
      </w:r>
      <w:r w:rsidR="00473F8C" w:rsidRPr="00DF6F24">
        <w:rPr>
          <w:rFonts w:eastAsiaTheme="minorHAnsi"/>
          <w:bCs/>
          <w:sz w:val="26"/>
          <w:szCs w:val="26"/>
          <w:lang w:eastAsia="en-US"/>
        </w:rPr>
        <w:t>списк</w:t>
      </w:r>
      <w:r w:rsidR="000B75B1">
        <w:rPr>
          <w:rFonts w:eastAsiaTheme="minorHAnsi"/>
          <w:bCs/>
          <w:sz w:val="26"/>
          <w:szCs w:val="26"/>
          <w:lang w:eastAsia="en-US"/>
        </w:rPr>
        <w:t>а</w:t>
      </w:r>
      <w:r w:rsidR="00473F8C" w:rsidRPr="00DF6F24">
        <w:rPr>
          <w:rFonts w:eastAsiaTheme="minorHAnsi"/>
          <w:bCs/>
          <w:sz w:val="26"/>
          <w:szCs w:val="26"/>
          <w:lang w:eastAsia="en-US"/>
        </w:rPr>
        <w:t xml:space="preserve"> уполномоченных представителей кандидата по финансовым вопросам</w:t>
      </w:r>
      <w:r w:rsidR="001C1421" w:rsidRPr="00DF6F24">
        <w:rPr>
          <w:rFonts w:eastAsiaTheme="minorHAnsi"/>
          <w:bCs/>
          <w:sz w:val="26"/>
          <w:szCs w:val="26"/>
          <w:lang w:eastAsia="en-US"/>
        </w:rPr>
        <w:t xml:space="preserve"> (по форме, согласно приложению </w:t>
      </w:r>
      <w:r w:rsidR="00557D85">
        <w:rPr>
          <w:rFonts w:eastAsiaTheme="minorHAnsi"/>
          <w:bCs/>
          <w:sz w:val="26"/>
          <w:szCs w:val="26"/>
          <w:lang w:eastAsia="en-US"/>
        </w:rPr>
        <w:t>1</w:t>
      </w:r>
      <w:r w:rsidR="001C1421" w:rsidRPr="00DF6F24">
        <w:rPr>
          <w:rFonts w:eastAsiaTheme="minorHAnsi"/>
          <w:bCs/>
          <w:sz w:val="26"/>
          <w:szCs w:val="26"/>
          <w:lang w:eastAsia="en-US"/>
        </w:rPr>
        <w:t xml:space="preserve"> к настоящим разъяснениям)</w:t>
      </w:r>
      <w:r w:rsidR="007549AD" w:rsidRPr="00DF6F24">
        <w:rPr>
          <w:rFonts w:eastAsiaTheme="minorHAnsi"/>
          <w:bCs/>
          <w:sz w:val="26"/>
          <w:szCs w:val="26"/>
          <w:lang w:eastAsia="en-US"/>
        </w:rPr>
        <w:t>, в котором указывается</w:t>
      </w:r>
      <w:r w:rsidR="00AA01A5" w:rsidRPr="00DF6F24">
        <w:rPr>
          <w:rFonts w:eastAsiaTheme="minorHAnsi"/>
          <w:bCs/>
          <w:sz w:val="26"/>
          <w:szCs w:val="26"/>
          <w:lang w:eastAsia="en-US"/>
        </w:rPr>
        <w:t xml:space="preserve">: фамилия, имя, отчество, дата рождения, серия, номер и дата выдачи паспорта или документа, заменяющего паспорт гражданина, основное место работы или службы, занимаемая должность (в случае отсутствия основного места работы или службы </w:t>
      </w:r>
      <w:r w:rsidRPr="00DF6F24">
        <w:rPr>
          <w:rFonts w:eastAsiaTheme="minorHAnsi"/>
          <w:bCs/>
          <w:sz w:val="26"/>
          <w:szCs w:val="26"/>
          <w:lang w:eastAsia="en-US"/>
        </w:rPr>
        <w:t>–</w:t>
      </w:r>
      <w:r w:rsidR="00AA01A5" w:rsidRPr="00DF6F24">
        <w:rPr>
          <w:rFonts w:eastAsiaTheme="minorHAnsi"/>
          <w:bCs/>
          <w:sz w:val="26"/>
          <w:szCs w:val="26"/>
          <w:lang w:eastAsia="en-US"/>
        </w:rPr>
        <w:t xml:space="preserve"> род</w:t>
      </w:r>
      <w:r w:rsidRPr="00DF6F24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AA01A5" w:rsidRPr="00DF6F24">
        <w:rPr>
          <w:rFonts w:eastAsiaTheme="minorHAnsi"/>
          <w:bCs/>
          <w:sz w:val="26"/>
          <w:szCs w:val="26"/>
          <w:lang w:eastAsia="en-US"/>
        </w:rPr>
        <w:t>занятий), адрес места жительства уполномоченного представителя кандидата по финансовым</w:t>
      </w:r>
      <w:proofErr w:type="gramEnd"/>
      <w:r w:rsidR="00AA01A5" w:rsidRPr="00DF6F24">
        <w:rPr>
          <w:rFonts w:eastAsiaTheme="minorHAnsi"/>
          <w:bCs/>
          <w:sz w:val="26"/>
          <w:szCs w:val="26"/>
          <w:lang w:eastAsia="en-US"/>
        </w:rPr>
        <w:t xml:space="preserve"> вопросам, его полномочия</w:t>
      </w:r>
      <w:r w:rsidRPr="00DF6F24">
        <w:rPr>
          <w:rFonts w:eastAsiaTheme="minorHAnsi"/>
          <w:bCs/>
          <w:sz w:val="26"/>
          <w:szCs w:val="26"/>
          <w:lang w:eastAsia="en-US"/>
        </w:rPr>
        <w:t xml:space="preserve">, а также то, </w:t>
      </w:r>
      <w:r w:rsidR="00AA01A5" w:rsidRPr="00DF6F24">
        <w:rPr>
          <w:rFonts w:eastAsiaTheme="minorHAnsi"/>
          <w:bCs/>
          <w:sz w:val="26"/>
          <w:szCs w:val="26"/>
          <w:lang w:eastAsia="en-US"/>
        </w:rPr>
        <w:t xml:space="preserve">что он имеет право подписи платежных (расчетных) документов, номер телефона </w:t>
      </w:r>
      <w:r w:rsidR="00D85CA3" w:rsidRPr="00DF6F24">
        <w:rPr>
          <w:rFonts w:eastAsiaTheme="minorHAnsi"/>
          <w:bCs/>
          <w:sz w:val="26"/>
          <w:szCs w:val="26"/>
          <w:lang w:eastAsia="en-US"/>
        </w:rPr>
        <w:t>уполномоченного представителя</w:t>
      </w:r>
      <w:r w:rsidR="009E4FF7" w:rsidRPr="00DF6F24">
        <w:rPr>
          <w:rFonts w:eastAsiaTheme="minorHAnsi"/>
          <w:bCs/>
          <w:sz w:val="26"/>
          <w:szCs w:val="26"/>
          <w:lang w:eastAsia="en-US"/>
        </w:rPr>
        <w:t xml:space="preserve">. Список предоставляется </w:t>
      </w:r>
      <w:r w:rsidR="00D85CA3" w:rsidRPr="00DF6F24">
        <w:rPr>
          <w:rFonts w:eastAsiaTheme="minorHAnsi"/>
          <w:bCs/>
          <w:sz w:val="26"/>
          <w:szCs w:val="26"/>
          <w:lang w:eastAsia="en-US"/>
        </w:rPr>
        <w:t xml:space="preserve">на бумажном носителе  и в </w:t>
      </w:r>
      <w:r w:rsidR="009E4FF7" w:rsidRPr="00DF6F24">
        <w:rPr>
          <w:rFonts w:eastAsiaTheme="minorHAnsi"/>
          <w:bCs/>
          <w:sz w:val="26"/>
          <w:szCs w:val="26"/>
          <w:lang w:eastAsia="en-US"/>
        </w:rPr>
        <w:t>машиночитаемом виде;</w:t>
      </w:r>
    </w:p>
    <w:p w:rsidR="00CA53F6" w:rsidRPr="00DF6F24" w:rsidRDefault="00CA53F6" w:rsidP="00AE14FD">
      <w:pPr>
        <w:widowControl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DF6F24">
        <w:rPr>
          <w:rFonts w:eastAsiaTheme="minorHAnsi"/>
          <w:bCs/>
          <w:sz w:val="26"/>
          <w:szCs w:val="26"/>
          <w:lang w:eastAsia="en-US"/>
        </w:rPr>
        <w:t>Вышеперечисленные документы представляются в избирательную комиссию</w:t>
      </w:r>
      <w:r w:rsidR="005D07E0">
        <w:rPr>
          <w:rFonts w:eastAsiaTheme="minorHAnsi"/>
          <w:bCs/>
          <w:sz w:val="26"/>
          <w:szCs w:val="26"/>
          <w:lang w:eastAsia="en-US"/>
        </w:rPr>
        <w:t xml:space="preserve"> муниципального образования</w:t>
      </w:r>
      <w:r w:rsidRPr="00DF6F24">
        <w:rPr>
          <w:rFonts w:eastAsiaTheme="minorHAnsi"/>
          <w:bCs/>
          <w:sz w:val="26"/>
          <w:szCs w:val="26"/>
          <w:lang w:eastAsia="en-US"/>
        </w:rPr>
        <w:t xml:space="preserve"> кандидатом.</w:t>
      </w:r>
    </w:p>
    <w:p w:rsidR="00CA53F6" w:rsidRPr="00AE14FD" w:rsidRDefault="00CA53F6" w:rsidP="00AE14FD">
      <w:pPr>
        <w:widowControl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AE14FD">
        <w:rPr>
          <w:rFonts w:eastAsiaTheme="minorHAnsi"/>
          <w:bCs/>
          <w:sz w:val="26"/>
          <w:szCs w:val="26"/>
          <w:lang w:eastAsia="en-US"/>
        </w:rPr>
        <w:t>Рекомендуется, при представлении вышеуказанных документов присутствовать уполномоченному представителю кандидата по финансовым вопросам для предъявления паспорта или документа, заменяющ</w:t>
      </w:r>
      <w:r w:rsidR="009E37C8">
        <w:rPr>
          <w:rFonts w:eastAsiaTheme="minorHAnsi"/>
          <w:bCs/>
          <w:sz w:val="26"/>
          <w:szCs w:val="26"/>
          <w:lang w:eastAsia="en-US"/>
        </w:rPr>
        <w:t>его</w:t>
      </w:r>
      <w:r w:rsidRPr="00AE14FD">
        <w:rPr>
          <w:rFonts w:eastAsiaTheme="minorHAnsi"/>
          <w:bCs/>
          <w:sz w:val="26"/>
          <w:szCs w:val="26"/>
          <w:lang w:eastAsia="en-US"/>
        </w:rPr>
        <w:t xml:space="preserve"> паспорт гражданина в качестве подтверждения указанных в документах данных.</w:t>
      </w:r>
      <w:bookmarkStart w:id="0" w:name="Par8"/>
      <w:bookmarkEnd w:id="0"/>
    </w:p>
    <w:p w:rsidR="00CA53F6" w:rsidRPr="00DF6F24" w:rsidRDefault="00AE14FD" w:rsidP="00AE14FD">
      <w:pPr>
        <w:widowControl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4</w:t>
      </w:r>
      <w:r w:rsidR="00CA53F6" w:rsidRPr="00DF6F24">
        <w:rPr>
          <w:rFonts w:eastAsiaTheme="minorHAnsi"/>
          <w:bCs/>
          <w:sz w:val="26"/>
          <w:szCs w:val="26"/>
          <w:lang w:eastAsia="en-US"/>
        </w:rPr>
        <w:t>. Избирательная комиссия</w:t>
      </w:r>
      <w:r w:rsidR="005D07E0">
        <w:rPr>
          <w:rFonts w:eastAsiaTheme="minorHAnsi"/>
          <w:bCs/>
          <w:sz w:val="26"/>
          <w:szCs w:val="26"/>
          <w:lang w:eastAsia="en-US"/>
        </w:rPr>
        <w:t xml:space="preserve"> муниципального образования</w:t>
      </w:r>
      <w:r w:rsidR="00CA53F6" w:rsidRPr="00DF6F24">
        <w:rPr>
          <w:rFonts w:eastAsiaTheme="minorHAnsi"/>
          <w:bCs/>
          <w:sz w:val="26"/>
          <w:szCs w:val="26"/>
          <w:lang w:eastAsia="en-US"/>
        </w:rPr>
        <w:t xml:space="preserve"> в течение трех дней со дня получения документов, указанных в </w:t>
      </w:r>
      <w:r w:rsidR="009E37C8">
        <w:rPr>
          <w:rFonts w:eastAsiaTheme="minorHAnsi"/>
          <w:bCs/>
          <w:sz w:val="26"/>
          <w:szCs w:val="26"/>
          <w:lang w:eastAsia="en-US"/>
        </w:rPr>
        <w:t>пункте 4 настоящих Рекомендаций</w:t>
      </w:r>
      <w:r w:rsidR="00CA53F6" w:rsidRPr="00DF6F24">
        <w:rPr>
          <w:rFonts w:eastAsiaTheme="minorHAnsi"/>
          <w:bCs/>
          <w:sz w:val="26"/>
          <w:szCs w:val="26"/>
          <w:lang w:eastAsia="en-US"/>
        </w:rPr>
        <w:t xml:space="preserve"> рассматривает их и принимает решение о регистрации уполномоченных представителей кандидата по финансовым вопросам, которое оформляется соответствующим постановлением.</w:t>
      </w:r>
    </w:p>
    <w:p w:rsidR="00535663" w:rsidRPr="00DF6F24" w:rsidRDefault="00910734" w:rsidP="00AE14FD">
      <w:pPr>
        <w:widowControl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DF6F24">
        <w:rPr>
          <w:rFonts w:eastAsiaTheme="minorHAnsi"/>
          <w:bCs/>
          <w:sz w:val="26"/>
          <w:szCs w:val="26"/>
          <w:lang w:eastAsia="en-US"/>
        </w:rPr>
        <w:t>При регистрации уполномоченного представителя по финансовым вопросам кандидата ему выдается удостоверение уста</w:t>
      </w:r>
      <w:r w:rsidR="00CA53F6" w:rsidRPr="00DF6F24">
        <w:rPr>
          <w:rFonts w:eastAsiaTheme="minorHAnsi"/>
          <w:bCs/>
          <w:sz w:val="26"/>
          <w:szCs w:val="26"/>
          <w:lang w:eastAsia="en-US"/>
        </w:rPr>
        <w:t xml:space="preserve">новленного образца (приложение </w:t>
      </w:r>
      <w:r w:rsidR="00557D85">
        <w:rPr>
          <w:rFonts w:eastAsiaTheme="minorHAnsi"/>
          <w:bCs/>
          <w:sz w:val="26"/>
          <w:szCs w:val="26"/>
          <w:lang w:eastAsia="en-US"/>
        </w:rPr>
        <w:t>2</w:t>
      </w:r>
      <w:r w:rsidRPr="00DF6F24">
        <w:rPr>
          <w:rFonts w:eastAsiaTheme="minorHAnsi"/>
          <w:bCs/>
          <w:sz w:val="26"/>
          <w:szCs w:val="26"/>
          <w:lang w:eastAsia="en-US"/>
        </w:rPr>
        <w:t xml:space="preserve"> к настоящим Разъяснениям).</w:t>
      </w:r>
    </w:p>
    <w:p w:rsidR="00CA53F6" w:rsidRPr="00DF6F24" w:rsidRDefault="000B75B1" w:rsidP="00AE14FD">
      <w:pPr>
        <w:widowControl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lastRenderedPageBreak/>
        <w:t>5</w:t>
      </w:r>
      <w:r w:rsidR="00CA53F6" w:rsidRPr="00DF6F24">
        <w:rPr>
          <w:rFonts w:eastAsiaTheme="minorHAnsi"/>
          <w:bCs/>
          <w:sz w:val="26"/>
          <w:szCs w:val="26"/>
          <w:lang w:eastAsia="en-US"/>
        </w:rPr>
        <w:t>. Уполномоченные представители кандидата по финансовым вопросам не вправе использовать преимущества своего должностного или служебного положения при осуществлении своих полномочий.</w:t>
      </w:r>
    </w:p>
    <w:p w:rsidR="000B75B1" w:rsidRPr="000B75B1" w:rsidRDefault="000B75B1" w:rsidP="000B75B1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B75B1">
        <w:rPr>
          <w:rFonts w:eastAsiaTheme="minorHAnsi"/>
          <w:bCs/>
          <w:sz w:val="26"/>
          <w:szCs w:val="26"/>
          <w:lang w:eastAsia="en-US"/>
        </w:rPr>
        <w:t xml:space="preserve">6. </w:t>
      </w:r>
      <w:r w:rsidRPr="000B75B1">
        <w:rPr>
          <w:rFonts w:eastAsiaTheme="minorHAnsi"/>
          <w:sz w:val="26"/>
          <w:szCs w:val="26"/>
          <w:lang w:eastAsia="en-US"/>
        </w:rPr>
        <w:t xml:space="preserve">Кандидат вправе в любое время прекратить </w:t>
      </w:r>
      <w:proofErr w:type="gramStart"/>
      <w:r w:rsidRPr="000B75B1">
        <w:rPr>
          <w:rFonts w:eastAsiaTheme="minorHAnsi"/>
          <w:sz w:val="26"/>
          <w:szCs w:val="26"/>
          <w:lang w:eastAsia="en-US"/>
        </w:rPr>
        <w:t>полномочия</w:t>
      </w:r>
      <w:proofErr w:type="gramEnd"/>
      <w:r w:rsidRPr="000B75B1">
        <w:rPr>
          <w:rFonts w:eastAsiaTheme="minorHAnsi"/>
          <w:sz w:val="26"/>
          <w:szCs w:val="26"/>
          <w:lang w:eastAsia="en-US"/>
        </w:rPr>
        <w:t xml:space="preserve"> назначенного им уполномоченного представителя по финансовым вопросам, письменно известив его об этом и направив копию соответствующего решения в избирательную комиссию муниципального образования.</w:t>
      </w:r>
    </w:p>
    <w:p w:rsidR="000B75B1" w:rsidRPr="000B75B1" w:rsidRDefault="000B75B1" w:rsidP="000B75B1">
      <w:pPr>
        <w:widowControl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B75B1" w:rsidRPr="00DF6F24" w:rsidRDefault="000B75B1" w:rsidP="00AE14FD">
      <w:pPr>
        <w:widowControl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9E4FF7" w:rsidRPr="00A82312" w:rsidRDefault="009E4FF7" w:rsidP="00AE14FD">
      <w:pPr>
        <w:widowControl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9E4FF7" w:rsidRPr="00A82312" w:rsidRDefault="009E4FF7" w:rsidP="00AE14FD">
      <w:pPr>
        <w:widowControl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9E4FF7" w:rsidRDefault="009E4FF7" w:rsidP="00AE14FD">
      <w:pPr>
        <w:widowControl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E4FF7" w:rsidRDefault="009E4FF7" w:rsidP="00244A40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E4FF7" w:rsidRDefault="009E4FF7" w:rsidP="00244A40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E4FF7" w:rsidRDefault="009E4FF7" w:rsidP="00244A40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E4FF7" w:rsidRDefault="009E4FF7" w:rsidP="00244A40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E4FF7" w:rsidRDefault="009E4FF7" w:rsidP="00244A40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E4FF7" w:rsidRDefault="009E4FF7" w:rsidP="00244A40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E4FF7" w:rsidRDefault="009E4FF7" w:rsidP="00244A40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E4FF7" w:rsidRDefault="009E4FF7" w:rsidP="00244A40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E4FF7" w:rsidRDefault="009E4FF7" w:rsidP="00244A40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E6096" w:rsidRDefault="006E6096" w:rsidP="00820BAB">
      <w:pPr>
        <w:pStyle w:val="ConsPlusNormal"/>
        <w:ind w:left="5103"/>
        <w:jc w:val="right"/>
        <w:rPr>
          <w:sz w:val="20"/>
          <w:szCs w:val="24"/>
        </w:rPr>
      </w:pPr>
    </w:p>
    <w:p w:rsidR="005D07E0" w:rsidRDefault="005D07E0" w:rsidP="00820BAB">
      <w:pPr>
        <w:pStyle w:val="ConsPlusNormal"/>
        <w:ind w:left="5103"/>
        <w:jc w:val="right"/>
        <w:rPr>
          <w:sz w:val="20"/>
          <w:szCs w:val="24"/>
        </w:rPr>
      </w:pPr>
    </w:p>
    <w:p w:rsidR="005D07E0" w:rsidRDefault="005D07E0" w:rsidP="00820BAB">
      <w:pPr>
        <w:pStyle w:val="ConsPlusNormal"/>
        <w:ind w:left="5103"/>
        <w:jc w:val="right"/>
        <w:rPr>
          <w:sz w:val="20"/>
          <w:szCs w:val="24"/>
        </w:rPr>
      </w:pPr>
    </w:p>
    <w:p w:rsidR="005D07E0" w:rsidRDefault="005D07E0" w:rsidP="00820BAB">
      <w:pPr>
        <w:pStyle w:val="ConsPlusNormal"/>
        <w:ind w:left="5103"/>
        <w:jc w:val="right"/>
        <w:rPr>
          <w:sz w:val="20"/>
          <w:szCs w:val="24"/>
        </w:rPr>
      </w:pPr>
    </w:p>
    <w:p w:rsidR="005D07E0" w:rsidRDefault="005D07E0" w:rsidP="00820BAB">
      <w:pPr>
        <w:pStyle w:val="ConsPlusNormal"/>
        <w:ind w:left="5103"/>
        <w:jc w:val="right"/>
        <w:rPr>
          <w:sz w:val="20"/>
          <w:szCs w:val="24"/>
        </w:rPr>
      </w:pPr>
    </w:p>
    <w:p w:rsidR="005D07E0" w:rsidRDefault="005D07E0" w:rsidP="00820BAB">
      <w:pPr>
        <w:pStyle w:val="ConsPlusNormal"/>
        <w:ind w:left="5103"/>
        <w:jc w:val="right"/>
        <w:rPr>
          <w:sz w:val="20"/>
          <w:szCs w:val="24"/>
        </w:rPr>
      </w:pPr>
    </w:p>
    <w:p w:rsidR="005D07E0" w:rsidRDefault="005D07E0" w:rsidP="00820BAB">
      <w:pPr>
        <w:pStyle w:val="ConsPlusNormal"/>
        <w:ind w:left="5103"/>
        <w:jc w:val="right"/>
        <w:rPr>
          <w:sz w:val="20"/>
          <w:szCs w:val="24"/>
        </w:rPr>
      </w:pPr>
    </w:p>
    <w:p w:rsidR="005D07E0" w:rsidRDefault="005D07E0" w:rsidP="00820BAB">
      <w:pPr>
        <w:pStyle w:val="ConsPlusNormal"/>
        <w:ind w:left="5103"/>
        <w:jc w:val="right"/>
        <w:rPr>
          <w:sz w:val="20"/>
          <w:szCs w:val="24"/>
        </w:rPr>
      </w:pPr>
    </w:p>
    <w:p w:rsidR="005D07E0" w:rsidRDefault="005D07E0" w:rsidP="00820BAB">
      <w:pPr>
        <w:pStyle w:val="ConsPlusNormal"/>
        <w:ind w:left="5103"/>
        <w:jc w:val="right"/>
        <w:rPr>
          <w:sz w:val="20"/>
          <w:szCs w:val="24"/>
        </w:rPr>
      </w:pPr>
    </w:p>
    <w:p w:rsidR="005D07E0" w:rsidRDefault="005D07E0" w:rsidP="00820BAB">
      <w:pPr>
        <w:pStyle w:val="ConsPlusNormal"/>
        <w:ind w:left="5103"/>
        <w:jc w:val="right"/>
        <w:rPr>
          <w:sz w:val="20"/>
          <w:szCs w:val="24"/>
        </w:rPr>
      </w:pPr>
    </w:p>
    <w:p w:rsidR="005D07E0" w:rsidRDefault="005D07E0" w:rsidP="00820BAB">
      <w:pPr>
        <w:pStyle w:val="ConsPlusNormal"/>
        <w:ind w:left="5103"/>
        <w:jc w:val="right"/>
        <w:rPr>
          <w:sz w:val="20"/>
          <w:szCs w:val="24"/>
        </w:rPr>
      </w:pPr>
    </w:p>
    <w:p w:rsidR="005D07E0" w:rsidRDefault="005D07E0" w:rsidP="00820BAB">
      <w:pPr>
        <w:pStyle w:val="ConsPlusNormal"/>
        <w:ind w:left="5103"/>
        <w:jc w:val="right"/>
        <w:rPr>
          <w:sz w:val="20"/>
          <w:szCs w:val="24"/>
        </w:rPr>
      </w:pPr>
    </w:p>
    <w:p w:rsidR="005D07E0" w:rsidRDefault="005D07E0" w:rsidP="00820BAB">
      <w:pPr>
        <w:pStyle w:val="ConsPlusNormal"/>
        <w:ind w:left="5103"/>
        <w:jc w:val="right"/>
        <w:rPr>
          <w:sz w:val="20"/>
          <w:szCs w:val="24"/>
        </w:rPr>
      </w:pPr>
    </w:p>
    <w:p w:rsidR="005D07E0" w:rsidRDefault="005D07E0" w:rsidP="00820BAB">
      <w:pPr>
        <w:pStyle w:val="ConsPlusNormal"/>
        <w:ind w:left="5103"/>
        <w:jc w:val="right"/>
        <w:rPr>
          <w:sz w:val="20"/>
          <w:szCs w:val="24"/>
        </w:rPr>
      </w:pPr>
    </w:p>
    <w:p w:rsidR="005D07E0" w:rsidRDefault="005D07E0" w:rsidP="00820BAB">
      <w:pPr>
        <w:pStyle w:val="ConsPlusNormal"/>
        <w:ind w:left="5103"/>
        <w:jc w:val="right"/>
        <w:rPr>
          <w:sz w:val="20"/>
          <w:szCs w:val="24"/>
        </w:rPr>
      </w:pPr>
    </w:p>
    <w:p w:rsidR="005D07E0" w:rsidRDefault="005D07E0" w:rsidP="00820BAB">
      <w:pPr>
        <w:pStyle w:val="ConsPlusNormal"/>
        <w:ind w:left="5103"/>
        <w:jc w:val="right"/>
        <w:rPr>
          <w:sz w:val="20"/>
          <w:szCs w:val="24"/>
        </w:rPr>
      </w:pPr>
    </w:p>
    <w:p w:rsidR="005D07E0" w:rsidRDefault="005D07E0" w:rsidP="00820BAB">
      <w:pPr>
        <w:pStyle w:val="ConsPlusNormal"/>
        <w:ind w:left="5103"/>
        <w:jc w:val="right"/>
        <w:rPr>
          <w:sz w:val="20"/>
          <w:szCs w:val="24"/>
        </w:rPr>
      </w:pPr>
    </w:p>
    <w:p w:rsidR="005D07E0" w:rsidRDefault="005D07E0" w:rsidP="00820BAB">
      <w:pPr>
        <w:pStyle w:val="ConsPlusNormal"/>
        <w:ind w:left="5103"/>
        <w:jc w:val="right"/>
        <w:rPr>
          <w:sz w:val="20"/>
          <w:szCs w:val="24"/>
        </w:rPr>
      </w:pPr>
    </w:p>
    <w:p w:rsidR="005D07E0" w:rsidRDefault="005D07E0" w:rsidP="00820BAB">
      <w:pPr>
        <w:pStyle w:val="ConsPlusNormal"/>
        <w:ind w:left="5103"/>
        <w:jc w:val="right"/>
        <w:rPr>
          <w:sz w:val="20"/>
          <w:szCs w:val="24"/>
        </w:rPr>
      </w:pPr>
    </w:p>
    <w:p w:rsidR="005D07E0" w:rsidRDefault="005D07E0" w:rsidP="00820BAB">
      <w:pPr>
        <w:pStyle w:val="ConsPlusNormal"/>
        <w:ind w:left="5103"/>
        <w:jc w:val="right"/>
        <w:rPr>
          <w:sz w:val="20"/>
          <w:szCs w:val="24"/>
        </w:rPr>
      </w:pPr>
    </w:p>
    <w:p w:rsidR="005D07E0" w:rsidRDefault="005D07E0" w:rsidP="00820BAB">
      <w:pPr>
        <w:pStyle w:val="ConsPlusNormal"/>
        <w:ind w:left="5103"/>
        <w:jc w:val="right"/>
        <w:rPr>
          <w:sz w:val="20"/>
          <w:szCs w:val="24"/>
        </w:rPr>
      </w:pPr>
    </w:p>
    <w:p w:rsidR="005D07E0" w:rsidRDefault="005D07E0" w:rsidP="00820BAB">
      <w:pPr>
        <w:pStyle w:val="ConsPlusNormal"/>
        <w:ind w:left="5103"/>
        <w:jc w:val="right"/>
        <w:rPr>
          <w:sz w:val="20"/>
          <w:szCs w:val="24"/>
        </w:rPr>
      </w:pPr>
    </w:p>
    <w:p w:rsidR="005D07E0" w:rsidRDefault="005D07E0" w:rsidP="00820BAB">
      <w:pPr>
        <w:pStyle w:val="ConsPlusNormal"/>
        <w:ind w:left="5103"/>
        <w:jc w:val="right"/>
        <w:rPr>
          <w:sz w:val="20"/>
          <w:szCs w:val="24"/>
        </w:rPr>
      </w:pPr>
    </w:p>
    <w:p w:rsidR="005D07E0" w:rsidRDefault="005D07E0" w:rsidP="00820BAB">
      <w:pPr>
        <w:pStyle w:val="ConsPlusNormal"/>
        <w:ind w:left="5103"/>
        <w:jc w:val="right"/>
        <w:rPr>
          <w:sz w:val="20"/>
          <w:szCs w:val="24"/>
        </w:rPr>
      </w:pPr>
    </w:p>
    <w:p w:rsidR="005D07E0" w:rsidRDefault="005D07E0" w:rsidP="00820BAB">
      <w:pPr>
        <w:pStyle w:val="ConsPlusNormal"/>
        <w:ind w:left="5103"/>
        <w:jc w:val="right"/>
        <w:rPr>
          <w:sz w:val="20"/>
          <w:szCs w:val="24"/>
        </w:rPr>
      </w:pPr>
    </w:p>
    <w:p w:rsidR="005D07E0" w:rsidRDefault="005D07E0" w:rsidP="00820BAB">
      <w:pPr>
        <w:pStyle w:val="ConsPlusNormal"/>
        <w:ind w:left="5103"/>
        <w:jc w:val="right"/>
        <w:rPr>
          <w:sz w:val="20"/>
          <w:szCs w:val="24"/>
        </w:rPr>
      </w:pPr>
    </w:p>
    <w:p w:rsidR="005D07E0" w:rsidRDefault="005D07E0" w:rsidP="00820BAB">
      <w:pPr>
        <w:pStyle w:val="ConsPlusNormal"/>
        <w:ind w:left="5103"/>
        <w:jc w:val="right"/>
        <w:rPr>
          <w:sz w:val="20"/>
          <w:szCs w:val="24"/>
        </w:rPr>
      </w:pPr>
    </w:p>
    <w:p w:rsidR="005D07E0" w:rsidRDefault="005D07E0" w:rsidP="00820BAB">
      <w:pPr>
        <w:pStyle w:val="ConsPlusNormal"/>
        <w:ind w:left="5103"/>
        <w:jc w:val="right"/>
        <w:rPr>
          <w:sz w:val="20"/>
          <w:szCs w:val="24"/>
        </w:rPr>
      </w:pPr>
    </w:p>
    <w:p w:rsidR="005D07E0" w:rsidRDefault="005D07E0" w:rsidP="00820BAB">
      <w:pPr>
        <w:pStyle w:val="ConsPlusNormal"/>
        <w:ind w:left="5103"/>
        <w:jc w:val="right"/>
        <w:rPr>
          <w:sz w:val="20"/>
          <w:szCs w:val="24"/>
        </w:rPr>
      </w:pPr>
    </w:p>
    <w:p w:rsidR="005D07E0" w:rsidRDefault="005D07E0" w:rsidP="00820BAB">
      <w:pPr>
        <w:pStyle w:val="ConsPlusNormal"/>
        <w:ind w:left="5103"/>
        <w:jc w:val="right"/>
        <w:rPr>
          <w:sz w:val="20"/>
          <w:szCs w:val="24"/>
        </w:rPr>
      </w:pPr>
    </w:p>
    <w:p w:rsidR="005D07E0" w:rsidRDefault="005D07E0" w:rsidP="00820BAB">
      <w:pPr>
        <w:pStyle w:val="ConsPlusNormal"/>
        <w:ind w:left="5103"/>
        <w:jc w:val="right"/>
        <w:rPr>
          <w:sz w:val="20"/>
          <w:szCs w:val="24"/>
        </w:rPr>
      </w:pPr>
    </w:p>
    <w:p w:rsidR="005D07E0" w:rsidRDefault="005D07E0" w:rsidP="00820BAB">
      <w:pPr>
        <w:pStyle w:val="ConsPlusNormal"/>
        <w:ind w:left="5103"/>
        <w:jc w:val="right"/>
        <w:rPr>
          <w:sz w:val="20"/>
          <w:szCs w:val="24"/>
        </w:rPr>
      </w:pPr>
    </w:p>
    <w:p w:rsidR="005D07E0" w:rsidRDefault="005D07E0" w:rsidP="00820BAB">
      <w:pPr>
        <w:pStyle w:val="ConsPlusNormal"/>
        <w:ind w:left="5103"/>
        <w:jc w:val="right"/>
        <w:rPr>
          <w:sz w:val="20"/>
          <w:szCs w:val="24"/>
        </w:rPr>
      </w:pPr>
    </w:p>
    <w:p w:rsidR="005D07E0" w:rsidRDefault="005D07E0" w:rsidP="00820BAB">
      <w:pPr>
        <w:pStyle w:val="ConsPlusNormal"/>
        <w:ind w:left="5103"/>
        <w:jc w:val="right"/>
        <w:rPr>
          <w:sz w:val="20"/>
          <w:szCs w:val="24"/>
        </w:rPr>
      </w:pPr>
    </w:p>
    <w:p w:rsidR="005D07E0" w:rsidRDefault="005D07E0" w:rsidP="00820BAB">
      <w:pPr>
        <w:pStyle w:val="ConsPlusNormal"/>
        <w:ind w:left="5103"/>
        <w:jc w:val="right"/>
        <w:rPr>
          <w:sz w:val="20"/>
          <w:szCs w:val="24"/>
        </w:rPr>
      </w:pPr>
    </w:p>
    <w:p w:rsidR="005D07E0" w:rsidRDefault="005D07E0" w:rsidP="00820BAB">
      <w:pPr>
        <w:pStyle w:val="ConsPlusNormal"/>
        <w:ind w:left="5103"/>
        <w:jc w:val="right"/>
        <w:rPr>
          <w:sz w:val="20"/>
          <w:szCs w:val="24"/>
        </w:rPr>
      </w:pPr>
    </w:p>
    <w:p w:rsidR="00671BDA" w:rsidRDefault="00671BDA" w:rsidP="00910734">
      <w:pPr>
        <w:widowControl/>
        <w:ind w:firstLine="540"/>
        <w:jc w:val="both"/>
        <w:rPr>
          <w:rFonts w:eastAsiaTheme="minorHAnsi"/>
          <w:bCs/>
          <w:sz w:val="26"/>
          <w:szCs w:val="26"/>
          <w:lang w:eastAsia="en-US"/>
        </w:rPr>
        <w:sectPr w:rsidR="00671BDA" w:rsidSect="002C4C79">
          <w:pgSz w:w="11906" w:h="16838"/>
          <w:pgMar w:top="1021" w:right="680" w:bottom="1021" w:left="1701" w:header="709" w:footer="709" w:gutter="0"/>
          <w:pgNumType w:start="0"/>
          <w:cols w:space="708"/>
          <w:titlePg/>
          <w:docGrid w:linePitch="360"/>
        </w:sectPr>
      </w:pPr>
    </w:p>
    <w:p w:rsidR="00820BAB" w:rsidRDefault="004C16E0" w:rsidP="00820BAB">
      <w:pPr>
        <w:pStyle w:val="ConsPlusNormal"/>
        <w:ind w:left="9781"/>
        <w:jc w:val="right"/>
        <w:rPr>
          <w:sz w:val="20"/>
          <w:szCs w:val="24"/>
        </w:rPr>
      </w:pPr>
      <w:r w:rsidRPr="0033416A">
        <w:rPr>
          <w:sz w:val="20"/>
          <w:szCs w:val="24"/>
        </w:rPr>
        <w:lastRenderedPageBreak/>
        <w:t>Приложение</w:t>
      </w:r>
      <w:r>
        <w:rPr>
          <w:sz w:val="20"/>
          <w:szCs w:val="24"/>
        </w:rPr>
        <w:t xml:space="preserve"> </w:t>
      </w:r>
      <w:r w:rsidR="00557D85">
        <w:rPr>
          <w:sz w:val="20"/>
          <w:szCs w:val="24"/>
        </w:rPr>
        <w:t>1</w:t>
      </w:r>
      <w:r>
        <w:rPr>
          <w:sz w:val="20"/>
          <w:szCs w:val="24"/>
        </w:rPr>
        <w:t xml:space="preserve"> </w:t>
      </w:r>
    </w:p>
    <w:p w:rsidR="00820BAB" w:rsidRPr="0033416A" w:rsidRDefault="00820BAB" w:rsidP="00820BAB">
      <w:pPr>
        <w:pStyle w:val="ConsPlusNormal"/>
        <w:ind w:left="5103"/>
        <w:jc w:val="right"/>
        <w:rPr>
          <w:sz w:val="20"/>
          <w:szCs w:val="24"/>
        </w:rPr>
      </w:pPr>
      <w:r w:rsidRPr="0033416A">
        <w:rPr>
          <w:sz w:val="20"/>
          <w:szCs w:val="24"/>
        </w:rPr>
        <w:t xml:space="preserve">к Разъяснениям </w:t>
      </w:r>
    </w:p>
    <w:p w:rsidR="00820BAB" w:rsidRDefault="00820BAB" w:rsidP="00820BAB">
      <w:pPr>
        <w:pStyle w:val="ConsPlusNormal"/>
        <w:ind w:left="5103"/>
        <w:jc w:val="right"/>
        <w:rPr>
          <w:sz w:val="20"/>
          <w:szCs w:val="24"/>
        </w:rPr>
      </w:pPr>
      <w:r w:rsidRPr="00EA67C5">
        <w:rPr>
          <w:sz w:val="20"/>
          <w:szCs w:val="24"/>
        </w:rPr>
        <w:t xml:space="preserve">порядка регистрации уполномоченных </w:t>
      </w:r>
    </w:p>
    <w:p w:rsidR="00820BAB" w:rsidRDefault="00820BAB" w:rsidP="00820BAB">
      <w:pPr>
        <w:pStyle w:val="ConsPlusNormal"/>
        <w:ind w:left="5103"/>
        <w:jc w:val="right"/>
        <w:rPr>
          <w:sz w:val="20"/>
          <w:szCs w:val="24"/>
        </w:rPr>
      </w:pPr>
      <w:r w:rsidRPr="00EA67C5">
        <w:rPr>
          <w:sz w:val="20"/>
          <w:szCs w:val="24"/>
        </w:rPr>
        <w:t xml:space="preserve">представителей кандидатов по </w:t>
      </w:r>
      <w:proofErr w:type="gramStart"/>
      <w:r w:rsidRPr="00EA67C5">
        <w:rPr>
          <w:sz w:val="20"/>
          <w:szCs w:val="24"/>
        </w:rPr>
        <w:t>финансовым</w:t>
      </w:r>
      <w:proofErr w:type="gramEnd"/>
      <w:r w:rsidRPr="00EA67C5">
        <w:rPr>
          <w:sz w:val="20"/>
          <w:szCs w:val="24"/>
        </w:rPr>
        <w:t xml:space="preserve"> </w:t>
      </w:r>
    </w:p>
    <w:p w:rsidR="00820BAB" w:rsidRDefault="00820BAB" w:rsidP="00820BAB">
      <w:pPr>
        <w:pStyle w:val="ConsPlusNormal"/>
        <w:ind w:left="5103"/>
        <w:jc w:val="right"/>
        <w:rPr>
          <w:sz w:val="20"/>
          <w:szCs w:val="24"/>
        </w:rPr>
      </w:pPr>
      <w:r w:rsidRPr="00EA67C5">
        <w:rPr>
          <w:sz w:val="20"/>
          <w:szCs w:val="24"/>
        </w:rPr>
        <w:t xml:space="preserve">вопросам при проведении выборов </w:t>
      </w:r>
    </w:p>
    <w:p w:rsidR="00820BAB" w:rsidRDefault="00820BAB" w:rsidP="00820BAB">
      <w:pPr>
        <w:pStyle w:val="ConsPlusNormal"/>
        <w:ind w:left="5103"/>
        <w:jc w:val="right"/>
        <w:rPr>
          <w:sz w:val="20"/>
          <w:szCs w:val="24"/>
        </w:rPr>
      </w:pPr>
      <w:r>
        <w:rPr>
          <w:sz w:val="20"/>
          <w:szCs w:val="24"/>
        </w:rPr>
        <w:t>главы муниципального образования</w:t>
      </w:r>
    </w:p>
    <w:p w:rsidR="00820BAB" w:rsidRPr="005F4FB9" w:rsidRDefault="00820BAB" w:rsidP="00820BAB">
      <w:pPr>
        <w:pStyle w:val="ConsPlusNormal"/>
        <w:ind w:left="5103"/>
        <w:jc w:val="right"/>
        <w:rPr>
          <w:sz w:val="24"/>
          <w:szCs w:val="24"/>
        </w:rPr>
      </w:pPr>
      <w:r>
        <w:rPr>
          <w:sz w:val="20"/>
          <w:szCs w:val="24"/>
        </w:rPr>
        <w:t xml:space="preserve"> городское поселение Мортка</w:t>
      </w:r>
    </w:p>
    <w:p w:rsidR="004C16E0" w:rsidRPr="004C16E0" w:rsidRDefault="004C16E0" w:rsidP="004C16E0">
      <w:pPr>
        <w:jc w:val="center"/>
        <w:rPr>
          <w:b/>
          <w:sz w:val="24"/>
          <w:szCs w:val="24"/>
        </w:rPr>
      </w:pPr>
    </w:p>
    <w:p w:rsidR="004C16E0" w:rsidRDefault="004C16E0" w:rsidP="004C16E0">
      <w:pPr>
        <w:jc w:val="center"/>
        <w:rPr>
          <w:b/>
          <w:sz w:val="24"/>
          <w:szCs w:val="24"/>
        </w:rPr>
      </w:pPr>
    </w:p>
    <w:p w:rsidR="004C16E0" w:rsidRDefault="004C16E0" w:rsidP="004C16E0">
      <w:pPr>
        <w:jc w:val="center"/>
        <w:rPr>
          <w:sz w:val="24"/>
          <w:szCs w:val="24"/>
        </w:rPr>
      </w:pPr>
      <w:r w:rsidRPr="006E6096">
        <w:rPr>
          <w:sz w:val="24"/>
          <w:szCs w:val="24"/>
        </w:rPr>
        <w:t xml:space="preserve">СПИСОК </w:t>
      </w:r>
    </w:p>
    <w:p w:rsidR="006E6096" w:rsidRPr="006E6096" w:rsidRDefault="006E6096" w:rsidP="004C16E0">
      <w:pPr>
        <w:jc w:val="center"/>
        <w:rPr>
          <w:sz w:val="24"/>
          <w:szCs w:val="24"/>
        </w:rPr>
      </w:pPr>
      <w:r>
        <w:rPr>
          <w:sz w:val="24"/>
          <w:szCs w:val="24"/>
        </w:rPr>
        <w:t>уполномоченных представителей по финансовым вопросам</w:t>
      </w:r>
    </w:p>
    <w:p w:rsidR="004C16E0" w:rsidRDefault="004C16E0" w:rsidP="004C16E0">
      <w:pPr>
        <w:rPr>
          <w:sz w:val="24"/>
          <w:szCs w:val="24"/>
        </w:rPr>
      </w:pPr>
    </w:p>
    <w:p w:rsidR="004C16E0" w:rsidRDefault="00F878E0" w:rsidP="004C16E0">
      <w:pPr>
        <w:rPr>
          <w:sz w:val="24"/>
          <w:szCs w:val="24"/>
        </w:rPr>
      </w:pPr>
      <w:r>
        <w:rPr>
          <w:sz w:val="24"/>
          <w:szCs w:val="24"/>
        </w:rPr>
        <w:t>кандидата</w:t>
      </w:r>
      <w:r w:rsidR="004C16E0">
        <w:rPr>
          <w:sz w:val="24"/>
          <w:szCs w:val="24"/>
        </w:rPr>
        <w:t xml:space="preserve"> _______________________________________________________________________</w:t>
      </w:r>
      <w:r>
        <w:rPr>
          <w:sz w:val="24"/>
          <w:szCs w:val="24"/>
        </w:rPr>
        <w:t>_________________</w:t>
      </w:r>
      <w:r w:rsidR="004C16E0">
        <w:rPr>
          <w:sz w:val="24"/>
          <w:szCs w:val="24"/>
        </w:rPr>
        <w:t>_________________________</w:t>
      </w:r>
      <w:proofErr w:type="gramStart"/>
      <w:r w:rsidR="004C16E0">
        <w:rPr>
          <w:sz w:val="24"/>
          <w:szCs w:val="24"/>
        </w:rPr>
        <w:t xml:space="preserve"> ,</w:t>
      </w:r>
      <w:proofErr w:type="gramEnd"/>
    </w:p>
    <w:p w:rsidR="004C16E0" w:rsidRDefault="004C16E0" w:rsidP="004C16E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</w:t>
      </w:r>
      <w:r w:rsidR="00F878E0">
        <w:rPr>
          <w:sz w:val="18"/>
          <w:szCs w:val="18"/>
        </w:rPr>
        <w:t>фамилия, имя отчество</w:t>
      </w:r>
      <w:r>
        <w:rPr>
          <w:sz w:val="18"/>
          <w:szCs w:val="18"/>
        </w:rPr>
        <w:t xml:space="preserve">)  </w:t>
      </w:r>
    </w:p>
    <w:p w:rsidR="004C16E0" w:rsidRDefault="006E6096" w:rsidP="006E6096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должность главы муниципального образования городское поселение Мортка</w:t>
      </w:r>
      <w:r w:rsidR="00F878E0">
        <w:rPr>
          <w:sz w:val="24"/>
          <w:szCs w:val="24"/>
        </w:rPr>
        <w:t xml:space="preserve"> </w:t>
      </w:r>
    </w:p>
    <w:p w:rsidR="004C16E0" w:rsidRDefault="004C16E0" w:rsidP="004C16E0">
      <w:pPr>
        <w:rPr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9"/>
        <w:gridCol w:w="2972"/>
        <w:gridCol w:w="1135"/>
        <w:gridCol w:w="2176"/>
        <w:gridCol w:w="2835"/>
        <w:gridCol w:w="2268"/>
        <w:gridCol w:w="1741"/>
        <w:gridCol w:w="1520"/>
      </w:tblGrid>
      <w:tr w:rsidR="004C16E0" w:rsidTr="009E4F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6E0" w:rsidRDefault="004C16E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п.п.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6E0" w:rsidRDefault="004C16E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Ф. И. О. </w:t>
            </w:r>
          </w:p>
          <w:p w:rsidR="004C16E0" w:rsidRDefault="004C16E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уполномоченного </w:t>
            </w:r>
          </w:p>
          <w:p w:rsidR="004C16E0" w:rsidRDefault="004C16E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представителя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6E0" w:rsidRDefault="004C16E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6E0" w:rsidRDefault="004C16E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Серия, номер, дата выдачи паспорта или документа, заменяющего паспорт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6E0" w:rsidRDefault="004C16E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место работы или службы, занимаемая должность (в случае отсутствия – род занятий)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6E0" w:rsidRDefault="004C16E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Адрес </w:t>
            </w:r>
          </w:p>
          <w:p w:rsidR="004C16E0" w:rsidRDefault="004C16E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места </w:t>
            </w:r>
          </w:p>
          <w:p w:rsidR="004C16E0" w:rsidRDefault="004C16E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жительства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6E0" w:rsidRDefault="004C16E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Полномочия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6E0" w:rsidRDefault="004C16E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Номер телефона</w:t>
            </w:r>
          </w:p>
        </w:tc>
      </w:tr>
      <w:tr w:rsidR="004C16E0" w:rsidTr="009E4F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E0" w:rsidRDefault="004C16E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E0" w:rsidRDefault="004C16E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E0" w:rsidRDefault="004C16E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E0" w:rsidRDefault="004C16E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E0" w:rsidRDefault="004C16E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E0" w:rsidRDefault="004C16E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E0" w:rsidRDefault="004C16E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E0" w:rsidRDefault="004C16E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C16E0" w:rsidTr="009E4F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E0" w:rsidRDefault="004C16E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E0" w:rsidRDefault="004C16E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E0" w:rsidRDefault="004C16E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E0" w:rsidRDefault="004C16E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E0" w:rsidRDefault="004C16E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E0" w:rsidRDefault="004C16E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E0" w:rsidRDefault="004C16E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E0" w:rsidRDefault="004C16E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C16E0" w:rsidTr="009E4F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E0" w:rsidRDefault="004C16E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E0" w:rsidRDefault="004C16E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E0" w:rsidRDefault="004C16E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E0" w:rsidRDefault="004C16E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E0" w:rsidRDefault="004C16E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E0" w:rsidRDefault="004C16E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E0" w:rsidRDefault="004C16E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E0" w:rsidRDefault="004C16E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C16E0" w:rsidTr="009E4F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E0" w:rsidRDefault="004C16E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E0" w:rsidRDefault="004C16E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E0" w:rsidRDefault="004C16E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E0" w:rsidRDefault="004C16E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E0" w:rsidRDefault="004C16E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E0" w:rsidRDefault="004C16E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E0" w:rsidRDefault="004C16E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E0" w:rsidRDefault="004C16E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4C16E0" w:rsidRDefault="004C16E0" w:rsidP="004C16E0">
      <w:pPr>
        <w:jc w:val="center"/>
      </w:pPr>
    </w:p>
    <w:p w:rsidR="004C16E0" w:rsidRDefault="004C16E0" w:rsidP="004C16E0">
      <w:pPr>
        <w:jc w:val="center"/>
      </w:pPr>
    </w:p>
    <w:p w:rsidR="004C16E0" w:rsidRDefault="004C16E0" w:rsidP="004C16E0">
      <w:pPr>
        <w:jc w:val="center"/>
      </w:pPr>
    </w:p>
    <w:p w:rsidR="004C16E0" w:rsidRDefault="004C16E0" w:rsidP="004C16E0"/>
    <w:p w:rsidR="006E6096" w:rsidRDefault="009E4FF7" w:rsidP="006E6096">
      <w:pPr>
        <w:rPr>
          <w:sz w:val="24"/>
          <w:szCs w:val="24"/>
        </w:rPr>
      </w:pPr>
      <w:r>
        <w:rPr>
          <w:sz w:val="24"/>
          <w:szCs w:val="24"/>
        </w:rPr>
        <w:t>Кандидат</w:t>
      </w:r>
      <w:r w:rsidR="008301CC">
        <w:rPr>
          <w:sz w:val="24"/>
          <w:szCs w:val="24"/>
        </w:rPr>
        <w:tab/>
      </w:r>
      <w:r w:rsidR="008301CC">
        <w:rPr>
          <w:sz w:val="24"/>
          <w:szCs w:val="24"/>
        </w:rPr>
        <w:tab/>
      </w:r>
      <w:r w:rsidR="008301CC">
        <w:rPr>
          <w:sz w:val="24"/>
          <w:szCs w:val="24"/>
        </w:rPr>
        <w:tab/>
      </w:r>
      <w:r w:rsidR="004C16E0">
        <w:rPr>
          <w:sz w:val="24"/>
          <w:szCs w:val="24"/>
        </w:rPr>
        <w:t>_________________          ________________________          ________________</w:t>
      </w:r>
    </w:p>
    <w:p w:rsidR="004C16E0" w:rsidRPr="006E6096" w:rsidRDefault="006E6096" w:rsidP="006E60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4C16E0">
        <w:rPr>
          <w:sz w:val="18"/>
          <w:szCs w:val="18"/>
        </w:rPr>
        <w:t xml:space="preserve"> (подпись)</w:t>
      </w:r>
      <w:r w:rsidR="004C16E0">
        <w:rPr>
          <w:sz w:val="18"/>
          <w:szCs w:val="18"/>
        </w:rPr>
        <w:tab/>
      </w:r>
      <w:r w:rsidR="004C16E0">
        <w:rPr>
          <w:sz w:val="18"/>
          <w:szCs w:val="18"/>
        </w:rPr>
        <w:tab/>
        <w:t xml:space="preserve">             </w:t>
      </w:r>
      <w:r>
        <w:rPr>
          <w:sz w:val="18"/>
          <w:szCs w:val="18"/>
        </w:rPr>
        <w:t xml:space="preserve">          </w:t>
      </w:r>
      <w:r w:rsidR="004C16E0">
        <w:rPr>
          <w:sz w:val="18"/>
          <w:szCs w:val="18"/>
        </w:rPr>
        <w:t xml:space="preserve"> (инициалы, фамилия)                 </w:t>
      </w:r>
      <w:r>
        <w:rPr>
          <w:sz w:val="18"/>
          <w:szCs w:val="18"/>
        </w:rPr>
        <w:t xml:space="preserve">                            </w:t>
      </w:r>
      <w:r w:rsidR="004C16E0">
        <w:rPr>
          <w:sz w:val="18"/>
          <w:szCs w:val="18"/>
        </w:rPr>
        <w:t>(дата)</w:t>
      </w:r>
    </w:p>
    <w:p w:rsidR="004C16E0" w:rsidRDefault="004C16E0" w:rsidP="004C16E0">
      <w:pPr>
        <w:pStyle w:val="a3"/>
      </w:pPr>
    </w:p>
    <w:p w:rsidR="004C16E0" w:rsidRDefault="004C16E0" w:rsidP="004C16E0">
      <w:pPr>
        <w:jc w:val="center"/>
      </w:pPr>
    </w:p>
    <w:p w:rsidR="004C16E0" w:rsidRDefault="004C16E0" w:rsidP="004C16E0">
      <w:pPr>
        <w:jc w:val="center"/>
      </w:pPr>
    </w:p>
    <w:p w:rsidR="00557D85" w:rsidRDefault="00557D85" w:rsidP="004C16E0">
      <w:pPr>
        <w:jc w:val="center"/>
      </w:pPr>
    </w:p>
    <w:p w:rsidR="00557D85" w:rsidRDefault="00557D85" w:rsidP="004C16E0">
      <w:pPr>
        <w:jc w:val="center"/>
      </w:pPr>
    </w:p>
    <w:p w:rsidR="00557D85" w:rsidRDefault="00557D85" w:rsidP="004C16E0">
      <w:pPr>
        <w:jc w:val="center"/>
      </w:pPr>
    </w:p>
    <w:p w:rsidR="004C16E0" w:rsidRDefault="004C16E0" w:rsidP="004C16E0">
      <w:pPr>
        <w:jc w:val="center"/>
      </w:pPr>
    </w:p>
    <w:p w:rsidR="004C16E0" w:rsidRDefault="004C16E0" w:rsidP="004C16E0">
      <w:pPr>
        <w:jc w:val="center"/>
      </w:pPr>
    </w:p>
    <w:p w:rsidR="004C16E0" w:rsidRDefault="004C16E0" w:rsidP="004C16E0">
      <w:pPr>
        <w:jc w:val="center"/>
      </w:pPr>
    </w:p>
    <w:p w:rsidR="004C16E0" w:rsidRDefault="004C16E0" w:rsidP="004C16E0">
      <w:pPr>
        <w:jc w:val="center"/>
      </w:pPr>
    </w:p>
    <w:p w:rsidR="00557D85" w:rsidRDefault="00557D85" w:rsidP="00910734">
      <w:pPr>
        <w:widowControl/>
        <w:ind w:firstLine="540"/>
        <w:jc w:val="both"/>
        <w:rPr>
          <w:rFonts w:eastAsiaTheme="minorHAnsi"/>
          <w:bCs/>
          <w:sz w:val="26"/>
          <w:szCs w:val="26"/>
          <w:lang w:eastAsia="en-US"/>
        </w:rPr>
        <w:sectPr w:rsidR="00557D85" w:rsidSect="004C16E0">
          <w:pgSz w:w="16838" w:h="11906" w:orient="landscape"/>
          <w:pgMar w:top="851" w:right="1021" w:bottom="680" w:left="1021" w:header="709" w:footer="709" w:gutter="0"/>
          <w:pgNumType w:start="0"/>
          <w:cols w:space="708"/>
          <w:titlePg/>
          <w:docGrid w:linePitch="360"/>
        </w:sectPr>
      </w:pPr>
    </w:p>
    <w:p w:rsidR="00557D85" w:rsidRDefault="00557D85" w:rsidP="00557D85">
      <w:pPr>
        <w:pStyle w:val="ConsPlusNormal"/>
        <w:ind w:left="5103"/>
        <w:jc w:val="right"/>
        <w:rPr>
          <w:sz w:val="20"/>
          <w:szCs w:val="24"/>
        </w:rPr>
      </w:pPr>
      <w:r w:rsidRPr="0033416A">
        <w:rPr>
          <w:sz w:val="20"/>
          <w:szCs w:val="24"/>
        </w:rPr>
        <w:lastRenderedPageBreak/>
        <w:t>Приложение</w:t>
      </w:r>
      <w:r>
        <w:rPr>
          <w:sz w:val="20"/>
          <w:szCs w:val="24"/>
        </w:rPr>
        <w:t xml:space="preserve"> 2</w:t>
      </w:r>
    </w:p>
    <w:p w:rsidR="00557D85" w:rsidRPr="0033416A" w:rsidRDefault="00557D85" w:rsidP="00557D85">
      <w:pPr>
        <w:pStyle w:val="ConsPlusNormal"/>
        <w:ind w:left="5103"/>
        <w:jc w:val="right"/>
        <w:rPr>
          <w:sz w:val="20"/>
          <w:szCs w:val="24"/>
        </w:rPr>
      </w:pPr>
      <w:r>
        <w:rPr>
          <w:sz w:val="20"/>
          <w:szCs w:val="24"/>
        </w:rPr>
        <w:t xml:space="preserve"> </w:t>
      </w:r>
      <w:r w:rsidRPr="0033416A">
        <w:rPr>
          <w:sz w:val="20"/>
          <w:szCs w:val="24"/>
        </w:rPr>
        <w:t xml:space="preserve">к Разъяснениям </w:t>
      </w:r>
    </w:p>
    <w:p w:rsidR="00557D85" w:rsidRDefault="00557D85" w:rsidP="00557D85">
      <w:pPr>
        <w:pStyle w:val="ConsPlusNormal"/>
        <w:ind w:left="5103"/>
        <w:jc w:val="right"/>
        <w:rPr>
          <w:sz w:val="20"/>
          <w:szCs w:val="24"/>
        </w:rPr>
      </w:pPr>
      <w:r w:rsidRPr="00EA67C5">
        <w:rPr>
          <w:sz w:val="20"/>
          <w:szCs w:val="24"/>
        </w:rPr>
        <w:t xml:space="preserve">порядка регистрации уполномоченных представителей кандидатов по финансовым вопросам при проведении выборов </w:t>
      </w:r>
      <w:r>
        <w:rPr>
          <w:sz w:val="20"/>
          <w:szCs w:val="24"/>
        </w:rPr>
        <w:t>главы муниципального образования</w:t>
      </w:r>
    </w:p>
    <w:p w:rsidR="00557D85" w:rsidRPr="005F4FB9" w:rsidRDefault="00557D85" w:rsidP="00557D85">
      <w:pPr>
        <w:pStyle w:val="ConsPlusNormal"/>
        <w:ind w:left="5103"/>
        <w:jc w:val="right"/>
        <w:rPr>
          <w:sz w:val="24"/>
          <w:szCs w:val="24"/>
        </w:rPr>
      </w:pPr>
      <w:r>
        <w:rPr>
          <w:sz w:val="20"/>
          <w:szCs w:val="24"/>
        </w:rPr>
        <w:t xml:space="preserve"> городское поселение Мортка</w:t>
      </w:r>
    </w:p>
    <w:p w:rsidR="00557D85" w:rsidRDefault="00557D85" w:rsidP="00557D85">
      <w:pPr>
        <w:widowControl/>
        <w:autoSpaceDE/>
        <w:autoSpaceDN/>
        <w:adjustRightInd/>
        <w:jc w:val="center"/>
        <w:rPr>
          <w:b/>
          <w:sz w:val="28"/>
        </w:rPr>
      </w:pPr>
    </w:p>
    <w:p w:rsidR="00557D85" w:rsidRDefault="00557D85" w:rsidP="00557D85">
      <w:pPr>
        <w:widowControl/>
        <w:autoSpaceDE/>
        <w:autoSpaceDN/>
        <w:adjustRightInd/>
        <w:jc w:val="center"/>
        <w:rPr>
          <w:b/>
          <w:sz w:val="28"/>
        </w:rPr>
      </w:pPr>
    </w:p>
    <w:p w:rsidR="00557D85" w:rsidRPr="00244A40" w:rsidRDefault="00557D85" w:rsidP="00557D85">
      <w:pPr>
        <w:widowControl/>
        <w:autoSpaceDE/>
        <w:autoSpaceDN/>
        <w:adjustRightInd/>
        <w:jc w:val="center"/>
        <w:rPr>
          <w:rFonts w:ascii="Arial" w:eastAsia="Arial" w:hAnsi="Arial" w:cs="Arial"/>
          <w:sz w:val="22"/>
        </w:rPr>
      </w:pPr>
      <w:r w:rsidRPr="00244A40">
        <w:rPr>
          <w:b/>
          <w:sz w:val="28"/>
        </w:rPr>
        <w:t>Форма удостоверения</w:t>
      </w:r>
      <w:r w:rsidRPr="00244A40">
        <w:rPr>
          <w:b/>
          <w:sz w:val="28"/>
        </w:rPr>
        <w:br/>
        <w:t xml:space="preserve">уполномоченного представителя кандидата </w:t>
      </w:r>
    </w:p>
    <w:p w:rsidR="00557D85" w:rsidRPr="00244A40" w:rsidRDefault="00557D85" w:rsidP="00557D85">
      <w:pPr>
        <w:widowControl/>
        <w:autoSpaceDE/>
        <w:autoSpaceDN/>
        <w:adjustRightInd/>
        <w:ind w:left="696" w:firstLine="720"/>
        <w:jc w:val="both"/>
        <w:rPr>
          <w:rFonts w:ascii="Arial" w:eastAsia="Arial" w:hAnsi="Arial" w:cs="Arial"/>
          <w:sz w:val="22"/>
        </w:rPr>
      </w:pPr>
      <w:r w:rsidRPr="00244A40">
        <w:rPr>
          <w:b/>
          <w:sz w:val="28"/>
        </w:rPr>
        <w:t>по финансовым вопросам при проведении выборов</w:t>
      </w:r>
    </w:p>
    <w:p w:rsidR="00557D85" w:rsidRPr="00244A40" w:rsidRDefault="00557D85" w:rsidP="00557D85">
      <w:pPr>
        <w:widowControl/>
        <w:autoSpaceDE/>
        <w:autoSpaceDN/>
        <w:adjustRightInd/>
        <w:jc w:val="center"/>
        <w:rPr>
          <w:rFonts w:ascii="Arial" w:eastAsia="Arial" w:hAnsi="Arial" w:cs="Arial"/>
          <w:sz w:val="22"/>
        </w:rPr>
      </w:pPr>
      <w:r>
        <w:rPr>
          <w:b/>
          <w:sz w:val="28"/>
        </w:rPr>
        <w:t>главы муниципального образования городское поселение Мортка</w:t>
      </w:r>
    </w:p>
    <w:p w:rsidR="00557D85" w:rsidRPr="00244A40" w:rsidRDefault="00557D85" w:rsidP="00557D85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7095" w:type="dxa"/>
        <w:tblInd w:w="13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405"/>
        <w:gridCol w:w="1523"/>
        <w:gridCol w:w="2167"/>
      </w:tblGrid>
      <w:tr w:rsidR="00557D85" w:rsidRPr="00244A40" w:rsidTr="006C44C5">
        <w:trPr>
          <w:trHeight w:val="2900"/>
        </w:trPr>
        <w:tc>
          <w:tcPr>
            <w:tcW w:w="709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57D85" w:rsidRDefault="00557D85" w:rsidP="006C44C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</w:rPr>
            </w:pPr>
            <w:r w:rsidRPr="00244A40">
              <w:rPr>
                <w:b/>
                <w:sz w:val="22"/>
              </w:rPr>
              <w:t xml:space="preserve">Выборы </w:t>
            </w:r>
            <w:r>
              <w:rPr>
                <w:b/>
                <w:sz w:val="22"/>
              </w:rPr>
              <w:t xml:space="preserve">главы муниципального образования </w:t>
            </w:r>
          </w:p>
          <w:p w:rsidR="00557D85" w:rsidRPr="00244A40" w:rsidRDefault="00557D85" w:rsidP="006C44C5">
            <w:pPr>
              <w:widowControl/>
              <w:autoSpaceDE/>
              <w:autoSpaceDN/>
              <w:adjustRightInd/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b/>
                <w:sz w:val="22"/>
              </w:rPr>
              <w:t>городское поселение Мортка</w:t>
            </w:r>
          </w:p>
          <w:p w:rsidR="00557D85" w:rsidRPr="00244A40" w:rsidRDefault="00557D85" w:rsidP="006C44C5">
            <w:pPr>
              <w:widowControl/>
              <w:autoSpaceDE/>
              <w:autoSpaceDN/>
              <w:adjustRightInd/>
              <w:spacing w:before="120"/>
              <w:jc w:val="center"/>
              <w:rPr>
                <w:sz w:val="24"/>
                <w:szCs w:val="24"/>
              </w:rPr>
            </w:pPr>
            <w:r w:rsidRPr="00244A40">
              <w:rPr>
                <w:sz w:val="24"/>
                <w:szCs w:val="24"/>
              </w:rPr>
              <w:t xml:space="preserve">У Д О С Т О В Е </w:t>
            </w:r>
            <w:proofErr w:type="gramStart"/>
            <w:r w:rsidRPr="00244A40">
              <w:rPr>
                <w:sz w:val="24"/>
                <w:szCs w:val="24"/>
              </w:rPr>
              <w:t>Р</w:t>
            </w:r>
            <w:proofErr w:type="gramEnd"/>
            <w:r w:rsidRPr="00244A40">
              <w:rPr>
                <w:sz w:val="24"/>
                <w:szCs w:val="24"/>
              </w:rPr>
              <w:t xml:space="preserve"> Е Н И Е № ____</w:t>
            </w:r>
          </w:p>
          <w:p w:rsidR="00557D85" w:rsidRPr="00244A40" w:rsidRDefault="00557D85" w:rsidP="006C44C5">
            <w:pPr>
              <w:widowControl/>
              <w:autoSpaceDE/>
              <w:autoSpaceDN/>
              <w:adjustRightInd/>
              <w:jc w:val="center"/>
            </w:pPr>
            <w:r w:rsidRPr="00244A40">
              <w:t>__________________________________________________________________</w:t>
            </w:r>
          </w:p>
          <w:p w:rsidR="00557D85" w:rsidRPr="00244A40" w:rsidRDefault="00557D85" w:rsidP="006C44C5">
            <w:pPr>
              <w:widowControl/>
              <w:autoSpaceDE/>
              <w:autoSpaceDN/>
              <w:adjustRightInd/>
              <w:jc w:val="center"/>
              <w:rPr>
                <w:i/>
                <w:sz w:val="16"/>
              </w:rPr>
            </w:pPr>
            <w:r w:rsidRPr="00244A40">
              <w:rPr>
                <w:i/>
                <w:sz w:val="16"/>
              </w:rPr>
              <w:t>(фамилия)</w:t>
            </w:r>
          </w:p>
          <w:p w:rsidR="00557D85" w:rsidRPr="00244A40" w:rsidRDefault="00557D85" w:rsidP="006C44C5">
            <w:pPr>
              <w:widowControl/>
              <w:autoSpaceDE/>
              <w:autoSpaceDN/>
              <w:adjustRightInd/>
              <w:jc w:val="center"/>
              <w:rPr>
                <w:rFonts w:eastAsia="Arial"/>
              </w:rPr>
            </w:pPr>
            <w:r w:rsidRPr="00244A40">
              <w:t>__________________________________________________________________</w:t>
            </w:r>
          </w:p>
          <w:p w:rsidR="00557D85" w:rsidRPr="00244A40" w:rsidRDefault="00557D85" w:rsidP="006C44C5">
            <w:pPr>
              <w:widowControl/>
              <w:autoSpaceDE/>
              <w:autoSpaceDN/>
              <w:adjustRightInd/>
              <w:jc w:val="center"/>
              <w:rPr>
                <w:i/>
                <w:sz w:val="16"/>
              </w:rPr>
            </w:pPr>
            <w:r w:rsidRPr="00244A40">
              <w:rPr>
                <w:i/>
                <w:sz w:val="16"/>
              </w:rPr>
              <w:t>(имя, отчество)</w:t>
            </w:r>
          </w:p>
          <w:p w:rsidR="00557D85" w:rsidRPr="00244A40" w:rsidRDefault="00557D85" w:rsidP="006C44C5">
            <w:pPr>
              <w:widowControl/>
              <w:autoSpaceDE/>
              <w:autoSpaceDN/>
              <w:adjustRightInd/>
              <w:jc w:val="center"/>
              <w:rPr>
                <w:sz w:val="12"/>
                <w:szCs w:val="12"/>
              </w:rPr>
            </w:pPr>
          </w:p>
          <w:p w:rsidR="00557D85" w:rsidRPr="00244A40" w:rsidRDefault="00557D85" w:rsidP="006C44C5">
            <w:pPr>
              <w:widowControl/>
              <w:autoSpaceDE/>
              <w:autoSpaceDN/>
              <w:adjustRightInd/>
              <w:jc w:val="center"/>
              <w:rPr>
                <w:rFonts w:eastAsia="Arial"/>
                <w:sz w:val="22"/>
                <w:szCs w:val="22"/>
              </w:rPr>
            </w:pPr>
            <w:r w:rsidRPr="00244A40">
              <w:rPr>
                <w:sz w:val="22"/>
                <w:szCs w:val="22"/>
              </w:rPr>
              <w:t>уполномоченный представитель кандидата</w:t>
            </w:r>
          </w:p>
          <w:p w:rsidR="00557D85" w:rsidRPr="00244A40" w:rsidRDefault="00557D85" w:rsidP="006C44C5">
            <w:pPr>
              <w:widowControl/>
              <w:autoSpaceDE/>
              <w:autoSpaceDN/>
              <w:adjustRightInd/>
              <w:jc w:val="center"/>
            </w:pPr>
            <w:r w:rsidRPr="00244A40">
              <w:t>__________________________________________________________________</w:t>
            </w:r>
          </w:p>
          <w:p w:rsidR="00557D85" w:rsidRPr="00244A40" w:rsidRDefault="00557D85" w:rsidP="006C44C5">
            <w:pPr>
              <w:widowControl/>
              <w:autoSpaceDE/>
              <w:autoSpaceDN/>
              <w:adjustRightInd/>
              <w:jc w:val="center"/>
              <w:rPr>
                <w:i/>
                <w:sz w:val="16"/>
              </w:rPr>
            </w:pPr>
            <w:r w:rsidRPr="00244A40">
              <w:rPr>
                <w:i/>
                <w:sz w:val="16"/>
              </w:rPr>
              <w:t xml:space="preserve">(фамилия, </w:t>
            </w:r>
            <w:r>
              <w:rPr>
                <w:i/>
                <w:sz w:val="16"/>
              </w:rPr>
              <w:t xml:space="preserve">имя, отчество </w:t>
            </w:r>
            <w:r w:rsidRPr="00244A40">
              <w:rPr>
                <w:i/>
                <w:sz w:val="16"/>
              </w:rPr>
              <w:t>кандидата)</w:t>
            </w:r>
          </w:p>
          <w:p w:rsidR="00557D85" w:rsidRPr="00244A40" w:rsidRDefault="00557D85" w:rsidP="006C44C5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44A40">
              <w:rPr>
                <w:sz w:val="22"/>
                <w:szCs w:val="22"/>
              </w:rPr>
              <w:t>по финансовым вопросам</w:t>
            </w:r>
          </w:p>
        </w:tc>
      </w:tr>
      <w:tr w:rsidR="00557D85" w:rsidRPr="00244A40" w:rsidTr="006C44C5">
        <w:trPr>
          <w:trHeight w:val="780"/>
        </w:trPr>
        <w:tc>
          <w:tcPr>
            <w:tcW w:w="340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557D85" w:rsidRPr="009E4FF7" w:rsidRDefault="00557D85" w:rsidP="006C44C5">
            <w:pPr>
              <w:widowControl/>
              <w:autoSpaceDE/>
              <w:autoSpaceDN/>
              <w:adjustRightInd/>
              <w:rPr>
                <w:i/>
                <w:sz w:val="22"/>
              </w:rPr>
            </w:pPr>
            <w:r w:rsidRPr="009E4FF7">
              <w:rPr>
                <w:i/>
                <w:sz w:val="22"/>
              </w:rPr>
              <w:t>Председатель</w:t>
            </w:r>
          </w:p>
          <w:p w:rsidR="00557D85" w:rsidRPr="00244A40" w:rsidRDefault="00557D85" w:rsidP="006C44C5">
            <w:pPr>
              <w:widowControl/>
              <w:autoSpaceDE/>
              <w:autoSpaceDN/>
              <w:adjustRightInd/>
              <w:rPr>
                <w:rFonts w:eastAsia="Arial"/>
              </w:rPr>
            </w:pPr>
            <w:r w:rsidRPr="00244A40">
              <w:rPr>
                <w:rFonts w:eastAsia="Arial"/>
              </w:rPr>
              <w:t>_______________________________</w:t>
            </w:r>
          </w:p>
          <w:p w:rsidR="00557D85" w:rsidRPr="00244A40" w:rsidRDefault="00557D85" w:rsidP="006C44C5">
            <w:pPr>
              <w:widowControl/>
              <w:autoSpaceDE/>
              <w:autoSpaceDN/>
              <w:adjustRightInd/>
              <w:jc w:val="center"/>
              <w:rPr>
                <w:rFonts w:eastAsia="Arial"/>
              </w:rPr>
            </w:pPr>
            <w:r w:rsidRPr="00244A40">
              <w:rPr>
                <w:i/>
                <w:sz w:val="16"/>
              </w:rPr>
              <w:t>(наименование избирательной комиссии)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557D85" w:rsidRPr="00244A40" w:rsidRDefault="00557D85" w:rsidP="006C44C5">
            <w:pPr>
              <w:widowControl/>
              <w:tabs>
                <w:tab w:val="left" w:pos="10381"/>
              </w:tabs>
              <w:autoSpaceDE/>
              <w:autoSpaceDN/>
              <w:adjustRightInd/>
              <w:ind w:left="2727" w:right="-35"/>
              <w:rPr>
                <w:rFonts w:eastAsia="Arial"/>
                <w:sz w:val="22"/>
                <w:szCs w:val="22"/>
              </w:rPr>
            </w:pPr>
            <w:r w:rsidRPr="00244A40">
              <w:rPr>
                <w:sz w:val="22"/>
                <w:szCs w:val="22"/>
              </w:rPr>
              <w:t xml:space="preserve">  М.П.</w:t>
            </w:r>
          </w:p>
          <w:p w:rsidR="00557D85" w:rsidRPr="00244A40" w:rsidRDefault="00557D85" w:rsidP="006C44C5">
            <w:pPr>
              <w:widowControl/>
              <w:tabs>
                <w:tab w:val="left" w:pos="708"/>
                <w:tab w:val="left" w:pos="4041"/>
                <w:tab w:val="center" w:pos="4077"/>
              </w:tabs>
              <w:autoSpaceDE/>
              <w:autoSpaceDN/>
              <w:adjustRightInd/>
              <w:rPr>
                <w:rFonts w:eastAsia="Arial"/>
              </w:rPr>
            </w:pPr>
            <w:r w:rsidRPr="00244A40">
              <w:t>_________________________</w:t>
            </w:r>
          </w:p>
          <w:p w:rsidR="00557D85" w:rsidRPr="00244A40" w:rsidRDefault="00557D85" w:rsidP="006C44C5">
            <w:pPr>
              <w:widowControl/>
              <w:autoSpaceDE/>
              <w:autoSpaceDN/>
              <w:adjustRightInd/>
              <w:rPr>
                <w:rFonts w:ascii="Arial" w:eastAsia="Arial" w:hAnsi="Arial" w:cs="Arial"/>
                <w:sz w:val="22"/>
              </w:rPr>
            </w:pPr>
            <w:r w:rsidRPr="00244A40">
              <w:rPr>
                <w:i/>
                <w:sz w:val="16"/>
              </w:rPr>
              <w:t>(подпись, инициалы, фамилия)</w:t>
            </w:r>
          </w:p>
        </w:tc>
      </w:tr>
      <w:tr w:rsidR="00557D85" w:rsidRPr="00244A40" w:rsidTr="006C44C5">
        <w:trPr>
          <w:trHeight w:val="553"/>
        </w:trPr>
        <w:tc>
          <w:tcPr>
            <w:tcW w:w="492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57D85" w:rsidRPr="00244A40" w:rsidRDefault="00557D85" w:rsidP="006C44C5">
            <w:pPr>
              <w:widowControl/>
              <w:autoSpaceDE/>
              <w:autoSpaceDN/>
              <w:adjustRightInd/>
              <w:jc w:val="center"/>
              <w:rPr>
                <w:rFonts w:ascii="Arial" w:eastAsia="Arial" w:hAnsi="Arial" w:cs="Arial"/>
                <w:sz w:val="22"/>
              </w:rPr>
            </w:pPr>
            <w:r w:rsidRPr="00244A40">
              <w:rPr>
                <w:i/>
                <w:sz w:val="22"/>
              </w:rPr>
              <w:t>Действительно до «___» _________ 20____г.*</w:t>
            </w:r>
          </w:p>
          <w:p w:rsidR="00557D85" w:rsidRPr="00244A40" w:rsidRDefault="00557D85" w:rsidP="006C44C5">
            <w:pPr>
              <w:widowControl/>
              <w:autoSpaceDE/>
              <w:autoSpaceDN/>
              <w:adjustRightInd/>
              <w:spacing w:after="60"/>
              <w:jc w:val="center"/>
              <w:rPr>
                <w:rFonts w:ascii="Arial" w:eastAsia="Arial" w:hAnsi="Arial" w:cs="Arial"/>
                <w:sz w:val="22"/>
              </w:rPr>
            </w:pPr>
            <w:r w:rsidRPr="00244A40">
              <w:rPr>
                <w:i/>
                <w:sz w:val="16"/>
              </w:rPr>
              <w:t>(при предъявлении паспорта или заменяющего его документа)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557D85" w:rsidRPr="00244A40" w:rsidRDefault="00557D85" w:rsidP="006C44C5">
            <w:pPr>
              <w:widowControl/>
              <w:autoSpaceDE/>
              <w:autoSpaceDN/>
              <w:adjustRightInd/>
              <w:ind w:left="-69"/>
              <w:rPr>
                <w:rFonts w:eastAsia="Arial"/>
              </w:rPr>
            </w:pPr>
            <w:r w:rsidRPr="00244A40">
              <w:t>____________________</w:t>
            </w:r>
          </w:p>
          <w:p w:rsidR="00557D85" w:rsidRPr="00244A40" w:rsidRDefault="00557D85" w:rsidP="006C44C5">
            <w:pPr>
              <w:widowControl/>
              <w:autoSpaceDE/>
              <w:autoSpaceDN/>
              <w:adjustRightInd/>
              <w:ind w:righ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44A40">
              <w:rPr>
                <w:i/>
                <w:sz w:val="18"/>
                <w:szCs w:val="18"/>
              </w:rPr>
              <w:t>(дата регистрации)</w:t>
            </w:r>
          </w:p>
        </w:tc>
      </w:tr>
      <w:tr w:rsidR="00557D85" w:rsidRPr="00244A40" w:rsidTr="006C44C5">
        <w:trPr>
          <w:trHeight w:val="150"/>
        </w:trPr>
        <w:tc>
          <w:tcPr>
            <w:tcW w:w="7095" w:type="dxa"/>
            <w:gridSpan w:val="3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  <w:hideMark/>
          </w:tcPr>
          <w:p w:rsidR="00557D85" w:rsidRPr="00244A40" w:rsidRDefault="00557D85" w:rsidP="006C44C5">
            <w:pPr>
              <w:widowControl/>
              <w:autoSpaceDE/>
              <w:autoSpaceDN/>
              <w:adjustRightInd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557D85" w:rsidRPr="00244A40" w:rsidRDefault="00557D85" w:rsidP="00557D85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557D85" w:rsidRPr="00244A40" w:rsidRDefault="00557D85" w:rsidP="00557D85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244A40">
        <w:rPr>
          <w:sz w:val="24"/>
          <w:szCs w:val="24"/>
        </w:rPr>
        <w:t xml:space="preserve">Удостоверение уполномоченного представителя кандидата по финансовым вопросам – документ, удостоверяющий статус предъявителя. </w:t>
      </w:r>
    </w:p>
    <w:p w:rsidR="00557D85" w:rsidRPr="009E4FF7" w:rsidRDefault="00557D85" w:rsidP="00557D85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244A40">
        <w:rPr>
          <w:sz w:val="24"/>
          <w:szCs w:val="24"/>
        </w:rPr>
        <w:t xml:space="preserve">Удостоверение оформляется на бланке размером 120х80 мм, реквизиты которого приведены в образце. В удостоверении указываются фамилия, имя, отчество уполномоченного представителя кандидата по финансовым вопросам, дата регистрации уполномоченного представителя кандидата по финансовым вопросам, номер, срок и условия действия удостоверения, а также ставится </w:t>
      </w:r>
      <w:r w:rsidRPr="009E4FF7">
        <w:rPr>
          <w:sz w:val="24"/>
          <w:szCs w:val="24"/>
        </w:rPr>
        <w:t xml:space="preserve">подпись председателя избирательной комиссии, скрепленная печатью соответствующей избирательной комиссии. </w:t>
      </w:r>
    </w:p>
    <w:p w:rsidR="00557D85" w:rsidRPr="00244A40" w:rsidRDefault="00557D85" w:rsidP="00557D85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244A40">
        <w:rPr>
          <w:sz w:val="24"/>
          <w:szCs w:val="24"/>
        </w:rPr>
        <w:t xml:space="preserve">Удостоверение выдается на основании </w:t>
      </w:r>
      <w:r w:rsidRPr="00820BAB">
        <w:rPr>
          <w:sz w:val="24"/>
          <w:szCs w:val="24"/>
        </w:rPr>
        <w:t xml:space="preserve">постановления </w:t>
      </w:r>
      <w:r w:rsidRPr="00244A40">
        <w:rPr>
          <w:sz w:val="24"/>
          <w:szCs w:val="24"/>
        </w:rPr>
        <w:t xml:space="preserve">соответствующей избирательной комиссии о регистрации уполномоченного представителя кандидата по финансовым вопросам. </w:t>
      </w:r>
    </w:p>
    <w:p w:rsidR="00557D85" w:rsidRPr="00244A40" w:rsidRDefault="00557D85" w:rsidP="00557D85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244A40">
        <w:rPr>
          <w:sz w:val="24"/>
          <w:szCs w:val="24"/>
        </w:rPr>
        <w:t>Лица, получившие удостоверения, обязаны обеспечить их сохранность и использование в установленном порядке.</w:t>
      </w:r>
    </w:p>
    <w:p w:rsidR="00557D85" w:rsidRDefault="00557D85" w:rsidP="00557D85">
      <w:pPr>
        <w:widowControl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671BDA" w:rsidRPr="00910734" w:rsidRDefault="00671BDA" w:rsidP="00910734">
      <w:pPr>
        <w:widowControl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</w:p>
    <w:sectPr w:rsidR="00671BDA" w:rsidRPr="00910734" w:rsidSect="00557D85">
      <w:pgSz w:w="11906" w:h="16838"/>
      <w:pgMar w:top="1021" w:right="680" w:bottom="1021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4CB"/>
    <w:multiLevelType w:val="multilevel"/>
    <w:tmpl w:val="A94EB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F845C2"/>
    <w:multiLevelType w:val="multilevel"/>
    <w:tmpl w:val="E4C876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5A266F"/>
    <w:multiLevelType w:val="hybridMultilevel"/>
    <w:tmpl w:val="559EEAB4"/>
    <w:lvl w:ilvl="0" w:tplc="FC141E82">
      <w:start w:val="1"/>
      <w:numFmt w:val="decimal"/>
      <w:lvlText w:val="%1."/>
      <w:lvlJc w:val="righ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F68"/>
    <w:rsid w:val="00005E03"/>
    <w:rsid w:val="00015BF6"/>
    <w:rsid w:val="00031F50"/>
    <w:rsid w:val="00032205"/>
    <w:rsid w:val="00032374"/>
    <w:rsid w:val="00071876"/>
    <w:rsid w:val="000B75B1"/>
    <w:rsid w:val="00121218"/>
    <w:rsid w:val="001318DF"/>
    <w:rsid w:val="00160A64"/>
    <w:rsid w:val="001C1421"/>
    <w:rsid w:val="001C3DC0"/>
    <w:rsid w:val="001D2DF0"/>
    <w:rsid w:val="0020268E"/>
    <w:rsid w:val="00214EDA"/>
    <w:rsid w:val="002229CC"/>
    <w:rsid w:val="002322B9"/>
    <w:rsid w:val="00244A40"/>
    <w:rsid w:val="00254C3D"/>
    <w:rsid w:val="00263EF5"/>
    <w:rsid w:val="002702C8"/>
    <w:rsid w:val="002B5730"/>
    <w:rsid w:val="002C1992"/>
    <w:rsid w:val="002C2586"/>
    <w:rsid w:val="002C4C79"/>
    <w:rsid w:val="00305670"/>
    <w:rsid w:val="00336E33"/>
    <w:rsid w:val="00377703"/>
    <w:rsid w:val="00377EAD"/>
    <w:rsid w:val="003D34E9"/>
    <w:rsid w:val="003D7C15"/>
    <w:rsid w:val="003F6131"/>
    <w:rsid w:val="00430B5A"/>
    <w:rsid w:val="00457A4F"/>
    <w:rsid w:val="004677D8"/>
    <w:rsid w:val="00472E12"/>
    <w:rsid w:val="00473F8C"/>
    <w:rsid w:val="004C16E0"/>
    <w:rsid w:val="004E2C4C"/>
    <w:rsid w:val="004F29B5"/>
    <w:rsid w:val="004F4639"/>
    <w:rsid w:val="005170DC"/>
    <w:rsid w:val="00535663"/>
    <w:rsid w:val="00557D85"/>
    <w:rsid w:val="005733CB"/>
    <w:rsid w:val="005939F7"/>
    <w:rsid w:val="005A656D"/>
    <w:rsid w:val="005B6DBE"/>
    <w:rsid w:val="005D07E0"/>
    <w:rsid w:val="005F0242"/>
    <w:rsid w:val="00602C6C"/>
    <w:rsid w:val="00611127"/>
    <w:rsid w:val="00633867"/>
    <w:rsid w:val="006613DD"/>
    <w:rsid w:val="00671BDA"/>
    <w:rsid w:val="006940CA"/>
    <w:rsid w:val="006B1782"/>
    <w:rsid w:val="006B5088"/>
    <w:rsid w:val="006C47D2"/>
    <w:rsid w:val="006E6096"/>
    <w:rsid w:val="00731C7A"/>
    <w:rsid w:val="0075317D"/>
    <w:rsid w:val="007549AD"/>
    <w:rsid w:val="00761794"/>
    <w:rsid w:val="00774A6B"/>
    <w:rsid w:val="00776A4A"/>
    <w:rsid w:val="007A7E5D"/>
    <w:rsid w:val="00800490"/>
    <w:rsid w:val="00820BAB"/>
    <w:rsid w:val="008301CC"/>
    <w:rsid w:val="0084380B"/>
    <w:rsid w:val="0084785F"/>
    <w:rsid w:val="00855BCB"/>
    <w:rsid w:val="00910734"/>
    <w:rsid w:val="009205DF"/>
    <w:rsid w:val="009379BC"/>
    <w:rsid w:val="00946D1E"/>
    <w:rsid w:val="009746AB"/>
    <w:rsid w:val="009A155F"/>
    <w:rsid w:val="009D0FDC"/>
    <w:rsid w:val="009E37C8"/>
    <w:rsid w:val="009E4FF7"/>
    <w:rsid w:val="00A151F4"/>
    <w:rsid w:val="00A16518"/>
    <w:rsid w:val="00A26D9B"/>
    <w:rsid w:val="00A5772A"/>
    <w:rsid w:val="00A616F0"/>
    <w:rsid w:val="00A7259D"/>
    <w:rsid w:val="00A81310"/>
    <w:rsid w:val="00A82312"/>
    <w:rsid w:val="00AA01A5"/>
    <w:rsid w:val="00AC5E98"/>
    <w:rsid w:val="00AE14FD"/>
    <w:rsid w:val="00AF0FD6"/>
    <w:rsid w:val="00B03BA9"/>
    <w:rsid w:val="00B068AC"/>
    <w:rsid w:val="00B21874"/>
    <w:rsid w:val="00B4512B"/>
    <w:rsid w:val="00B533D7"/>
    <w:rsid w:val="00B66113"/>
    <w:rsid w:val="00B82B13"/>
    <w:rsid w:val="00B8347C"/>
    <w:rsid w:val="00BB53B9"/>
    <w:rsid w:val="00BE16C2"/>
    <w:rsid w:val="00BF09DB"/>
    <w:rsid w:val="00BF0B10"/>
    <w:rsid w:val="00C1478D"/>
    <w:rsid w:val="00C2507F"/>
    <w:rsid w:val="00C31D23"/>
    <w:rsid w:val="00CA2A01"/>
    <w:rsid w:val="00CA53F6"/>
    <w:rsid w:val="00D178A3"/>
    <w:rsid w:val="00D17CC3"/>
    <w:rsid w:val="00D219C6"/>
    <w:rsid w:val="00D41D01"/>
    <w:rsid w:val="00D43780"/>
    <w:rsid w:val="00D5410C"/>
    <w:rsid w:val="00D550AB"/>
    <w:rsid w:val="00D57944"/>
    <w:rsid w:val="00D7635A"/>
    <w:rsid w:val="00D822C5"/>
    <w:rsid w:val="00D85CA3"/>
    <w:rsid w:val="00D86F68"/>
    <w:rsid w:val="00DA1BF6"/>
    <w:rsid w:val="00DC4080"/>
    <w:rsid w:val="00DD2624"/>
    <w:rsid w:val="00DF6F24"/>
    <w:rsid w:val="00E3113D"/>
    <w:rsid w:val="00E65304"/>
    <w:rsid w:val="00E81AB3"/>
    <w:rsid w:val="00EA2931"/>
    <w:rsid w:val="00EA3244"/>
    <w:rsid w:val="00EA67C5"/>
    <w:rsid w:val="00EE3D79"/>
    <w:rsid w:val="00EF62AA"/>
    <w:rsid w:val="00F73464"/>
    <w:rsid w:val="00F876B9"/>
    <w:rsid w:val="00F878E0"/>
    <w:rsid w:val="00F926CF"/>
    <w:rsid w:val="00F963F9"/>
    <w:rsid w:val="00FD248F"/>
    <w:rsid w:val="00FD3BA3"/>
    <w:rsid w:val="00FF013D"/>
    <w:rsid w:val="00FF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6F68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D86F68"/>
    <w:pPr>
      <w:keepNext/>
      <w:widowControl/>
      <w:autoSpaceDE/>
      <w:autoSpaceDN/>
      <w:adjustRightInd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D86F68"/>
    <w:pPr>
      <w:keepNext/>
      <w:widowControl/>
      <w:autoSpaceDE/>
      <w:autoSpaceDN/>
      <w:adjustRightInd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F6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86F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6F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D86F68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10"/>
    <w:rsid w:val="00D86F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86F68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D86F6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D86F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Курсив"/>
    <w:basedOn w:val="21"/>
    <w:rsid w:val="00D86F6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86F68"/>
    <w:pPr>
      <w:shd w:val="clear" w:color="auto" w:fill="FFFFFF"/>
      <w:autoSpaceDE/>
      <w:autoSpaceDN/>
      <w:adjustRightInd/>
      <w:spacing w:after="480" w:line="322" w:lineRule="exact"/>
      <w:jc w:val="right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D86F68"/>
    <w:pPr>
      <w:shd w:val="clear" w:color="auto" w:fill="FFFFFF"/>
      <w:autoSpaceDE/>
      <w:autoSpaceDN/>
      <w:adjustRightInd/>
      <w:spacing w:before="480" w:line="322" w:lineRule="exact"/>
      <w:ind w:hanging="78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a6">
    <w:name w:val="Гипертекстовая ссылка"/>
    <w:basedOn w:val="a0"/>
    <w:uiPriority w:val="99"/>
    <w:rsid w:val="00D86F68"/>
    <w:rPr>
      <w:rFonts w:cs="Times New Roman"/>
      <w:b w:val="0"/>
      <w:color w:val="106BBE"/>
    </w:rPr>
  </w:style>
  <w:style w:type="character" w:customStyle="1" w:styleId="31">
    <w:name w:val="Основной текст (3)_"/>
    <w:basedOn w:val="a0"/>
    <w:link w:val="32"/>
    <w:rsid w:val="00D86F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86F6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курсив"/>
    <w:basedOn w:val="4"/>
    <w:rsid w:val="00D86F6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">
    <w:name w:val="Основной текст (4) + Полужирный"/>
    <w:basedOn w:val="4"/>
    <w:rsid w:val="00D86F6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86F68"/>
    <w:pPr>
      <w:shd w:val="clear" w:color="auto" w:fill="FFFFFF"/>
      <w:autoSpaceDE/>
      <w:autoSpaceDN/>
      <w:adjustRightInd/>
      <w:spacing w:before="300" w:after="300" w:line="322" w:lineRule="exact"/>
      <w:ind w:hanging="540"/>
    </w:pPr>
    <w:rPr>
      <w:b/>
      <w:bCs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D86F68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8"/>
      <w:szCs w:val="28"/>
      <w:lang w:eastAsia="en-US"/>
    </w:rPr>
  </w:style>
  <w:style w:type="paragraph" w:styleId="a7">
    <w:name w:val="Body Text Indent"/>
    <w:basedOn w:val="a"/>
    <w:link w:val="a8"/>
    <w:uiPriority w:val="99"/>
    <w:semiHidden/>
    <w:unhideWhenUsed/>
    <w:rsid w:val="00D86F6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86F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nhideWhenUsed/>
    <w:rsid w:val="00D86F68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D86F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17C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D17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97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5B6DB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B6DBE"/>
  </w:style>
  <w:style w:type="character" w:customStyle="1" w:styleId="ad">
    <w:name w:val="Текст примечания Знак"/>
    <w:basedOn w:val="a0"/>
    <w:link w:val="ac"/>
    <w:uiPriority w:val="99"/>
    <w:semiHidden/>
    <w:rsid w:val="005B6D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B6DB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6D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B6DB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6DBE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"/>
    <w:basedOn w:val="a"/>
    <w:link w:val="af3"/>
    <w:uiPriority w:val="99"/>
    <w:unhideWhenUsed/>
    <w:rsid w:val="005733CB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5733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6F68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D86F68"/>
    <w:pPr>
      <w:keepNext/>
      <w:widowControl/>
      <w:autoSpaceDE/>
      <w:autoSpaceDN/>
      <w:adjustRightInd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D86F68"/>
    <w:pPr>
      <w:keepNext/>
      <w:widowControl/>
      <w:autoSpaceDE/>
      <w:autoSpaceDN/>
      <w:adjustRightInd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F6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86F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6F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D86F68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10"/>
    <w:rsid w:val="00D86F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86F68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D86F6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D86F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Курсив"/>
    <w:basedOn w:val="21"/>
    <w:rsid w:val="00D86F6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86F68"/>
    <w:pPr>
      <w:shd w:val="clear" w:color="auto" w:fill="FFFFFF"/>
      <w:autoSpaceDE/>
      <w:autoSpaceDN/>
      <w:adjustRightInd/>
      <w:spacing w:after="480" w:line="322" w:lineRule="exact"/>
      <w:jc w:val="right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D86F68"/>
    <w:pPr>
      <w:shd w:val="clear" w:color="auto" w:fill="FFFFFF"/>
      <w:autoSpaceDE/>
      <w:autoSpaceDN/>
      <w:adjustRightInd/>
      <w:spacing w:before="480" w:line="322" w:lineRule="exact"/>
      <w:ind w:hanging="78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a6">
    <w:name w:val="Гипертекстовая ссылка"/>
    <w:basedOn w:val="a0"/>
    <w:uiPriority w:val="99"/>
    <w:rsid w:val="00D86F68"/>
    <w:rPr>
      <w:rFonts w:cs="Times New Roman"/>
      <w:b w:val="0"/>
      <w:color w:val="106BBE"/>
    </w:rPr>
  </w:style>
  <w:style w:type="character" w:customStyle="1" w:styleId="31">
    <w:name w:val="Основной текст (3)_"/>
    <w:basedOn w:val="a0"/>
    <w:link w:val="32"/>
    <w:rsid w:val="00D86F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86F6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курсив"/>
    <w:basedOn w:val="4"/>
    <w:rsid w:val="00D86F6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">
    <w:name w:val="Основной текст (4) + Полужирный"/>
    <w:basedOn w:val="4"/>
    <w:rsid w:val="00D86F6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86F68"/>
    <w:pPr>
      <w:shd w:val="clear" w:color="auto" w:fill="FFFFFF"/>
      <w:autoSpaceDE/>
      <w:autoSpaceDN/>
      <w:adjustRightInd/>
      <w:spacing w:before="300" w:after="300" w:line="322" w:lineRule="exact"/>
      <w:ind w:hanging="540"/>
    </w:pPr>
    <w:rPr>
      <w:b/>
      <w:bCs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D86F68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8"/>
      <w:szCs w:val="28"/>
      <w:lang w:eastAsia="en-US"/>
    </w:rPr>
  </w:style>
  <w:style w:type="paragraph" w:styleId="a7">
    <w:name w:val="Body Text Indent"/>
    <w:basedOn w:val="a"/>
    <w:link w:val="a8"/>
    <w:uiPriority w:val="99"/>
    <w:semiHidden/>
    <w:unhideWhenUsed/>
    <w:rsid w:val="00D86F6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86F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nhideWhenUsed/>
    <w:rsid w:val="00D86F68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D86F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17C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D17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97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5B6DB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B6DBE"/>
  </w:style>
  <w:style w:type="character" w:customStyle="1" w:styleId="ad">
    <w:name w:val="Текст примечания Знак"/>
    <w:basedOn w:val="a0"/>
    <w:link w:val="ac"/>
    <w:uiPriority w:val="99"/>
    <w:semiHidden/>
    <w:rsid w:val="005B6D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B6DB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6D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B6DB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6D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10</cp:revision>
  <cp:lastPrinted>2016-07-11T05:04:00Z</cp:lastPrinted>
  <dcterms:created xsi:type="dcterms:W3CDTF">2016-07-06T09:27:00Z</dcterms:created>
  <dcterms:modified xsi:type="dcterms:W3CDTF">2016-07-11T05:04:00Z</dcterms:modified>
</cp:coreProperties>
</file>