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30" w:rsidRPr="007D5230" w:rsidRDefault="007D5230" w:rsidP="007D52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D5230" w:rsidRPr="007D5230" w:rsidRDefault="007D5230" w:rsidP="007D5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5230">
        <w:rPr>
          <w:rFonts w:ascii="Times New Roman" w:hAnsi="Times New Roman"/>
          <w:b/>
          <w:sz w:val="24"/>
          <w:szCs w:val="24"/>
          <w:lang w:eastAsia="ru-RU"/>
        </w:rPr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 w:rsidRPr="007D5230">
        <w:rPr>
          <w:rFonts w:ascii="Times New Roman" w:hAnsi="Times New Roman"/>
          <w:b/>
          <w:iCs/>
          <w:sz w:val="24"/>
          <w:szCs w:val="24"/>
          <w:lang w:eastAsia="ru-RU"/>
        </w:rPr>
        <w:t>за 2015 год</w:t>
      </w:r>
      <w:r w:rsidRPr="007D523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Городское поселение Мортка состоит из 4 населенных пунктов (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д.Сотник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), среднегодовая численность постоянного населения на 01.01.2016 составляет 4966 человек.  Администрацией городского поселения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Мортка  в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2015 году зарегистрировано 44 родившихся жителей поселения и 48 случаев смерти. Естественная убыль составила 4 человека. Зарегистрировано 16 браков и 19 разводов. В отношении 7 детей установлено отцовство.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Основная работа органов местного самоуправления городского поселения Мортка направлена на обеспечение эффективного выполнения возложенных полномочий и предоставления качественных муниципальных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услуг,  взаимодействия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 органами местного самоуправления муниципального образования Кондинский район, федеральными органами исполнительной власти и органами исполнительной власти Ханты-Мансийского автономного округа - Югры по решению вопросов местного значения.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Количественный состав администрации поселения составляет 12 человек, в том числе:</w:t>
      </w:r>
    </w:p>
    <w:p w:rsidR="007D5230" w:rsidRPr="007D5230" w:rsidRDefault="007D5230" w:rsidP="007D52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Глава поселения</w:t>
      </w:r>
    </w:p>
    <w:p w:rsidR="007D5230" w:rsidRPr="007D5230" w:rsidRDefault="007D5230" w:rsidP="007D52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Муниципальные служащие –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9  человек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>.</w:t>
      </w:r>
    </w:p>
    <w:p w:rsidR="007D5230" w:rsidRPr="007D5230" w:rsidRDefault="007D5230" w:rsidP="007D52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Инспектор ВУС – 2 человека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За 2015 год в администрацию городского поселения Мортка поступило 2 691 писем, обращений, запросов, документов для сведения и работы.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Специалистами администрации поселения подготовлено 3 130 писем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Главой поселения принято 75 жителей по личным вопросам.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Подготовлено проектов и принято 292 постановления и 431 распоряжение администрации поселения; подготовлено 58 проектов решений Совета депутатов поселения. Организовано проведение 20 заседаний Совета депутатов городского поселения Мортка. Нормативно правовые акты органов местного самоуправления городского поселения Мортка и их проекты размещены на официальном сайте Кондинского района </w:t>
      </w:r>
      <w:proofErr w:type="spellStart"/>
      <w:r w:rsidRPr="007D5230">
        <w:rPr>
          <w:rFonts w:ascii="Times New Roman" w:hAnsi="Times New Roman"/>
          <w:sz w:val="24"/>
          <w:szCs w:val="24"/>
          <w:lang w:val="en-US" w:eastAsia="ru-RU"/>
        </w:rPr>
        <w:t>admkonda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7D523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разделе  «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В рамках мероприятий по взаимодействию со страховыми компаниями по обязательному медицинскому страхованию населения в 2015 году выдано постоянных полисов медицинского страхования – 664; заполнено заявлений на полисы -390.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Специалистами администрации поселения в 2015 году оказано 8 826 муниципальных услуг согласно утвержденному реестру услуг, включающему в себя 46 видов муниципальных услуг.  Кроме того, дополнительно произведена государственная регистрация 134 актов гражданского состояния (ЗАГС) и совершено 1017 нотариальных действий. Итого 9977 услуг.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513"/>
        <w:gridCol w:w="1276"/>
      </w:tblGrid>
      <w:tr w:rsidR="007D5230" w:rsidRPr="007D5230" w:rsidTr="007D5230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услуги*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оказанных услуг</w:t>
            </w:r>
          </w:p>
        </w:tc>
      </w:tr>
      <w:tr w:rsidR="007D5230" w:rsidRPr="007D5230" w:rsidTr="007D523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5230" w:rsidRPr="007D5230" w:rsidTr="007D5230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</w:tr>
      <w:tr w:rsidR="007D5230" w:rsidRPr="007D5230" w:rsidTr="007D5230">
        <w:trPr>
          <w:trHeight w:val="7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5230" w:rsidRPr="007D5230" w:rsidTr="007D5230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Бесплатная передача в собственность граждан Российской Федерации занимаемых ими жилых помещений </w:t>
            </w: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  муниципальном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жилищном фонде (приватизация жилых помещений)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5230" w:rsidRPr="007D5230" w:rsidTr="007D5230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230" w:rsidRPr="007D5230" w:rsidTr="007D523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5230" w:rsidRPr="007D5230" w:rsidTr="007D5230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7D5230" w:rsidRPr="007D5230" w:rsidTr="007D523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разрешение на осуществление земляных работ в случае, если эти работы предусмотрены проектной документацией на строительство объекта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 объекту адресации адреса, аннулирование его адреса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разрешений на снос или пересадку зеленых насаждений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сведений из реестра муниципального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230" w:rsidRPr="007D5230" w:rsidTr="007D5230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5230" w:rsidRPr="007D5230" w:rsidTr="007D523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5</w:t>
            </w:r>
          </w:p>
        </w:tc>
      </w:tr>
      <w:tr w:rsidR="007D5230" w:rsidRPr="007D5230" w:rsidTr="007D523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городского поселения Мортка</w:t>
            </w:r>
            <w:r w:rsidRPr="007D52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транспортного средства, осуществляющего перевозку опасных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городского поселения Мортка</w:t>
            </w:r>
            <w:r w:rsidRPr="007D52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47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объектах культурного наследия местного значения, находящихся на территории городского поселения </w:t>
            </w: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Мортка  и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8217</w:t>
            </w:r>
          </w:p>
        </w:tc>
      </w:tr>
      <w:tr w:rsidR="007D5230" w:rsidRPr="007D5230" w:rsidTr="007D5230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8826</w:t>
            </w:r>
          </w:p>
        </w:tc>
      </w:tr>
      <w:tr w:rsidR="007D5230" w:rsidRPr="007D5230" w:rsidTr="007D5230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Загс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</w:tr>
      <w:tr w:rsidR="007D5230" w:rsidRPr="007D5230" w:rsidTr="007D5230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Совершение отдельных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1017</w:t>
            </w:r>
          </w:p>
        </w:tc>
      </w:tr>
      <w:tr w:rsidR="007D5230" w:rsidRPr="007D5230" w:rsidTr="007D5230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9977</w:t>
            </w:r>
          </w:p>
        </w:tc>
      </w:tr>
    </w:tbl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   Одним из вопросов местного значения поселения является </w:t>
      </w:r>
      <w:r w:rsidRPr="007D5230">
        <w:rPr>
          <w:rFonts w:ascii="Times New Roman" w:hAnsi="Times New Roman"/>
          <w:sz w:val="24"/>
          <w:szCs w:val="24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За 2015 год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предоставлено  жилых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помещений по договору: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социального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найма 20 семей; коммерческого найма 7 семьям; служебного найма 1 семье;  временного проживания 6 семьям.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Пролонгировано 45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договоров  на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жилые помещения коммерческого и служебного использования.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На 01.01.2015 на учете в качестве нуждающихся в улучшении жилищных условий по договорам социального найма состояло 66 семей: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40 семей, из которых 7 семьям предоставлено жилье в 2015 году.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- 18 семей, из которых 1 семье предоставлено жилье в 2015 году.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- 8 семей, из которых 1 семье предоставлено жилье в 2015 году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Поставлено на учет в качестве нуждающихся в улучшении жилищных условий по договорам социального найма в течение года: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- 15 семей,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- 3 семьи.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На 01.01.2016 в списках очередности на получение, улучшение жилищных условий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значится  73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семьи, в том числе: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- 46 семей;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- 17 семей;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- 10 семей.</w:t>
      </w:r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Средняя заработная плата на одного работающего по учтенному кругу предприятий и организаций в 2015 году составила 24 695 рублей.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Среднемесячные доходы на душу населения в 2015 году составили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11  835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рублей.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Среднемесячный размер пенсионных выплат в 2014 году составил 14 471руб. 49 коп.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Численность экономически активного населения в 2015 году составила 3513 человек. Среднесписочная численность работающих на предприятиях и в организациях на 01.01.2016 года составляет 1024 человека.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Уровень безработицы по городскому поселению Мортка на 1 января 2016 года составляет 1,43 %.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Состояло  на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учете в Центре занятости 44 человека, в том числе: Мортка –24,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- 8, Ямки – 12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Размер среднемесячного пособия по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безработице  в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2015 году составил 4 079,3 рублей. Общая сумма выплаченных пособий по безработице составила 2 465 100 рублей.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 Работа с гражданами,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оставшимися  без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 В 2015 году было организовано 75 временных рабочих мест на сумму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1  313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062 руб. 71коп. через  МКУ «Хозяйственная служба администрации городского поселения Мортка» по договорам с центром занятости. Из них трудоустроено: безработных граждан – 71 чел.; испытывающих трудности в поиске работы – 3чел.; осужденных к наказаниям в виде исправительных работ -1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На территории городского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поселения  по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состоянию на 01.01.2016 зарегистрировано  72 индивидуальных предпринимателя: Мортка – 52;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13; Ямки – 7 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Фактически осуществляют предпринимательскую деятельность на территории поселения около 65% зарегистрированных предпринимателей, из них 51 % занимаются розничной торговлей, 2% оказанием услуг населению (услуги такси, техническое обслуживание автомобилей, парикмахерские и другие), 25 % - занимаются производством сельскохозяйственной продукции, 11% - производством строительных работ, производством одежды, остальную долю занимают – лесозаготовки,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рыбодобыча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В 2015 году объем отгруженных товаров собственного производства, объем выполненных работ и услуг собственными силами предприятий поселения, таких как ООО «Завод МДФ», ООО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Юконгаз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плюс», ООО «МТК», ООО «Хлеб», СПК «Зеленая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Конда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», ООО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Жилкомсервис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» составил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626  585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600 руб. Основную долю или 93 % занимает ООО «Завод МДФ» с численностью работающих 404 человека.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 Объем платных услуг, оказанных населению по сбору и вывозу ТБО, услуг, оказанных образовательными учреждениями, учреждениями культуры, спорта, почтовыми отделениями, составил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28  575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 100 рублей.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Пищевая промышленность в городском поселении Мортка представлена ООО «Хлеб» (п. Мортка) и индивидуальным предпринимателем Ерыкаловой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Так же, потребность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в  хлебе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и хлебобулочных изделиях  восполняется завозом из соседних регионов (г. Тюмень, г. Екатеринбург,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. Междуреченский), что обеспечивает разнообразный ассортимент данной продукции.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Сельское хозяйство представлено в поселении предприятием СПК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Стройагросервис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», занимающимся разведением птицы и животноводством, растениеводством. По состоянию на 01.01.2016 года 9 крестьянско-фермерских хозяйств реализуют продукцию на территории поселения и помогают обеспечивать потребности населения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г.п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Мортка.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Кроме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того,  население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городского поселения занимается содержанием  домашних животных (свиней и крупного рогатого скота). Так, на 01.01.2016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. в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личных подворьях содержится крупного рогатого скота -72 голов, свиней- 39.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коммунальные услуги в городском поселении Мортка осуществляет ООО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Жилкомсервис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», услуги по сбору и вывозу ТБО оказывает ООО «МТК».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       Поставку электроэнергии в городском поселении Мортка обеспечивает ОАО «Тюменская </w:t>
      </w:r>
      <w:proofErr w:type="spellStart"/>
      <w:r w:rsidRPr="007D5230">
        <w:rPr>
          <w:rFonts w:ascii="Times New Roman" w:hAnsi="Times New Roman"/>
          <w:bCs/>
          <w:sz w:val="24"/>
          <w:szCs w:val="24"/>
          <w:lang w:eastAsia="ru-RU"/>
        </w:rPr>
        <w:t>энергосбытовая</w:t>
      </w:r>
      <w:proofErr w:type="spellEnd"/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компания».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Услугами электросвязи население обеспечивается филиалом ОАО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Уралсвязьинформ</w:t>
      </w:r>
      <w:proofErr w:type="spellEnd"/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»,  а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так же операторами сотовой связи 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Ютел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», «Мегафон», «Билайн», «Мотив».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Услуги почтовой связи предоставляются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отделениями  почтовой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связи «Почта России»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Урайского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почтамта. На территории поселения 3 отделения: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Мортка, д.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с. Ямки, в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штате  состоит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9 работников.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Организована трансляция обязательных федеральных программ ТВ, а также программ радиовещательной компании «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Югория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». Кроме того,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жители  городского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поселения Мортка  имеют возможность просмотра дополнительно более 270 каналов спутникового телевидения.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В городском поселении Мортка функционирует учреждение здравоохранения –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Морткинское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отделение Центральной районной больницы Кондинского района, два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фельдшерско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акушерских пункта, расположенных в д.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и с. Ямки. Среднесписочная численность сотрудников на 01.01.2016 составила 43 человека, из них врачей всех специальностей – 5, среднего медицинского персонала –14.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01.01.2016  –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9 человек.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По данным Центра социальных выплат за 2015 год сумма выплаченной социальной помощи жителям поселения составила 64 459 350 рублей.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При администрации городского поселения Мортка работает Общественный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Совет  по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 и их семьям.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 районном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едином  реестре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неблагополучных семей на конец 2015 года по городскому поселению Мортка   состоит 16 семей, в них 37 детей. На конец 2014 года состояло 23 семьи (50детей).</w:t>
      </w:r>
    </w:p>
    <w:p w:rsidR="007D5230" w:rsidRPr="007D5230" w:rsidRDefault="007D5230" w:rsidP="007D52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Семей, находящихся в социально - опасном положении, состоящих на профилактическом учете в КДН и ЗП –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3 .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В них 10 детей.</w:t>
      </w:r>
    </w:p>
    <w:p w:rsidR="007D5230" w:rsidRPr="007D5230" w:rsidRDefault="007D5230" w:rsidP="007D52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Несовершеннолетних, состоящих на учете в ПДН ОМВД по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Кондинскому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району -2. </w:t>
      </w:r>
    </w:p>
    <w:p w:rsidR="007D5230" w:rsidRPr="007D5230" w:rsidRDefault="007D5230" w:rsidP="007D52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 2015 году проведено 20 заседаний Совета, в том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числе:  Мортка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по 7 заседаний, Ямки- 6. </w:t>
      </w:r>
    </w:p>
    <w:p w:rsidR="007D5230" w:rsidRPr="007D5230" w:rsidRDefault="007D5230" w:rsidP="007D52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Приглашено на заседание Совета 11 родителей из неблагополучных семей, пять из них заслушаны на заседании.</w:t>
      </w:r>
    </w:p>
    <w:p w:rsidR="007D5230" w:rsidRPr="007D5230" w:rsidRDefault="007D5230" w:rsidP="007D52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30 родителей устроены на временные работы по договору с центром занятости, из них: 7 чел. 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неблагополучных семей,  23 чел. из малообеспеченных семей. </w:t>
      </w:r>
    </w:p>
    <w:p w:rsidR="007D5230" w:rsidRPr="007D5230" w:rsidRDefault="007D5230" w:rsidP="007D52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Пролечились от алкогольной зависимости – 5 родителей, из них: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-2чел.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, ,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- 3чел.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Система образования городского поселения Мортка представлена следующими образовательными учреждениями: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Мортка.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Количество  воспитанников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на 01.01.2016г. – 200. Число работающих – 68, из них воспитателей – 24.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Морткинская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школа. Численность учащихся – 427. Среднесписочная численность работающих – 59, из них преподавателей – 45.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Юмасинская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школа. Численность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учающихся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-99 чел., численность детей детского сада – 60 чел. Численность работающих – 92, из них: педагогический состав – 17 чел.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 городском поселении Мортка функционируют детская музыкальная школа, культурно -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досуговое  учреждение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и филиалы централизованной библиотечной системы.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Количество обучающихся в детской музыкальной школе на 01.01.2016 составило 149 человек, численность работающих - 21 человека, в том числе преподаватели - 11 человек.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МБУ «Культурно – досуговый центр городского поселения Мортка» осуществляет деятельность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 xml:space="preserve">в 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Мортка,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Количество работающих – 37 человек, из них работников культуры – 24 человека.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Спортивным воспитанием на базе физкультурно-спортивного комплекса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«Территория спорта» в 2015 году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занималась  районная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детско-юношеская спортивная школа.  Количество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работающих  -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49 человек, в том числе преподавателей 13 человек, количество занимающихся – 549 человек.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Свою деятельность администрация поселения строит совместно с Советом депутатов городского поселения Мортка, который состоит из 10 депутатов.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В 2015 году проведено 20 заседаний Совета депутатов городского поселения Мортка, принято 58 решений.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   На 2015 год бюджет поселения утвержден решением Совета Депутатов городского поселения Мортка от 30 декабря 2014 года № 45, с учетом вносимых изменений и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дополнений  в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сумме 77 208 399 руб. 89 коп., в  том числе налоговые и неналоговые доходы  в сумме 9 896 000 рубля 00коп., иные межбюджетные трансферты в сумме 67  222  399 рублей 89 коп.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муниципального образования городское поселение Мортка за 2015 год составило 77 166 951 рублей 14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коп.,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в том числе, налоговые и неналоговые доходы  составили 9 742 93 рубля 64 коп.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Налоговые доходы составляют 7 410 277 рублей 62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коп..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 К налоговым доходам относятся НДФЛ в сумме 4 387 713 рубля 85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коп.,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ЕНВД в сумме 1 161 934 рубля 92 коп., сельскохозяйственный налог  в сумме 137 268 рублей 07 коп., налог на имущество в сумме  946 621 рублей 10 коп., земельный налог в сумме 647 997 рублей 15 коп., госпошлина в сумме 128 742 рублей.      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Неналоговые доходы составляют 2 331 816 рублей 02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коп.,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к ним относятся: доходы от сдачи в аренду имущества в сумме  656 595 рублей 24 коп., доходы от аренды за  земельные участки в сумме  921 834 рубля 67 коп., доходы за социальный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найм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в сумме 733 386 рублей 11 коп., доходы от продажи земельных участков в сумме 223 486 рублей 29 коп., штраф 20 000 руб.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Расходная часть бюджета исполнена за 2015 год в сумме 77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907  66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рублей 02 коп.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Основные  мероприятия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по благоустройству населенных пунктов в 2015 году: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содержанию дорог городского поселения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Мортка  –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5 111 528 руб., в том числе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1 818 498 руб., 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675 281 руб., 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741 039 руб.,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д.Сотник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162 960 руб. выполнение работ по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грейдированию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авто дороги "Междуреченский - Мортка" -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д.Сотник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до переправы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далее от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542 609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углублению водоотводных канав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1 171 140 рублей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Оказание услуг по поставке электроэнергии для уличного освещения населенных пунктов городского поселения Мортка – 1 641 147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сбору и вывозу крупногабаритного мусора с территории населенных пунктов городского поселения Мортка –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297  000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строительству тротуара по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ул.Г.М.Борисова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-2 667 100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ликвидации несанкционированной свалки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       1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637  331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ликвидации несанкционированной свалки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д.Сотник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199 890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ремонту водонапорной башни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- 495 000 рублей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монтажу и демонтажу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новогодней  иллюминации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и елок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486 731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противопаводковых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мероприятий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- 99 999 рублей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Строительство  колодца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- 170 000 рублей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ремонту муниципальной квартиры по адресу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ул.Земнухова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2-1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  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647  291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руб.04коп.    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ремонту муниципальной квартиры по адресу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ул.Туркенича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9-2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-    823 599 руб.65коп.    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ремонту светильников уличного освещения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37 000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монтажу светильников уличного освещения по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ул.Г.М.Борисова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196 927 руб.</w:t>
      </w:r>
    </w:p>
    <w:p w:rsidR="007D5230" w:rsidRPr="007D5230" w:rsidRDefault="007D5230" w:rsidP="007D523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изготовлению памятников воинам Великой Отечественной войны в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– 450 000 рублей.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5230">
        <w:rPr>
          <w:rFonts w:ascii="Times New Roman" w:hAnsi="Times New Roman"/>
          <w:b/>
          <w:sz w:val="24"/>
          <w:szCs w:val="24"/>
          <w:lang w:eastAsia="ru-RU"/>
        </w:rPr>
        <w:t>Соотношение распределения бюджета городского поселения Мортка по основным мероприятиям по благоустройству населенных пунктов поселения.</w:t>
      </w:r>
    </w:p>
    <w:tbl>
      <w:tblPr>
        <w:tblW w:w="9464" w:type="dxa"/>
        <w:tblInd w:w="94" w:type="dxa"/>
        <w:tblLook w:val="04A0" w:firstRow="1" w:lastRow="0" w:firstColumn="1" w:lastColumn="0" w:noHBand="0" w:noVBand="1"/>
      </w:tblPr>
      <w:tblGrid>
        <w:gridCol w:w="5259"/>
        <w:gridCol w:w="1058"/>
        <w:gridCol w:w="1035"/>
        <w:gridCol w:w="1056"/>
        <w:gridCol w:w="1056"/>
      </w:tblGrid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мероприятия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Мортка, руб.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Сотник, руб.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Юмас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Ямки, руб.</w:t>
            </w:r>
          </w:p>
        </w:tc>
      </w:tr>
      <w:tr w:rsidR="007D5230" w:rsidRPr="007D5230" w:rsidTr="007D5230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1214448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4923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235505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186271</w:t>
            </w:r>
          </w:p>
        </w:tc>
      </w:tr>
      <w:tr w:rsidR="007D5230" w:rsidRPr="007D5230" w:rsidTr="007D5230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1818498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162960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675281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741039</w:t>
            </w:r>
          </w:p>
        </w:tc>
      </w:tr>
      <w:tr w:rsidR="007D5230" w:rsidRPr="007D5230" w:rsidTr="007D5230">
        <w:trPr>
          <w:trHeight w:val="8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автодороги "Междуреченский - Мортка" -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переправы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с.Ямки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далее до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180870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180870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180870</w:t>
            </w:r>
          </w:p>
        </w:tc>
      </w:tr>
      <w:tr w:rsidR="007D5230" w:rsidRPr="007D5230" w:rsidTr="007D5230">
        <w:trPr>
          <w:trHeight w:val="39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Углубление водоотводных канав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1171140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6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крупногабаритного мусора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7D5230" w:rsidRPr="007D5230" w:rsidTr="007D5230">
        <w:trPr>
          <w:trHeight w:val="5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Строительство тротуара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ул.Г.М.Борисова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2 667 100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6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Ликвидация несанкционированной свалки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1637331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7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Ликвидация несанкционированной свалки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199890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водонапорной башни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495000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59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монтажу, демонтажу новогодней иллюминации и елок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456731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7D5230" w:rsidRPr="007D5230" w:rsidTr="007D5230">
        <w:trPr>
          <w:trHeight w:val="6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колодца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светильников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с.Ямки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17000</w:t>
            </w:r>
          </w:p>
        </w:tc>
      </w:tr>
      <w:tr w:rsidR="007D5230" w:rsidRPr="007D5230" w:rsidTr="007D5230">
        <w:trPr>
          <w:trHeight w:val="5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Монтаж светильников по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ул.Г.М.Борисова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196927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56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памятников воинам Великой Отечественной войны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7819843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548643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3930987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1190180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сельским населенным пунктам (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с.Ямки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5669810 – 42%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Итого % по отношению к общему количеству расходов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Итого руб. на одного жителя населенного пункта.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28876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6754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2180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населения, чел. на 01.01.2016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Итого % от общего количества населения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0,38%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11,7%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10,92%</w:t>
            </w:r>
          </w:p>
        </w:tc>
      </w:tr>
      <w:tr w:rsidR="007D5230" w:rsidRPr="007D5230" w:rsidTr="007D5230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населения в сельских населенных пунктах; % по отношению к общему количеству населения в поселении.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1147 чел. 23%</w:t>
            </w:r>
          </w:p>
        </w:tc>
      </w:tr>
    </w:tbl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947"/>
        <w:gridCol w:w="1408"/>
        <w:gridCol w:w="2126"/>
        <w:gridCol w:w="1569"/>
        <w:gridCol w:w="850"/>
        <w:gridCol w:w="993"/>
        <w:gridCol w:w="1134"/>
      </w:tblGrid>
      <w:tr w:rsidR="007D5230" w:rsidRPr="007D5230" w:rsidTr="007D5230">
        <w:trPr>
          <w:trHeight w:val="1110"/>
        </w:trPr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Реестр муниципальных контрактов (договоров), </w:t>
            </w: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заключенных за период с 01.01.2015 по 31.12.2015</w:t>
            </w:r>
          </w:p>
        </w:tc>
      </w:tr>
      <w:tr w:rsidR="007D5230" w:rsidRPr="007D5230" w:rsidTr="007D5230">
        <w:trPr>
          <w:trHeight w:val="2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и дата контракта (договора)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 (исполнитель, подрядчик)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контракта (договора)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заключения контракта (договора)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Цена контракта (договора)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исполнено обязательств поставщиками (подрядчиками, исполнителями)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результатам  запросов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котировок, запросов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2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07.12.2015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"Гарант" ИНН 8616012103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Путейская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монтажу праздничной иллюминации и елок в населенных пунктах городского поселения Мортка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рассмотрения и оценки заявок на участие в запросе котировок №0187300003515000645 от 24.11.2015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199000,0000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199000,0000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199000,0000</w:t>
            </w:r>
          </w:p>
        </w:tc>
      </w:tr>
      <w:tr w:rsidR="007D5230" w:rsidRPr="007D5230" w:rsidTr="007D5230">
        <w:trPr>
          <w:trHeight w:val="25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07.12.2015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"КСУ Строй - Инвест" ИНН 8616010113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пер.Тюленина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изготовлению памятников воинам Великой Отечественной войны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рассмотрения и оценки заявок на участие в запросе котировок №1187300003515000617 от 24.11.2015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450000,0000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450000,0000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450000,0000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649000,0000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649000,0000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649000,0000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аукционов в электронной форме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19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№0187300003515000102-0178244-02 от 03.04.2015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"КСУ Строй - Инвест" ИНН 8616010113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пер.Тюленина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ликвидации несанкционированной свалки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0187300003515000102-3 от 19.03.2015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1637531,3800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1637531,3800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1637531,3800</w:t>
            </w:r>
          </w:p>
        </w:tc>
      </w:tr>
      <w:tr w:rsidR="007D5230" w:rsidRPr="007D5230" w:rsidTr="007D5230">
        <w:trPr>
          <w:trHeight w:val="18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0187300003515000089-0178244-01 от 01.04.2015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Метлицкий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Петрович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строительству тротуара по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ул.Г.М.Борисова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0187300003515000089-3 от 13.03.2015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2667100,0000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2667100,0000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2667100,0000</w:t>
            </w:r>
          </w:p>
        </w:tc>
      </w:tr>
      <w:tr w:rsidR="007D5230" w:rsidRPr="007D5230" w:rsidTr="007D5230">
        <w:trPr>
          <w:trHeight w:val="2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№0187300003515000077 от 31.12.2015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"Гарант" ИНН 8616012103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Путейская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сбору и вывозу крупногабаритного мусора с территории населенных пунктов городского поселения Мортка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0187300003515000077-3 от 10.03.2015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297000,0000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297000,0000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297000,0000</w:t>
            </w:r>
          </w:p>
        </w:tc>
      </w:tr>
      <w:tr w:rsidR="007D5230" w:rsidRPr="007D5230" w:rsidTr="007D5230">
        <w:trPr>
          <w:trHeight w:val="18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0187300003515000098-0178244-01 от 01.04.2015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"Гарант" ИНН 8616012103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Путейская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0187300003515000098-3 от 16.03.2015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495000,0000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495000,0000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495000,0000</w:t>
            </w:r>
          </w:p>
        </w:tc>
      </w:tr>
      <w:tr w:rsidR="007D5230" w:rsidRPr="007D5230" w:rsidTr="007D5230">
        <w:trPr>
          <w:trHeight w:val="19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№0187300003515000494-0178244-02 от 14.09.2015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"Гарант" ИНН 8616012103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Путейская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ремонту муниципальной квартиры по адресу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ул.Туркенича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9-2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0187300003515000494-3 от 31.08.2015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823599,65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823599,65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823599,65</w:t>
            </w:r>
          </w:p>
        </w:tc>
      </w:tr>
      <w:tr w:rsidR="007D5230" w:rsidRPr="007D5230" w:rsidTr="007D5230">
        <w:trPr>
          <w:trHeight w:val="23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№0187300003515000482-0178244-02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"МТК" ИНН 8616009580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Кедровая д.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ремонту муниципальной квартиры по адресу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ул.Земнухова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2-1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0187300003515000482-3 от 31.08.2015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647291,04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647291,04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647291,04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6567522,07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6567522,07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6567522,07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 единственным поставщиком (подрядчиком, исполнителем) по несостоявшимся закупкам (п.25 ч.1 ст.93 Федерального закона 44-ФЗ)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18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№0187300003514000912-017824401 от 30.01.2015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"МТК" ИНН 8616009580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Кедровая д.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содержанию дорог городского поселения Мортка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0187300003514000912-3 от 19.01.2015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2946665,2200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2946665,2200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2946665,2200</w:t>
            </w:r>
          </w:p>
        </w:tc>
      </w:tr>
      <w:tr w:rsidR="007D5230" w:rsidRPr="007D5230" w:rsidTr="007D5230">
        <w:trPr>
          <w:trHeight w:val="23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№0187300003515000344-0178244-01 от 20.07.2015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"МТК" ИНН 8616009580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Кедровая д.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содержанию дорог городского поселения Мортка в 3-4 квартале 2015 года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0187300003515000344-3 от 06.07.2015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1522255,4700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1522255,4700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1522255,4700</w:t>
            </w:r>
          </w:p>
        </w:tc>
      </w:tr>
      <w:tr w:rsidR="007D5230" w:rsidRPr="007D5230" w:rsidTr="007D5230">
        <w:trPr>
          <w:trHeight w:val="3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№0187300003515000346-0178244-01 от 20.07.2015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"МТК" ИНН 8616009580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 ул. Кедровая д.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грейдированию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 дороги "Междуреченский - Мортка" -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переправы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с.Ямки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далее от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с.Ямки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подведения итогов аукциона 0187300003515000346-3 от 06.07.2015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422609,9600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422609,9600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422609,9600</w:t>
            </w:r>
          </w:p>
        </w:tc>
      </w:tr>
      <w:tr w:rsidR="007D5230" w:rsidRPr="007D5230" w:rsidTr="007D523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4891530,6500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4891530,6500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4891530,6500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 единственным поставщиком (подрядчиком, исполнителем) (без учета закупок малого объема по п.</w:t>
            </w: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4,п.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 ч.1 ст.93)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230" w:rsidRPr="007D5230" w:rsidTr="007D5230">
        <w:trPr>
          <w:trHeight w:val="30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51/</w:t>
            </w: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КЮ  02.02.2015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"ТЭК" ИНН 8602067215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г.Сургут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Нижневартовское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шоссе 3, сооружение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поставке электроэнергии для уличного освещения населенных пунктов городского поселения Мортка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пункт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части 1 статьи 93 44 ФЗ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1925484,34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161879,38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161879,38</w:t>
            </w:r>
          </w:p>
        </w:tc>
      </w:tr>
      <w:tr w:rsidR="007D5230" w:rsidRPr="007D5230" w:rsidTr="007D5230">
        <w:trPr>
          <w:trHeight w:val="30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334/У 02.02.2015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"ТЭК" ИНН 8602067215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г.Сургут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Нижневартовское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шоссе 3, сооружение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поставке электроэнергии для уличного освещения населенных пунктов городского поселения Мортка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пункт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части 1 статьи 93 44 ФЗ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34596,17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22268,17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22268,17</w:t>
            </w:r>
          </w:p>
        </w:tc>
      </w:tr>
      <w:tr w:rsidR="007D5230" w:rsidRPr="007D5230" w:rsidTr="007D523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1960080,51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1641147,55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1641147,55</w:t>
            </w:r>
          </w:p>
        </w:tc>
      </w:tr>
    </w:tbl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7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61"/>
        <w:gridCol w:w="2700"/>
        <w:gridCol w:w="1283"/>
        <w:gridCol w:w="1370"/>
        <w:gridCol w:w="1324"/>
        <w:gridCol w:w="1279"/>
      </w:tblGrid>
      <w:tr w:rsidR="007D5230" w:rsidRPr="007D5230" w:rsidTr="007D5230">
        <w:trPr>
          <w:trHeight w:val="761"/>
        </w:trPr>
        <w:tc>
          <w:tcPr>
            <w:tcW w:w="9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7D5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закупок  администрации</w:t>
            </w:r>
            <w:proofErr w:type="gramEnd"/>
            <w:r w:rsidRPr="007D5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поселения Мортка  на поставки товаров, выполнение работ, оказание услуг</w:t>
            </w:r>
          </w:p>
        </w:tc>
      </w:tr>
      <w:tr w:rsidR="007D5230" w:rsidRPr="007D5230" w:rsidTr="007D5230">
        <w:trPr>
          <w:trHeight w:val="300"/>
        </w:trPr>
        <w:tc>
          <w:tcPr>
            <w:tcW w:w="9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</w:tr>
      <w:tr w:rsidR="007D5230" w:rsidRPr="007D5230" w:rsidTr="007D5230">
        <w:trPr>
          <w:trHeight w:val="345"/>
        </w:trPr>
        <w:tc>
          <w:tcPr>
            <w:tcW w:w="97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_2015 год</w:t>
            </w:r>
          </w:p>
        </w:tc>
      </w:tr>
      <w:tr w:rsidR="007D5230" w:rsidRPr="007D5230" w:rsidTr="007D5230">
        <w:trPr>
          <w:trHeight w:val="262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Дата и № договора либо документа, подтверждающего закупку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 закупаемых товаров, работ и услуг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Цена закупки (руб.)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Дата исполнения обязательств поставщиками (подрядчиками, исполнителями)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исполнено обязательств поставщиками (подрядчиками, исполнителями)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оплачено заказчиком</w:t>
            </w:r>
          </w:p>
        </w:tc>
      </w:tr>
      <w:tr w:rsidR="007D5230" w:rsidRPr="007D5230" w:rsidTr="007D523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5230" w:rsidRPr="007D5230" w:rsidTr="007D523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5230" w:rsidRPr="007D5230" w:rsidTr="007D5230">
        <w:trPr>
          <w:trHeight w:val="31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 от 02.02.2015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подготовке и публикации в печатном средстве массовой информации нормативно - правовых актов органов местного самоуправления городского поселения Мортка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82219,1100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82219,1100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652/8/у/2015 от 04.02.15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информационных услуг системы "Гарант"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92730,0000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31.05.2015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92730,0000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92730,0000</w:t>
            </w:r>
          </w:p>
        </w:tc>
      </w:tr>
      <w:tr w:rsidR="007D5230" w:rsidRPr="007D5230" w:rsidTr="007D5230">
        <w:trPr>
          <w:trHeight w:val="18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 от 01.01.2015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вывозу твердых бытовых отходов администрации городского поселения Мортка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2250,4500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2250,4500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2250,4500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66/К/С от 02.02.2015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подвижной радиотелефонной связи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7500,0000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3283,2000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3283,2000</w:t>
            </w:r>
          </w:p>
        </w:tc>
      </w:tr>
      <w:tr w:rsidR="007D5230" w:rsidRPr="007D5230" w:rsidTr="007D5230">
        <w:trPr>
          <w:trHeight w:val="15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Б/Н от 02.02.2015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светильников для уличного освещения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с.Ямки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37000,0000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06.02.2015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37000,0000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37000,0000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Б/Н от 12.01.2015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содержанию дорог городского поселения Мортка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31.01.2015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Б/Н от 02.03.2015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ликвидации несанкционированной свалки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01.07.2015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99900,0000</w:t>
            </w:r>
          </w:p>
        </w:tc>
      </w:tr>
      <w:tr w:rsidR="007D5230" w:rsidRPr="007D5230" w:rsidTr="007D523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06/14 от 30.01.2015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монтажу и подключению иллюминации уличного освещения центральной площади в п. Мортка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</w:tr>
      <w:tr w:rsidR="007D5230" w:rsidRPr="007D5230" w:rsidTr="007D5230">
        <w:trPr>
          <w:trHeight w:val="21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08/14 от 30.01.2015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монтажу и подключению светодиодных ламп уличного освещения по улице Ленина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. Мортка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</w:tr>
      <w:tr w:rsidR="007D5230" w:rsidRPr="007D5230" w:rsidTr="007D5230">
        <w:trPr>
          <w:trHeight w:val="15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07/14 от 30.01.2015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монтажу и подключению иллюминации хоккейного корта в п. Мортка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10.02.2015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95910,4000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28.05.2015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ликвидации несанкционированной свалки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01.08.2015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99990,0000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22.04.2015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содержанию водонапорной башни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5569,3700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5569,3700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5569,3700</w:t>
            </w:r>
          </w:p>
        </w:tc>
      </w:tr>
      <w:tr w:rsidR="007D5230" w:rsidRPr="007D5230" w:rsidTr="007D5230">
        <w:trPr>
          <w:trHeight w:val="1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25.02.2015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демонтажу и монтажу баннеров на центральной площади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13793,0000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03.03.2015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13793,0000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13793,0000</w:t>
            </w:r>
          </w:p>
        </w:tc>
      </w:tr>
      <w:tr w:rsidR="007D5230" w:rsidRPr="007D5230" w:rsidTr="007D5230">
        <w:trPr>
          <w:trHeight w:val="29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Б/Н от 02.02.2015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замене трансформатора тока на уличном освещении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ремонту двух светильников уличного освещения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д.Сотник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09.02.2015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</w:tr>
      <w:tr w:rsidR="007D5230" w:rsidRPr="007D5230" w:rsidTr="007D5230">
        <w:trPr>
          <w:trHeight w:val="20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18650-8601-Д от 06.02.2015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обследованию объектов недвижимого имущества в целях осуществления государственного учета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2298,2400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2298,2400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2298,2400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22-с/</w:t>
            </w: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15  от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Оказание услуг по утилизации твердых бытовых отходов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213,2200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213,2200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213,2200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 от 03.02.2015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изготовлению световых табло.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33000,0000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33000,0000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33000,0000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06.02.2015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электрического чайника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09.02.2015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1100,0000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6 от 24.02.2015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бумаги офисной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31.05.2015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</w:tr>
      <w:tr w:rsidR="007D5230" w:rsidRPr="007D5230" w:rsidTr="007D5230">
        <w:trPr>
          <w:trHeight w:val="20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№11 от 02.02.2015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удостоверяющего центра по продлению срока действия сертификата электронной подписи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2500,0000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№27.01/2015 от 27.01.2015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удостоверений и значков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44890,0000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44890,0000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44890,0000</w:t>
            </w:r>
          </w:p>
        </w:tc>
      </w:tr>
      <w:tr w:rsidR="007D5230" w:rsidRPr="007D5230" w:rsidTr="007D5230">
        <w:trPr>
          <w:trHeight w:val="21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№8616008570/1 136 от 20.02.2015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техническому сопровождению программы "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++ЭО, ЮЛ, бюджет основной абонент"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6400,0000</w:t>
            </w:r>
          </w:p>
        </w:tc>
      </w:tr>
      <w:tr w:rsidR="007D5230" w:rsidRPr="007D5230" w:rsidTr="007D5230">
        <w:trPr>
          <w:trHeight w:val="17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02.03.2015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локальных сметных расчетов с использованием программы "Гранд смета"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6897,0000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03.02.2015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6897,0000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6897,0000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31.03.2015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13 от 07.04.2015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бумаги офисной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2780,0000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2780,0000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2780,0000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07.04.2015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строительству колодца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д.Юмас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95900,0000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07.04.2015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товаров (для строительства колодца д.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Юмас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74100,0000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74100,0000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74100,0000</w:t>
            </w:r>
          </w:p>
        </w:tc>
      </w:tr>
      <w:tr w:rsidR="007D5230" w:rsidRPr="007D5230" w:rsidTr="007D5230">
        <w:trPr>
          <w:trHeight w:val="4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№22 от 20.04.2015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подарков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16.07.2015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2700,0000</w:t>
            </w:r>
          </w:p>
        </w:tc>
      </w:tr>
      <w:tr w:rsidR="007D5230" w:rsidRPr="007D5230" w:rsidTr="007D5230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19225-8601-Д от </w:t>
            </w: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работ по обследованию объектов </w:t>
            </w: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недвижимого имущества в целях осуществления государственного учета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6822,2900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22.06.2015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6822,2900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6822,2900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28.04.2015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пиломатериала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20317,0000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13.05.2015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20317,0000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20317,0000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№5 от 06.05.2015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подписке и доставке периодических изданий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455,3400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455,3400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455,3400</w:t>
            </w:r>
          </w:p>
        </w:tc>
      </w:tr>
      <w:tr w:rsidR="007D5230" w:rsidRPr="007D5230" w:rsidTr="007D5230">
        <w:trPr>
          <w:trHeight w:val="20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№26 от 05.05.2015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удостоверяющего центра по продлению срока действия сертификата электронной подписи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05.05.2015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2500,0000</w:t>
            </w:r>
          </w:p>
        </w:tc>
      </w:tr>
      <w:tr w:rsidR="007D5230" w:rsidRPr="007D5230" w:rsidTr="007D5230">
        <w:trPr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№0104/2015 от 05.05.2015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автошин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57200,0000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05.05.2015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57200,0000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57200,0000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№09 от 26.05.2015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дорожных знаков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6248,0000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27.05.2015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6248,0000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6248,0000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26.05.2015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грейдированию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31.05.2015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99999,0000</w:t>
            </w:r>
          </w:p>
        </w:tc>
      </w:tr>
      <w:tr w:rsidR="007D5230" w:rsidRPr="007D5230" w:rsidTr="007D5230">
        <w:trPr>
          <w:trHeight w:val="19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22/15 от 27.05.2015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монтажу уличного освещения по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ул.Г.М.Борисова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99978,8400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31.05.2015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99978,8400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99978,8400</w:t>
            </w:r>
          </w:p>
        </w:tc>
      </w:tr>
      <w:tr w:rsidR="007D5230" w:rsidRPr="007D5230" w:rsidTr="007D5230">
        <w:trPr>
          <w:trHeight w:val="31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№31 от 01.07.2015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подготовке и публикации в печатном средстве массовой информации нормативно - правовых актов органов местного самоуправления городского поселения Мортка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99990,0000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32508,3200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32508,3200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№652/9/у/2015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информационных услуг системы "Гарант"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92730,0000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31.10.2015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92730,0000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92730,0000</w:t>
            </w:r>
          </w:p>
        </w:tc>
      </w:tr>
      <w:tr w:rsidR="007D5230" w:rsidRPr="007D5230" w:rsidTr="007D5230">
        <w:trPr>
          <w:trHeight w:val="15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печатной продукции (пригласительные, памятные адреса, дипломы, открытки)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6980,0000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6980,0000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6980,0000</w:t>
            </w:r>
          </w:p>
        </w:tc>
      </w:tr>
      <w:tr w:rsidR="007D5230" w:rsidRPr="007D5230" w:rsidTr="007D5230">
        <w:trPr>
          <w:trHeight w:val="15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№23/15 от 15.06.2015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установке светильников уличного освещения в 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96948,5800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96948,5800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96948,5800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№202 от 17.06.2015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Печать на баннере "Европа" 4000х10100 мм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13575,0000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13575,0000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13575,0000</w:t>
            </w:r>
          </w:p>
        </w:tc>
      </w:tr>
      <w:tr w:rsidR="007D5230" w:rsidRPr="007D5230" w:rsidTr="007D5230">
        <w:trPr>
          <w:trHeight w:val="16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локальных сметных расчетов с использованием программы "Гранд смета"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4600,0000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4600,0000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4600,0000</w:t>
            </w:r>
          </w:p>
        </w:tc>
      </w:tr>
      <w:tr w:rsidR="007D5230" w:rsidRPr="007D5230" w:rsidTr="007D5230">
        <w:trPr>
          <w:trHeight w:val="20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19792-8601-Д о 07.08.2015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обследованию объектов недвижимого имущества в целях осуществления государственного учета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3161,5600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3161,5600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3161,5600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№15 от 16.11.2015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медицинских аптечек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8200,6500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8200,6500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8200,6500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№652/10/у/2015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информационных услуг системы "Гарант"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37092,0000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37092,0000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37092,0000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№29 от 02.11.2015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дорожных знаков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5115,0000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06.11.2015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5115,0000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5115,0000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чайника "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Поларис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06.11.2015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1800,0000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50 от 03.07.2015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чайника "</w:t>
            </w:r>
            <w:proofErr w:type="spell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Поларис</w:t>
            </w:r>
            <w:proofErr w:type="spell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1450,0000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06.11.2015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1450,0000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1450,0000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45 от 15.06.2015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блендеров "Бош" 2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5200,0000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06.11.2015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5200,0000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5200,0000</w:t>
            </w:r>
          </w:p>
        </w:tc>
      </w:tr>
      <w:tr w:rsidR="007D5230" w:rsidRPr="007D5230" w:rsidTr="007D5230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4 от 21.10.2015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подписке и доставке периодических изданий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455,3400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455,3400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455,3400</w:t>
            </w:r>
          </w:p>
        </w:tc>
      </w:tr>
      <w:tr w:rsidR="007D5230" w:rsidRPr="007D5230" w:rsidTr="007D5230">
        <w:trPr>
          <w:trHeight w:val="1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81-10/2015-Д (КФ)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перепрограммированию уличного освещения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1176,9400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1176,9400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1176,9400</w:t>
            </w:r>
          </w:p>
        </w:tc>
      </w:tr>
      <w:tr w:rsidR="007D5230" w:rsidRPr="007D5230" w:rsidTr="007D5230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/н от 10.12.2015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оформлению новогодних мотивов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34500,0000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34500,0000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34500,0000</w:t>
            </w:r>
          </w:p>
        </w:tc>
      </w:tr>
      <w:tr w:rsidR="007D5230" w:rsidRPr="007D5230" w:rsidTr="007D5230">
        <w:trPr>
          <w:trHeight w:val="1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1617/04-ТП-15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обновлению программного обеспечения АС "Бюджет поселения"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11660,0000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11660,0000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11660,0000</w:t>
            </w:r>
          </w:p>
        </w:tc>
      </w:tr>
      <w:tr w:rsidR="007D5230" w:rsidRPr="007D5230" w:rsidTr="007D5230">
        <w:trPr>
          <w:trHeight w:val="14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картонных обложек "Личное дело призывника"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6000,0000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6000,0000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6000,0000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бытовых электротоваров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8700,0000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8700,0000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8700,0000</w:t>
            </w:r>
          </w:p>
        </w:tc>
      </w:tr>
      <w:tr w:rsidR="007D5230" w:rsidRPr="007D5230" w:rsidTr="007D523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ведер оцинкованных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348,0000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348,0000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348,0000</w:t>
            </w:r>
          </w:p>
        </w:tc>
      </w:tr>
      <w:tr w:rsidR="007D5230" w:rsidRPr="007D5230" w:rsidTr="007D5230">
        <w:trPr>
          <w:trHeight w:val="17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локальных сметных расчетов с использованием программы "Гранд смета"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5000,0000</w:t>
            </w:r>
          </w:p>
        </w:tc>
      </w:tr>
      <w:tr w:rsidR="007D5230" w:rsidRPr="007D5230" w:rsidTr="007D5230">
        <w:trPr>
          <w:trHeight w:val="4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№ 79 от 03.12.2015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подарков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17400,0000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17400,0000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17400,0000</w:t>
            </w:r>
          </w:p>
        </w:tc>
      </w:tr>
      <w:tr w:rsidR="007D5230" w:rsidRPr="007D5230" w:rsidTr="007D523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1984834,0200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1895364,6500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30" w:rsidRPr="007D5230" w:rsidRDefault="007D5230" w:rsidP="007D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230">
              <w:rPr>
                <w:rFonts w:ascii="Times New Roman" w:hAnsi="Times New Roman"/>
                <w:sz w:val="24"/>
                <w:szCs w:val="24"/>
                <w:lang w:eastAsia="ru-RU"/>
              </w:rPr>
              <w:t>1895364,6500</w:t>
            </w:r>
          </w:p>
        </w:tc>
      </w:tr>
    </w:tbl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Согласно Стратегии социально – экономического развития Кондинского района, утвержденной до 2030 года городское поселение Мортка представлено следующими инвестиционными проектами, которые </w:t>
      </w:r>
      <w:proofErr w:type="gramStart"/>
      <w:r w:rsidRPr="007D5230">
        <w:rPr>
          <w:rFonts w:ascii="Times New Roman" w:hAnsi="Times New Roman"/>
          <w:bCs/>
          <w:sz w:val="24"/>
          <w:szCs w:val="24"/>
          <w:lang w:eastAsia="ru-RU"/>
        </w:rPr>
        <w:t>планируется  реализовать</w:t>
      </w:r>
      <w:proofErr w:type="gramEnd"/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в этот период. </w:t>
      </w:r>
    </w:p>
    <w:p w:rsidR="007D5230" w:rsidRPr="007D5230" w:rsidRDefault="007D5230" w:rsidP="007D52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техническое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перевооружение и модернизация производства в ООО «Завод МДФ», развитие промышленных площадок производственного комплекса предприятия путем организации новых производств; строительство завода по производству ДСП с годовым объемом 250 тыс. </w:t>
      </w:r>
      <w:r w:rsidRPr="007D5230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7D523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7D5230">
        <w:rPr>
          <w:rFonts w:ascii="Times New Roman" w:hAnsi="Times New Roman"/>
          <w:sz w:val="24"/>
          <w:szCs w:val="24"/>
          <w:lang w:eastAsia="ru-RU"/>
        </w:rPr>
        <w:t xml:space="preserve"> (2015-2030 гг.);</w:t>
      </w:r>
    </w:p>
    <w:p w:rsidR="007D5230" w:rsidRPr="007D5230" w:rsidRDefault="007D5230" w:rsidP="007D52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лесозаготовок и производства пиломатериалов</w:t>
      </w:r>
      <w:r w:rsidRPr="007D5230">
        <w:rPr>
          <w:rFonts w:ascii="Times New Roman" w:hAnsi="Times New Roman"/>
          <w:sz w:val="24"/>
          <w:szCs w:val="24"/>
          <w:lang w:eastAsia="ru-RU"/>
        </w:rPr>
        <w:br/>
        <w:t xml:space="preserve">в ООО «Лесная компания»,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>. Мортка (2015-2016 гг.);</w:t>
      </w:r>
    </w:p>
    <w:p w:rsidR="007D5230" w:rsidRPr="007D5230" w:rsidRDefault="007D5230" w:rsidP="007D52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bCs/>
          <w:sz w:val="24"/>
          <w:szCs w:val="24"/>
          <w:lang w:eastAsia="ru-RU"/>
        </w:rPr>
        <w:t>организация</w:t>
      </w:r>
      <w:proofErr w:type="gramEnd"/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производства топливной щепы</w:t>
      </w:r>
      <w:r w:rsidRPr="007D523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Мортка</w:t>
      </w:r>
      <w:r w:rsidRPr="007D5230">
        <w:rPr>
          <w:rFonts w:ascii="Times New Roman" w:hAnsi="Times New Roman"/>
          <w:sz w:val="24"/>
          <w:szCs w:val="24"/>
          <w:lang w:eastAsia="ru-RU"/>
        </w:rPr>
        <w:br/>
        <w:t>(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>2015-2030 гг.</w:t>
      </w:r>
      <w:r w:rsidRPr="007D523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7D5230">
        <w:rPr>
          <w:rFonts w:ascii="Times New Roman" w:hAnsi="Times New Roman"/>
          <w:sz w:val="24"/>
          <w:szCs w:val="24"/>
          <w:lang w:eastAsia="ru-RU"/>
        </w:rPr>
        <w:t>;</w:t>
      </w:r>
    </w:p>
    <w:p w:rsidR="007D5230" w:rsidRPr="007D5230" w:rsidRDefault="007D5230" w:rsidP="007D52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строительство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заготовительного пункта с холодильной и скороморозильной камерой в д .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с дальнейшей переработкой мяса и рыбы (2016-</w:t>
      </w:r>
      <w:smartTag w:uri="urn:schemas-microsoft-com:office:smarttags" w:element="metricconverter">
        <w:smartTagPr>
          <w:attr w:name="ProductID" w:val="2017 г"/>
        </w:smartTagPr>
        <w:r w:rsidRPr="007D5230"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 w:rsidRPr="007D5230">
        <w:rPr>
          <w:rFonts w:ascii="Times New Roman" w:hAnsi="Times New Roman"/>
          <w:sz w:val="24"/>
          <w:szCs w:val="24"/>
          <w:lang w:eastAsia="ru-RU"/>
        </w:rPr>
        <w:t>.);</w:t>
      </w:r>
    </w:p>
    <w:p w:rsidR="007D5230" w:rsidRPr="007D5230" w:rsidRDefault="007D5230" w:rsidP="007D52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строительство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пункта по приему дикоросов в с. Ямки (</w:t>
      </w:r>
      <w:smartTag w:uri="urn:schemas-microsoft-com:office:smarttags" w:element="metricconverter">
        <w:smartTagPr>
          <w:attr w:name="ProductID" w:val="2017 г"/>
        </w:smartTagPr>
        <w:r w:rsidRPr="007D5230"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 w:rsidRPr="007D5230">
        <w:rPr>
          <w:rFonts w:ascii="Times New Roman" w:hAnsi="Times New Roman"/>
          <w:sz w:val="24"/>
          <w:szCs w:val="24"/>
          <w:lang w:eastAsia="ru-RU"/>
        </w:rPr>
        <w:t>.);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6. строительство подъездных автодорог к д. Сотник (2014-2017г.), с. Ямки (2018-2021 гг.), автодороги </w:t>
      </w:r>
      <w:proofErr w:type="gramStart"/>
      <w:r w:rsidRPr="007D5230">
        <w:rPr>
          <w:rFonts w:ascii="Times New Roman" w:hAnsi="Times New Roman"/>
          <w:sz w:val="24"/>
          <w:szCs w:val="24"/>
          <w:lang w:eastAsia="ru-RU"/>
        </w:rPr>
        <w:t>с..</w:t>
      </w:r>
      <w:proofErr w:type="gram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Ямки - д. </w:t>
      </w:r>
      <w:proofErr w:type="spellStart"/>
      <w:r w:rsidRPr="007D5230">
        <w:rPr>
          <w:rFonts w:ascii="Times New Roman" w:hAnsi="Times New Roman"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sz w:val="24"/>
          <w:szCs w:val="24"/>
          <w:lang w:eastAsia="ru-RU"/>
        </w:rPr>
        <w:t xml:space="preserve"> (2022-2030 гг.);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7. перевод муниципальных котельных на альтернативное топливо (топливная щепа) (2015-2030 гг.);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>8. с</w:t>
      </w:r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троительство этно-центра в д. </w:t>
      </w:r>
      <w:proofErr w:type="spellStart"/>
      <w:r w:rsidRPr="007D5230">
        <w:rPr>
          <w:rFonts w:ascii="Times New Roman" w:hAnsi="Times New Roman"/>
          <w:bCs/>
          <w:sz w:val="24"/>
          <w:szCs w:val="24"/>
          <w:lang w:eastAsia="ru-RU"/>
        </w:rPr>
        <w:t>Юмас</w:t>
      </w:r>
      <w:proofErr w:type="spellEnd"/>
      <w:r w:rsidRPr="007D5230">
        <w:rPr>
          <w:rFonts w:ascii="Times New Roman" w:hAnsi="Times New Roman"/>
          <w:bCs/>
          <w:sz w:val="24"/>
          <w:szCs w:val="24"/>
          <w:lang w:eastAsia="ru-RU"/>
        </w:rPr>
        <w:t xml:space="preserve"> (2018-2019 гг.);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23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7D5230" w:rsidRPr="007D5230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230" w:rsidRPr="0076145B" w:rsidRDefault="007D5230" w:rsidP="007D5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D5230" w:rsidRPr="0076145B" w:rsidSect="009A1F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E54"/>
    <w:multiLevelType w:val="hybridMultilevel"/>
    <w:tmpl w:val="8A5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095B"/>
    <w:multiLevelType w:val="hybridMultilevel"/>
    <w:tmpl w:val="38A470A2"/>
    <w:lvl w:ilvl="0" w:tplc="0419000F">
      <w:start w:val="1"/>
      <w:numFmt w:val="decimal"/>
      <w:lvlText w:val="%1."/>
      <w:lvlJc w:val="left"/>
      <w:pPr>
        <w:ind w:left="201" w:hanging="360"/>
      </w:pPr>
    </w:lvl>
    <w:lvl w:ilvl="1" w:tplc="04190019" w:tentative="1">
      <w:start w:val="1"/>
      <w:numFmt w:val="lowerLetter"/>
      <w:lvlText w:val="%2."/>
      <w:lvlJc w:val="left"/>
      <w:pPr>
        <w:ind w:left="921" w:hanging="360"/>
      </w:pPr>
    </w:lvl>
    <w:lvl w:ilvl="2" w:tplc="0419001B" w:tentative="1">
      <w:start w:val="1"/>
      <w:numFmt w:val="lowerRoman"/>
      <w:lvlText w:val="%3."/>
      <w:lvlJc w:val="right"/>
      <w:pPr>
        <w:ind w:left="1641" w:hanging="180"/>
      </w:pPr>
    </w:lvl>
    <w:lvl w:ilvl="3" w:tplc="0419000F" w:tentative="1">
      <w:start w:val="1"/>
      <w:numFmt w:val="decimal"/>
      <w:lvlText w:val="%4."/>
      <w:lvlJc w:val="left"/>
      <w:pPr>
        <w:ind w:left="2361" w:hanging="360"/>
      </w:pPr>
    </w:lvl>
    <w:lvl w:ilvl="4" w:tplc="04190019" w:tentative="1">
      <w:start w:val="1"/>
      <w:numFmt w:val="lowerLetter"/>
      <w:lvlText w:val="%5."/>
      <w:lvlJc w:val="left"/>
      <w:pPr>
        <w:ind w:left="3081" w:hanging="360"/>
      </w:pPr>
    </w:lvl>
    <w:lvl w:ilvl="5" w:tplc="0419001B" w:tentative="1">
      <w:start w:val="1"/>
      <w:numFmt w:val="lowerRoman"/>
      <w:lvlText w:val="%6."/>
      <w:lvlJc w:val="right"/>
      <w:pPr>
        <w:ind w:left="3801" w:hanging="180"/>
      </w:pPr>
    </w:lvl>
    <w:lvl w:ilvl="6" w:tplc="0419000F" w:tentative="1">
      <w:start w:val="1"/>
      <w:numFmt w:val="decimal"/>
      <w:lvlText w:val="%7."/>
      <w:lvlJc w:val="left"/>
      <w:pPr>
        <w:ind w:left="4521" w:hanging="360"/>
      </w:pPr>
    </w:lvl>
    <w:lvl w:ilvl="7" w:tplc="04190019" w:tentative="1">
      <w:start w:val="1"/>
      <w:numFmt w:val="lowerLetter"/>
      <w:lvlText w:val="%8."/>
      <w:lvlJc w:val="left"/>
      <w:pPr>
        <w:ind w:left="5241" w:hanging="360"/>
      </w:pPr>
    </w:lvl>
    <w:lvl w:ilvl="8" w:tplc="0419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">
    <w:nsid w:val="04EC7245"/>
    <w:multiLevelType w:val="hybridMultilevel"/>
    <w:tmpl w:val="02E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7D90"/>
    <w:multiLevelType w:val="hybridMultilevel"/>
    <w:tmpl w:val="9D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32FE"/>
    <w:multiLevelType w:val="hybridMultilevel"/>
    <w:tmpl w:val="5D56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4550"/>
    <w:multiLevelType w:val="hybridMultilevel"/>
    <w:tmpl w:val="8922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B412F9"/>
    <w:multiLevelType w:val="hybridMultilevel"/>
    <w:tmpl w:val="318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7199F"/>
    <w:multiLevelType w:val="hybridMultilevel"/>
    <w:tmpl w:val="F258A5FE"/>
    <w:lvl w:ilvl="0" w:tplc="C5DC1586">
      <w:start w:val="1"/>
      <w:numFmt w:val="decimal"/>
      <w:lvlText w:val="%1."/>
      <w:lvlJc w:val="left"/>
      <w:pPr>
        <w:ind w:left="720" w:hanging="360"/>
      </w:pPr>
      <w:rPr>
        <w:b w:val="0"/>
        <w:color w:val="40404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753C"/>
    <w:multiLevelType w:val="hybridMultilevel"/>
    <w:tmpl w:val="79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1445"/>
    <w:multiLevelType w:val="hybridMultilevel"/>
    <w:tmpl w:val="791A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13151"/>
    <w:multiLevelType w:val="hybridMultilevel"/>
    <w:tmpl w:val="75B2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E35F7"/>
    <w:multiLevelType w:val="hybridMultilevel"/>
    <w:tmpl w:val="E4CE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56DD"/>
    <w:multiLevelType w:val="hybridMultilevel"/>
    <w:tmpl w:val="6E4CF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783C93"/>
    <w:multiLevelType w:val="hybridMultilevel"/>
    <w:tmpl w:val="2122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22078E"/>
    <w:multiLevelType w:val="hybridMultilevel"/>
    <w:tmpl w:val="CE8A2E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708E2"/>
    <w:multiLevelType w:val="hybridMultilevel"/>
    <w:tmpl w:val="024A2EA0"/>
    <w:lvl w:ilvl="0" w:tplc="8640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45D73"/>
    <w:multiLevelType w:val="hybridMultilevel"/>
    <w:tmpl w:val="955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35D1"/>
    <w:multiLevelType w:val="hybridMultilevel"/>
    <w:tmpl w:val="79B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27D1B"/>
    <w:multiLevelType w:val="hybridMultilevel"/>
    <w:tmpl w:val="6BA6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1B1F93"/>
    <w:multiLevelType w:val="hybridMultilevel"/>
    <w:tmpl w:val="F03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F16DD"/>
    <w:multiLevelType w:val="hybridMultilevel"/>
    <w:tmpl w:val="90709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B654B"/>
    <w:multiLevelType w:val="hybridMultilevel"/>
    <w:tmpl w:val="3EC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10"/>
  </w:num>
  <w:num w:numId="15">
    <w:abstractNumId w:val="24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7"/>
    <w:rsid w:val="00131F5D"/>
    <w:rsid w:val="00184EC4"/>
    <w:rsid w:val="00386D36"/>
    <w:rsid w:val="00485860"/>
    <w:rsid w:val="00670352"/>
    <w:rsid w:val="00750BC7"/>
    <w:rsid w:val="0076145B"/>
    <w:rsid w:val="007D5230"/>
    <w:rsid w:val="007F72D2"/>
    <w:rsid w:val="009A1FEF"/>
    <w:rsid w:val="00A87A51"/>
    <w:rsid w:val="00E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BF4A-9B5C-49C2-8296-FF70184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2016-03-11T08:51:00Z</cp:lastPrinted>
  <dcterms:created xsi:type="dcterms:W3CDTF">2015-04-02T05:24:00Z</dcterms:created>
  <dcterms:modified xsi:type="dcterms:W3CDTF">2016-04-27T11:15:00Z</dcterms:modified>
</cp:coreProperties>
</file>