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3F" w:rsidRDefault="003257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32573F" w:rsidRDefault="007232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Информационные материалы для размещения на официальных сайтах региональных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органов исполнительной власти/муниципальных образований субъекта Российской Федерации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информацию о вступлении в силу требований по маркировке средствами идентификации</w:t>
      </w:r>
    </w:p>
    <w:p w:rsidR="0032573F" w:rsidRDefault="0032573F">
      <w:pPr>
        <w:rPr>
          <w:b/>
          <w:bCs/>
          <w:lang w:val="ru-RU"/>
        </w:rPr>
      </w:pPr>
    </w:p>
    <w:p w:rsidR="0032573F" w:rsidRDefault="0032573F">
      <w:pPr>
        <w:rPr>
          <w:b/>
          <w:bCs/>
          <w:lang w:val="ru-RU"/>
        </w:rPr>
      </w:pPr>
    </w:p>
    <w:p w:rsidR="0032573F" w:rsidRDefault="0032573F">
      <w:pPr>
        <w:rPr>
          <w:b/>
          <w:bCs/>
          <w:lang w:val="ru-RU"/>
        </w:rPr>
      </w:pPr>
    </w:p>
    <w:p w:rsidR="0032573F" w:rsidRDefault="00723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:rsidR="0032573F" w:rsidRDefault="00723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</w:t>
      </w:r>
      <w:r>
        <w:rPr>
          <w:rFonts w:ascii="Times New Roman" w:hAnsi="Times New Roman" w:cs="Times New Roman"/>
          <w:sz w:val="28"/>
          <w:szCs w:val="28"/>
        </w:rPr>
        <w:t>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особенностей внедрен</w:t>
      </w:r>
      <w:r>
        <w:rPr>
          <w:rFonts w:ascii="Times New Roman" w:hAnsi="Times New Roman" w:cs="Times New Roman"/>
          <w:sz w:val="28"/>
          <w:szCs w:val="28"/>
        </w:rPr>
        <w:t>ия указанного запрета в отношении отдельных товаров;</w:t>
      </w:r>
    </w:p>
    <w:p w:rsidR="0032573F" w:rsidRDefault="00723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</w:t>
      </w:r>
      <w:r>
        <w:rPr>
          <w:rFonts w:ascii="Times New Roman" w:hAnsi="Times New Roman" w:cs="Times New Roman"/>
          <w:sz w:val="28"/>
          <w:szCs w:val="28"/>
        </w:rPr>
        <w:t>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</w:t>
      </w:r>
      <w:r>
        <w:rPr>
          <w:rFonts w:ascii="Times New Roman" w:hAnsi="Times New Roman" w:cs="Times New Roman"/>
          <w:sz w:val="28"/>
          <w:szCs w:val="28"/>
        </w:rPr>
        <w:t>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2573F" w:rsidRDefault="00723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срокам введения запрета розничной продажи товаров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основании информации, полученной из информационной системы мониторинга, в режиме реального времени (в режиме онлайн),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hAnsi="Times New Roman" w:cs="Times New Roman"/>
          <w:sz w:val="28"/>
          <w:szCs w:val="28"/>
        </w:rPr>
        <w:t>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Перечнем случаев:</w:t>
      </w:r>
    </w:p>
    <w:p w:rsidR="0032573F" w:rsidRDefault="00723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парфюмерно-косметической продукции, предназначенной для гигиены рук, с </w:t>
      </w:r>
      <w:r>
        <w:rPr>
          <w:rFonts w:ascii="Times New Roman" w:hAnsi="Times New Roman" w:cs="Times New Roman"/>
          <w:sz w:val="28"/>
          <w:szCs w:val="28"/>
        </w:rPr>
        <w:t xml:space="preserve">заявленным в маркировке потребительской упаковки антимикробным действием, а также кожных </w:t>
      </w:r>
      <w:r>
        <w:rPr>
          <w:rFonts w:ascii="Times New Roman" w:hAnsi="Times New Roman" w:cs="Times New Roman"/>
          <w:sz w:val="28"/>
          <w:szCs w:val="28"/>
        </w:rPr>
        <w:lastRenderedPageBreak/>
        <w:t>антисептиков - дезинфицирующих средств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 биологически активных добавок к пище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, обувных товаров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фототоваров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, шин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, духов и туалетной </w:t>
      </w:r>
      <w:r>
        <w:rPr>
          <w:rFonts w:ascii="Times New Roman" w:hAnsi="Times New Roman" w:cs="Times New Roman"/>
          <w:sz w:val="28"/>
          <w:szCs w:val="28"/>
        </w:rPr>
        <w:t>воды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573F" w:rsidRDefault="00723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32573F" w:rsidRDefault="00723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материалы по вопросу введения запрета продажи товаров, подлежащих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льной маркировке средствами идентификации, прилагаются к настоящему письму, а также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573F" w:rsidRDefault="0072325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9" w:tooltip="https://markirovka.ru/community/rezhim-proverok-na-kassakh/rezhim-proverok-na-kassakh" w:history="1">
        <w:r>
          <w:rPr>
            <w:rStyle w:val="af5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2573F" w:rsidRDefault="0072325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:rsidR="0032573F" w:rsidRDefault="0072325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10" w:tooltip="https://xn--80ajghhoc2aj1c8b.xn--p1ai/business/projects/beer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beer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573F" w:rsidRDefault="0072325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tooltip="https://xn--80ajghhoc2aj1c8b.xn--p1ai/business/projects/antiseptic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32573F" w:rsidRDefault="0072325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tooltip="https://xn--80ajghhoc2aj1c8b.xn--p1ai/business/projects/dietarysup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dietarysup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</w:t>
        </w:r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32573F" w:rsidRDefault="0072325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tooltip="https://xn--80ajghhoc2aj1c8b.xn--p1ai/business/projects/footwear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footwea</w:t>
        </w:r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32573F" w:rsidRDefault="0072325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tooltip="https://xn--80ajghhoc2aj1c8b.xn--p1ai/business/projects/light_industry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</w:t>
        </w:r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32573F" w:rsidRDefault="0072325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tooltip="https://xn--80ajghhoc2aj1c8b.xn--p1ai/business/projects/photo_cameras_and_flashbulbs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:rsidR="0032573F" w:rsidRDefault="0072325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tooltip="https://xn--80ajghhoc2aj1c8b.xn--p1ai/business/projects/tyres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tyres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32573F" w:rsidRDefault="0072325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7" w:tooltip="https://xn--80ajghhoc2aj1c8b.xn--p1ai/business/projects/perfumes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perfumes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sectPr w:rsidR="0032573F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50" w:rsidRDefault="00723250">
      <w:pPr>
        <w:spacing w:line="240" w:lineRule="auto"/>
      </w:pPr>
      <w:r>
        <w:separator/>
      </w:r>
    </w:p>
  </w:endnote>
  <w:endnote w:type="continuationSeparator" w:id="0">
    <w:p w:rsidR="00723250" w:rsidRDefault="00723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50" w:rsidRDefault="00723250">
      <w:pPr>
        <w:spacing w:line="240" w:lineRule="auto"/>
      </w:pPr>
      <w:r>
        <w:separator/>
      </w:r>
    </w:p>
  </w:footnote>
  <w:footnote w:type="continuationSeparator" w:id="0">
    <w:p w:rsidR="00723250" w:rsidRDefault="00723250">
      <w:pPr>
        <w:spacing w:line="240" w:lineRule="auto"/>
      </w:pPr>
      <w:r>
        <w:continuationSeparator/>
      </w:r>
    </w:p>
  </w:footnote>
  <w:footnote w:id="1">
    <w:p w:rsidR="0032573F" w:rsidRDefault="00723250">
      <w:pPr>
        <w:pStyle w:val="af9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ноября 2022 г. № 2173</w:t>
      </w:r>
    </w:p>
    <w:p w:rsidR="0032573F" w:rsidRDefault="0032573F">
      <w:pPr>
        <w:pStyle w:val="af9"/>
        <w:rPr>
          <w:lang w:val="ru-RU"/>
        </w:rPr>
      </w:pPr>
    </w:p>
  </w:footnote>
  <w:footnote w:id="2">
    <w:p w:rsidR="0032573F" w:rsidRDefault="00723250">
      <w:pPr>
        <w:pStyle w:val="af9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bookmarkStart w:id="1" w:name="_Hlk177982581"/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</w:t>
      </w:r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ссийской Федерации</w:t>
      </w:r>
      <w:bookmarkEnd w:id="1"/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:rsidR="0032573F" w:rsidRDefault="00723250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:rsidR="0032573F" w:rsidRDefault="00723250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</w:t>
      </w:r>
      <w:r>
        <w:rPr>
          <w:rFonts w:ascii="Times New Roman" w:hAnsi="Times New Roman" w:cs="Times New Roman"/>
          <w:sz w:val="17"/>
          <w:szCs w:val="17"/>
        </w:rPr>
        <w:t>тствии с постановлением Правительства Российской Федерации от 5 июля 2019 г. № 860</w:t>
      </w:r>
    </w:p>
  </w:footnote>
  <w:footnote w:id="5">
    <w:p w:rsidR="0032573F" w:rsidRDefault="00723250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:rsidR="0032573F" w:rsidRDefault="00723250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</w:t>
      </w:r>
      <w:r>
        <w:rPr>
          <w:rFonts w:ascii="Times New Roman" w:hAnsi="Times New Roman" w:cs="Times New Roman"/>
          <w:sz w:val="17"/>
          <w:szCs w:val="17"/>
        </w:rPr>
        <w:t>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:rsidR="0032573F" w:rsidRDefault="00723250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</w:t>
      </w:r>
      <w:r>
        <w:rPr>
          <w:rFonts w:ascii="Times New Roman" w:hAnsi="Times New Roman" w:cs="Times New Roman"/>
          <w:sz w:val="17"/>
          <w:szCs w:val="17"/>
        </w:rPr>
        <w:t>от 31 декабря 2019 г. № 1958</w:t>
      </w:r>
    </w:p>
  </w:footnote>
  <w:footnote w:id="8">
    <w:p w:rsidR="0032573F" w:rsidRDefault="00723250">
      <w:pPr>
        <w:pStyle w:val="af9"/>
        <w:jc w:val="both"/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B4307"/>
    <w:multiLevelType w:val="hybridMultilevel"/>
    <w:tmpl w:val="271CD242"/>
    <w:lvl w:ilvl="0" w:tplc="D788325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C7F0D9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02D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C1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6BE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0F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A2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ADD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BAF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3F"/>
    <w:rsid w:val="0032573F"/>
    <w:rsid w:val="00723250"/>
    <w:rsid w:val="00D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table" w:styleId="af6">
    <w:name w:val="Table Grid"/>
    <w:basedOn w:val="a1"/>
    <w:uiPriority w:val="39"/>
    <w:pPr>
      <w:spacing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table" w:styleId="af6">
    <w:name w:val="Table Grid"/>
    <w:basedOn w:val="a1"/>
    <w:uiPriority w:val="39"/>
    <w:pPr>
      <w:spacing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business/projects/footwear/checkout/help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business/projects/dietarysup/checkout/helper/" TargetMode="External"/><Relationship Id="rId17" Type="http://schemas.openxmlformats.org/officeDocument/2006/relationships/hyperlink" Target="https://xn--80ajghhoc2aj1c8b.xn--p1ai/business/projects/perfumes/checkout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tyr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business/projects/antiseptic/checkout/helpe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business/projects/photo_cameras_and_flashbulbs/checkout/helper/" TargetMode="External"/><Relationship Id="rId10" Type="http://schemas.openxmlformats.org/officeDocument/2006/relationships/hyperlink" Target="https://xn--80ajghhoc2aj1c8b.xn--p1ai/business/projects/beer/helper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light_industry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8F04-8202-491E-89DA-FB4F6457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Харитончик Татьяна Борисовна</cp:lastModifiedBy>
  <cp:revision>2</cp:revision>
  <dcterms:created xsi:type="dcterms:W3CDTF">2024-10-30T03:45:00Z</dcterms:created>
  <dcterms:modified xsi:type="dcterms:W3CDTF">2024-10-30T03:45:00Z</dcterms:modified>
</cp:coreProperties>
</file>