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7A" w:rsidRDefault="00CF6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маркировка товаров с 2019 года</w:t>
      </w:r>
    </w:p>
    <w:p w:rsidR="001B6E35" w:rsidRPr="001B6E35" w:rsidRDefault="001B6E35" w:rsidP="00F34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Распоряжением Правительства РФ от 28 апреля 2018 года № 791-р утверждена модель функционирования системы маркировки товаров средствами идентификации. </w:t>
      </w:r>
      <w:proofErr w:type="gramStart"/>
      <w:r w:rsidRPr="00BE22AE">
        <w:rPr>
          <w:rFonts w:ascii="Times New Roman" w:hAnsi="Times New Roman" w:cs="Times New Roman"/>
          <w:color w:val="000000"/>
          <w:sz w:val="24"/>
          <w:szCs w:val="24"/>
        </w:rPr>
        <w:t>В числе базовых принципов такой системы – регистрация всех этапов оборота товаров (от производства или ввоза в Россию до расчета за товар с применением контрольно-кассовой техники или иного вывода товара из оборота) в информационной системе маркировки товаров, а также ответственность для всех участников оборота товара за своевременность передачи информации о товаре и этапах его оборота в информационную систему и за достоверность</w:t>
      </w:r>
      <w:proofErr w:type="gramEnd"/>
      <w:r w:rsidRPr="00BE22AE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указанной информации.</w:t>
      </w:r>
    </w:p>
    <w:p w:rsidR="00BE22AE" w:rsidRPr="00BE22AE" w:rsidRDefault="00BE22AE" w:rsidP="00BE2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Перечень отдельных товаров, подлежащих обязательной маркировке средствами идентификации, утвержден распоряжением Правительства РФ от 28.04.2018г. № 792-р, который вступил в силу 1 января 2019 года.</w:t>
      </w:r>
    </w:p>
    <w:p w:rsidR="00BE22AE" w:rsidRPr="00BE22AE" w:rsidRDefault="00BE22AE" w:rsidP="00BE2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На основании указанного распоряжения с 1 марта 2019 года маркировка средствами идентификации обязательн</w:t>
      </w:r>
      <w:r w:rsidR="007805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E22AE">
        <w:rPr>
          <w:rFonts w:ascii="Times New Roman" w:hAnsi="Times New Roman" w:cs="Times New Roman"/>
          <w:color w:val="000000"/>
          <w:sz w:val="24"/>
          <w:szCs w:val="24"/>
        </w:rPr>
        <w:t xml:space="preserve"> для табачной продукции, с 1 июля 2019г. - для обуви. Начиная с 1 декабря 2019г., будут маркироваться следующие товары:</w:t>
      </w:r>
    </w:p>
    <w:p w:rsidR="00BE22AE" w:rsidRPr="00BE22AE" w:rsidRDefault="00BE22AE" w:rsidP="00BE22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духи и туалетная вода;</w:t>
      </w:r>
    </w:p>
    <w:p w:rsidR="00BE22AE" w:rsidRPr="00BE22AE" w:rsidRDefault="00BE22AE" w:rsidP="00BE22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шины и покрышки пневматические резиновые новые;</w:t>
      </w:r>
    </w:p>
    <w:p w:rsidR="00BE22AE" w:rsidRPr="00BE22AE" w:rsidRDefault="00BE22AE" w:rsidP="00BE22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предметы одежды, включая рабочую одежду, изготовленную из натуральной или композиционной кожи;</w:t>
      </w:r>
    </w:p>
    <w:p w:rsidR="00BE22AE" w:rsidRPr="00BE22AE" w:rsidRDefault="00BE22AE" w:rsidP="00BE22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блузки, блузы и блузоны трикотажные машинного или ручного вязания женские или для девочек;</w:t>
      </w:r>
    </w:p>
    <w:p w:rsidR="00BE22AE" w:rsidRPr="00BE22AE" w:rsidRDefault="00BE22AE" w:rsidP="00BE22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пальто, полупальто, накидки, плащи, куртки (включая лыжные), ветровки, штормовки и аналогичные изделия мужские или для мальчиков (женские или для девочек);</w:t>
      </w:r>
    </w:p>
    <w:p w:rsidR="00BE22AE" w:rsidRPr="00BE22AE" w:rsidRDefault="00BE22AE" w:rsidP="00BE22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белье постельное, столовое, туалетное, кухонное;</w:t>
      </w:r>
    </w:p>
    <w:p w:rsidR="00BE22AE" w:rsidRPr="00BE22AE" w:rsidRDefault="00BE22AE" w:rsidP="00BE22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фотокамеры (кроме кинокамер), фотовспышки и лампы-вспышки.</w:t>
      </w:r>
    </w:p>
    <w:p w:rsidR="00BE22AE" w:rsidRPr="00773AF6" w:rsidRDefault="00BE22AE" w:rsidP="00BE22AE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3AF6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 1 октября 2020 года вводится обязательная маркировка духов и туалетной воды, а также фотокамер (кроме кинокамер), фотовспышек и ламп-вспышек. Обязательная маркировка товаров вводится в России поэтапно. Ее цель — пресечь незаконный оборот товаров и защитить потребителей от некачественной продукции.</w:t>
      </w:r>
    </w:p>
    <w:p w:rsidR="00BE22AE" w:rsidRPr="00BE22AE" w:rsidRDefault="00BE22AE" w:rsidP="00BE2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С 1</w:t>
      </w:r>
      <w:r w:rsidR="00556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2AE">
        <w:rPr>
          <w:rFonts w:ascii="Times New Roman" w:hAnsi="Times New Roman" w:cs="Times New Roman"/>
          <w:color w:val="000000"/>
          <w:sz w:val="24"/>
          <w:szCs w:val="24"/>
        </w:rPr>
        <w:t>октября 2020 года </w:t>
      </w:r>
      <w:r w:rsidR="00556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2AE">
        <w:rPr>
          <w:rFonts w:ascii="Times New Roman" w:hAnsi="Times New Roman" w:cs="Times New Roman"/>
          <w:color w:val="000000"/>
          <w:sz w:val="24"/>
          <w:szCs w:val="24"/>
        </w:rPr>
        <w:t>участники оборота парфюмерной продукции и фототоваров обязаны наносить средства идентификации (в виде двухмерного штрихового кода </w:t>
      </w:r>
      <w:proofErr w:type="spellStart"/>
      <w:r w:rsidRPr="00BE22AE">
        <w:rPr>
          <w:rFonts w:ascii="Times New Roman" w:hAnsi="Times New Roman" w:cs="Times New Roman"/>
          <w:color w:val="000000"/>
          <w:sz w:val="24"/>
          <w:szCs w:val="24"/>
        </w:rPr>
        <w:t>Data</w:t>
      </w:r>
      <w:proofErr w:type="spellEnd"/>
      <w:r w:rsidRPr="00BE22A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E22AE">
        <w:rPr>
          <w:rFonts w:ascii="Times New Roman" w:hAnsi="Times New Roman" w:cs="Times New Roman"/>
          <w:color w:val="000000"/>
          <w:sz w:val="24"/>
          <w:szCs w:val="24"/>
        </w:rPr>
        <w:t>Matrix</w:t>
      </w:r>
      <w:proofErr w:type="spellEnd"/>
      <w:r w:rsidRPr="00BE22AE">
        <w:rPr>
          <w:rFonts w:ascii="Times New Roman" w:hAnsi="Times New Roman" w:cs="Times New Roman"/>
          <w:color w:val="000000"/>
          <w:sz w:val="24"/>
          <w:szCs w:val="24"/>
        </w:rPr>
        <w:t>) на потребительскую упаковку или этикетку товаров, ввозимых в Россию или произведенных в России. </w:t>
      </w:r>
    </w:p>
    <w:p w:rsidR="00BE22AE" w:rsidRPr="00BE22AE" w:rsidRDefault="00BE22AE" w:rsidP="00BE2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На фототовары, произведенные или ввезенные в Россию до 1 октября 2020 года, необходимо нанести маркировку до 1 декабря 2020 года.</w:t>
      </w:r>
    </w:p>
    <w:p w:rsidR="00BE22AE" w:rsidRPr="00BE22AE" w:rsidRDefault="00BE22AE" w:rsidP="00BE2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Парфюмерную продукцию, не реализованную на 1 октября 2020 года, ввезенную или произведенную в России до 1 октября 2020 года, участники оборота вправе реализовать без маркировки до 30 сентября 2021 года включительно. </w:t>
      </w:r>
    </w:p>
    <w:p w:rsidR="00BE22AE" w:rsidRPr="00BE22AE" w:rsidRDefault="00BE22AE" w:rsidP="00BE2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В 2020 году обязательная маркировка товаров продолжится. С 1 ноября 2020 года вводится обязательная маркировка новых шин и покрышек.</w:t>
      </w:r>
    </w:p>
    <w:p w:rsidR="00BE22AE" w:rsidRPr="00BE22AE" w:rsidRDefault="00BE22AE" w:rsidP="00BE2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 xml:space="preserve">Любой человек, у которого на смартфоне установлено </w:t>
      </w:r>
      <w:proofErr w:type="gramStart"/>
      <w:r w:rsidRPr="00BE22AE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proofErr w:type="gramEnd"/>
      <w:r w:rsidRPr="00BE22AE">
        <w:rPr>
          <w:rFonts w:ascii="Times New Roman" w:hAnsi="Times New Roman" w:cs="Times New Roman"/>
          <w:color w:val="000000"/>
          <w:sz w:val="24"/>
          <w:szCs w:val="24"/>
        </w:rPr>
        <w:t xml:space="preserve"> Честный ЗНАК, сможет проверить легальность товара. Всё, что нужно покупателю – скачать приложение и отсканировать код. То же самое будет делать продавец на кассе, прежде чем отпускать товар. </w:t>
      </w:r>
    </w:p>
    <w:p w:rsidR="00BE22AE" w:rsidRDefault="00BE22AE" w:rsidP="00BE2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AE">
        <w:rPr>
          <w:rFonts w:ascii="Times New Roman" w:hAnsi="Times New Roman" w:cs="Times New Roman"/>
          <w:color w:val="000000"/>
          <w:sz w:val="24"/>
          <w:szCs w:val="24"/>
        </w:rPr>
        <w:t>Также покупателю будет доступна информация о продукции: данные о производителе, дате и месте изготовления, сроках годности и условиях хранения, подробное описание товара. Бороться с проблемой контрафакта, регулировать продажи, следить за качеством и помочь российскому рынку стать прозрачным – задачи системы Честный ЗНАК.</w:t>
      </w:r>
    </w:p>
    <w:p w:rsidR="00BE22AE" w:rsidRPr="00773AF6" w:rsidRDefault="00BE22AE" w:rsidP="00BE22A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73AF6">
        <w:rPr>
          <w:color w:val="000000"/>
        </w:rPr>
        <w:t>Система Честный ЗНАК позвол</w:t>
      </w:r>
      <w:bookmarkStart w:id="0" w:name="_GoBack"/>
      <w:bookmarkEnd w:id="0"/>
      <w:r w:rsidRPr="00773AF6">
        <w:rPr>
          <w:color w:val="000000"/>
        </w:rPr>
        <w:t xml:space="preserve">яет предотвратить появление поддельного, контрафактного товара, поскольку обеспечивается прослеживание товара от производителя до точки продажи. Важным элементом этой системы является общественный контроль. </w:t>
      </w:r>
    </w:p>
    <w:p w:rsidR="00BE22AE" w:rsidRPr="00773AF6" w:rsidRDefault="00E141AA" w:rsidP="00BE22A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Всем желающим доступен в пользование </w:t>
      </w:r>
      <w:r w:rsidR="00BE22AE" w:rsidRPr="00773AF6">
        <w:rPr>
          <w:color w:val="000000"/>
        </w:rPr>
        <w:t>инструмент — мобильное приложение Честный ЗНАК, которым можно пользоваться не только для определения истории происхождения товара, но и для борьбы с нелегальным товаром.</w:t>
      </w:r>
    </w:p>
    <w:p w:rsidR="001B6E35" w:rsidRPr="00773AF6" w:rsidRDefault="00BE22AE" w:rsidP="00556870">
      <w:pPr>
        <w:pStyle w:val="a3"/>
        <w:spacing w:before="0" w:beforeAutospacing="0" w:after="0" w:afterAutospacing="0"/>
        <w:ind w:firstLine="567"/>
        <w:jc w:val="both"/>
        <w:textAlignment w:val="baseline"/>
      </w:pPr>
      <w:proofErr w:type="gramStart"/>
      <w:r w:rsidRPr="00773AF6">
        <w:rPr>
          <w:color w:val="000000"/>
        </w:rPr>
        <w:lastRenderedPageBreak/>
        <w:t xml:space="preserve">Кроме </w:t>
      </w:r>
      <w:proofErr w:type="spellStart"/>
      <w:r w:rsidRPr="00773AF6">
        <w:rPr>
          <w:color w:val="000000"/>
        </w:rPr>
        <w:t>прослеживаемости</w:t>
      </w:r>
      <w:proofErr w:type="spellEnd"/>
      <w:r w:rsidRPr="00773AF6">
        <w:rPr>
          <w:color w:val="000000"/>
        </w:rPr>
        <w:t xml:space="preserve"> и проверки подлинности того или иного товара, покупатель может сообщить о любом нарушении: посягательство на интеллектуальную собственност</w:t>
      </w:r>
      <w:r w:rsidR="00556870" w:rsidRPr="00773AF6">
        <w:rPr>
          <w:color w:val="000000"/>
        </w:rPr>
        <w:t>ь</w:t>
      </w:r>
      <w:r w:rsidRPr="00773AF6">
        <w:rPr>
          <w:color w:val="000000"/>
        </w:rPr>
        <w:t xml:space="preserve"> другого бренда, плохое качество, продаж</w:t>
      </w:r>
      <w:r w:rsidR="00556870" w:rsidRPr="00773AF6">
        <w:rPr>
          <w:color w:val="000000"/>
        </w:rPr>
        <w:t>у</w:t>
      </w:r>
      <w:r w:rsidRPr="00773AF6">
        <w:rPr>
          <w:color w:val="000000"/>
        </w:rPr>
        <w:t xml:space="preserve"> без кассового чека, если за товар с кодом отказываются принимать безналичную оплату и выдать чек и т</w:t>
      </w:r>
      <w:r w:rsidR="00556870" w:rsidRPr="00773AF6">
        <w:rPr>
          <w:color w:val="000000"/>
        </w:rPr>
        <w:t>.</w:t>
      </w:r>
      <w:r w:rsidRPr="00773AF6">
        <w:rPr>
          <w:color w:val="000000"/>
        </w:rPr>
        <w:t>д</w:t>
      </w:r>
      <w:r w:rsidR="00556870" w:rsidRPr="00773AF6">
        <w:rPr>
          <w:color w:val="000000"/>
        </w:rPr>
        <w:t xml:space="preserve">., в </w:t>
      </w:r>
      <w:proofErr w:type="spellStart"/>
      <w:r w:rsidR="00556870" w:rsidRPr="00773AF6">
        <w:rPr>
          <w:color w:val="000000"/>
        </w:rPr>
        <w:t>т.ч</w:t>
      </w:r>
      <w:proofErr w:type="spellEnd"/>
      <w:r w:rsidR="00556870" w:rsidRPr="00773AF6">
        <w:rPr>
          <w:color w:val="000000"/>
        </w:rPr>
        <w:t>. если</w:t>
      </w:r>
      <w:r w:rsidRPr="00773AF6">
        <w:rPr>
          <w:color w:val="000000"/>
        </w:rPr>
        <w:t> </w:t>
      </w:r>
      <w:r w:rsidR="00556870" w:rsidRPr="00773AF6">
        <w:rPr>
          <w:color w:val="000000"/>
        </w:rPr>
        <w:t xml:space="preserve">отсутствует </w:t>
      </w:r>
      <w:r w:rsidRPr="00773AF6">
        <w:rPr>
          <w:color w:val="000000"/>
        </w:rPr>
        <w:t xml:space="preserve">код </w:t>
      </w:r>
      <w:proofErr w:type="spellStart"/>
      <w:r w:rsidR="00556870" w:rsidRPr="00773AF6">
        <w:rPr>
          <w:color w:val="000000"/>
        </w:rPr>
        <w:t>Data</w:t>
      </w:r>
      <w:proofErr w:type="spellEnd"/>
      <w:r w:rsidR="00556870" w:rsidRPr="00773AF6">
        <w:rPr>
          <w:color w:val="000000"/>
        </w:rPr>
        <w:t xml:space="preserve"> </w:t>
      </w:r>
      <w:proofErr w:type="spellStart"/>
      <w:r w:rsidR="00556870" w:rsidRPr="00773AF6">
        <w:rPr>
          <w:color w:val="000000"/>
        </w:rPr>
        <w:t>Matrix</w:t>
      </w:r>
      <w:proofErr w:type="spellEnd"/>
      <w:r w:rsidR="00556870" w:rsidRPr="00773AF6">
        <w:rPr>
          <w:color w:val="000000"/>
        </w:rPr>
        <w:t xml:space="preserve"> </w:t>
      </w:r>
      <w:r w:rsidRPr="00773AF6">
        <w:rPr>
          <w:color w:val="000000"/>
        </w:rPr>
        <w:t>на упаковке</w:t>
      </w:r>
      <w:r w:rsidR="00556870" w:rsidRPr="00773AF6">
        <w:rPr>
          <w:color w:val="000000"/>
        </w:rPr>
        <w:t xml:space="preserve"> </w:t>
      </w:r>
      <w:r w:rsidRPr="00773AF6">
        <w:rPr>
          <w:color w:val="000000"/>
        </w:rPr>
        <w:t>или не счит</w:t>
      </w:r>
      <w:r w:rsidR="00556870" w:rsidRPr="00773AF6">
        <w:rPr>
          <w:color w:val="000000"/>
        </w:rPr>
        <w:t>ывается в приложении Честный ЗНАК</w:t>
      </w:r>
      <w:r w:rsidRPr="00773AF6">
        <w:rPr>
          <w:color w:val="000000"/>
        </w:rPr>
        <w:t>.</w:t>
      </w:r>
      <w:proofErr w:type="gramEnd"/>
      <w:r w:rsidRPr="00773AF6">
        <w:rPr>
          <w:color w:val="000000"/>
        </w:rPr>
        <w:t xml:space="preserve"> Данная функция доступна непосредственно в приложении.</w:t>
      </w:r>
    </w:p>
    <w:p w:rsidR="00073E3F" w:rsidRDefault="00073E3F" w:rsidP="00073E3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Нарушение закона о маркировке может привести к штрафу </w:t>
      </w:r>
      <w:r w:rsidRPr="00073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 в размере от двух тысяч до четырех тысяч рублей с конфискацией предметов административного правонарушения; на должностных лиц - от пяти тысяч до десяти тысяч рублей с конфискацией предметов административного правонарушения; на юридических лиц - от пятидесяти тысяч до трехсот тысяч рублей с конфискацией предметов административного правонарушения.</w:t>
      </w:r>
      <w:proofErr w:type="gramEnd"/>
    </w:p>
    <w:p w:rsidR="001B6E35" w:rsidRDefault="001B6E35">
      <w:pPr>
        <w:rPr>
          <w:rFonts w:ascii="Times New Roman" w:hAnsi="Times New Roman" w:cs="Times New Roman"/>
          <w:sz w:val="24"/>
          <w:szCs w:val="24"/>
        </w:rPr>
      </w:pPr>
    </w:p>
    <w:p w:rsidR="00694CBE" w:rsidRDefault="00694CBE" w:rsidP="0069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94CBE" w:rsidRDefault="00694CBE" w:rsidP="0069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Материал подготовлен главным специалистом-экспертом ТО Управления Роспотребнадзора по ХМАО-Югре в г.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Урае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Кондинском районе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Хайруллиной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Светланой  Викторовной. </w:t>
      </w:r>
    </w:p>
    <w:p w:rsidR="00694CBE" w:rsidRDefault="00694CBE" w:rsidP="00694CBE">
      <w:pPr>
        <w:shd w:val="clear" w:color="auto" w:fill="FFFFFF"/>
        <w:spacing w:after="0" w:line="240" w:lineRule="auto"/>
        <w:jc w:val="both"/>
        <w:rPr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тел. 8(34676) 24880</w:t>
      </w:r>
    </w:p>
    <w:p w:rsidR="00694CBE" w:rsidRDefault="00694CBE">
      <w:pPr>
        <w:rPr>
          <w:rFonts w:ascii="Times New Roman" w:hAnsi="Times New Roman" w:cs="Times New Roman"/>
          <w:sz w:val="24"/>
          <w:szCs w:val="24"/>
        </w:rPr>
      </w:pPr>
    </w:p>
    <w:p w:rsidR="001B6E35" w:rsidRDefault="001B6E35">
      <w:pPr>
        <w:rPr>
          <w:rFonts w:ascii="Times New Roman" w:hAnsi="Times New Roman" w:cs="Times New Roman"/>
          <w:sz w:val="24"/>
          <w:szCs w:val="24"/>
        </w:rPr>
      </w:pPr>
    </w:p>
    <w:p w:rsidR="0002105C" w:rsidRDefault="0002105C">
      <w:pPr>
        <w:rPr>
          <w:rFonts w:ascii="Times New Roman" w:hAnsi="Times New Roman" w:cs="Times New Roman"/>
          <w:sz w:val="24"/>
          <w:szCs w:val="24"/>
        </w:rPr>
      </w:pPr>
    </w:p>
    <w:p w:rsidR="0002105C" w:rsidRDefault="0002105C">
      <w:pPr>
        <w:rPr>
          <w:rFonts w:ascii="Times New Roman" w:hAnsi="Times New Roman" w:cs="Times New Roman"/>
          <w:sz w:val="24"/>
          <w:szCs w:val="24"/>
        </w:rPr>
      </w:pPr>
    </w:p>
    <w:p w:rsidR="0002105C" w:rsidRDefault="0002105C">
      <w:pPr>
        <w:rPr>
          <w:rFonts w:ascii="Times New Roman" w:hAnsi="Times New Roman" w:cs="Times New Roman"/>
          <w:sz w:val="24"/>
          <w:szCs w:val="24"/>
        </w:rPr>
      </w:pPr>
    </w:p>
    <w:p w:rsidR="0002105C" w:rsidRPr="0002105C" w:rsidRDefault="0002105C">
      <w:pPr>
        <w:rPr>
          <w:rFonts w:ascii="Times New Roman" w:hAnsi="Times New Roman" w:cs="Times New Roman"/>
          <w:sz w:val="24"/>
          <w:szCs w:val="24"/>
        </w:rPr>
      </w:pPr>
    </w:p>
    <w:sectPr w:rsidR="0002105C" w:rsidRPr="0002105C" w:rsidSect="009E2CBA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EC4"/>
    <w:multiLevelType w:val="multilevel"/>
    <w:tmpl w:val="19AC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093"/>
    <w:rsid w:val="0002105C"/>
    <w:rsid w:val="00073E3F"/>
    <w:rsid w:val="001B6E35"/>
    <w:rsid w:val="003E35A6"/>
    <w:rsid w:val="0045267A"/>
    <w:rsid w:val="00556870"/>
    <w:rsid w:val="005B6093"/>
    <w:rsid w:val="00604A2C"/>
    <w:rsid w:val="00694CBE"/>
    <w:rsid w:val="00773AF6"/>
    <w:rsid w:val="00780559"/>
    <w:rsid w:val="009943DC"/>
    <w:rsid w:val="009E2CBA"/>
    <w:rsid w:val="00BE22AE"/>
    <w:rsid w:val="00CF6F07"/>
    <w:rsid w:val="00E141AA"/>
    <w:rsid w:val="00F34B2B"/>
    <w:rsid w:val="00F9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E22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Управления Роспотребнадзора по ХМАО-Югре в г.Урай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NorbelPC</dc:creator>
  <cp:keywords/>
  <dc:description/>
  <cp:lastModifiedBy>NorbelPC</cp:lastModifiedBy>
  <cp:revision>13</cp:revision>
  <cp:lastPrinted>2020-11-11T11:07:00Z</cp:lastPrinted>
  <dcterms:created xsi:type="dcterms:W3CDTF">2020-10-29T06:48:00Z</dcterms:created>
  <dcterms:modified xsi:type="dcterms:W3CDTF">2020-11-11T11:07:00Z</dcterms:modified>
</cp:coreProperties>
</file>