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367"/>
      </w:tblGrid>
      <w:tr>
        <w:trPr>
          <w:trHeight w:val="2791" w:hRule="exact"/>
        </w:trPr>
        <w:tc>
          <w:tcPr>
            <w:tcW w:w="10367" w:type="dxa"/>
            <w:shd w:val="nil"/>
            <w:tcMar>
              <w:left w:w="80" w:type="dxa"/>
              <w:top w:w="60" w:type="dxa"/>
              <w:right w:w="80" w:type="dxa"/>
              <w:bottom w:w="60" w:type="dxa"/>
            </w:tcMar>
            <w:textDirection w:val="lrTb"/>
            <w:vAlign w:val="top"/>
          </w:tcPr>
          <w:p>
            <w:pPr>
              <w:pStyle w:val="Style_20"/>
              <w:spacing w:before="0" w:after="0" w:line="240" w:lineRule="auto"/>
              <w:ind w:left="0" w:right="0" w:firstLine="0"/>
              <w:jc w:val="left"/>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rcRect l="0" t="0" r="0" b="0"/>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10" o:title=""/>
                    </v:shape>
                  </w:pict>
                </mc:Fallback>
              </mc:AlternateContent>
            </w:r>
          </w:p>
        </w:tc>
      </w:tr>
      <w:tr>
        <w:trPr>
          <w:trHeight w:val="7676" w:hRule="exact"/>
        </w:trPr>
        <w:tc>
          <w:tcPr>
            <w:tcW w:w="10367" w:type="dxa"/>
            <w:shd w:val="nil"/>
            <w:tcMar>
              <w:left w:w="80" w:type="dxa"/>
              <w:top w:w="60" w:type="dxa"/>
              <w:right w:w="80" w:type="dxa"/>
              <w:bottom w:w="60" w:type="dxa"/>
            </w:tcMar>
            <w:textDirection w:val="lrTb"/>
            <w:vAlign w:val="center"/>
          </w:tcPr>
          <w:p>
            <w:pPr>
              <w:pStyle w:val="Style_20"/>
              <w:spacing w:before="0" w:after="0" w:line="240" w:lineRule="auto"/>
              <w:ind w:left="0" w:right="0" w:firstLine="0"/>
              <w:jc w:val="center"/>
              <w:rPr>
                <w:rFonts w:ascii="Tahoma" w:hAnsi="Tahoma" w:eastAsia="Tahoma" w:cs="Tahoma"/>
                <w:sz w:val="48"/>
                <w:szCs w:val="48"/>
                <w:lang w:val="ru-RU" w:bidi="ru-RU"/>
              </w:rPr>
            </w:pPr>
            <w:r>
              <w:rPr>
                <w:rFonts w:ascii="Tahoma" w:hAnsi="Tahoma" w:eastAsia="Tahoma" w:cs="Tahoma"/>
                <w:sz w:val="48"/>
                <w:szCs w:val="48"/>
                <w:lang w:val="ru-RU" w:bidi="ru-RU"/>
              </w:rPr>
              <w:t xml:space="preserve">Федеральный закон от 23.02.2013 N 15-ФЗ</w:t>
            </w:r>
            <w:r>
              <w:rPr>
                <w:rFonts w:ascii="Tahoma" w:hAnsi="Tahoma" w:eastAsia="Tahoma" w:cs="Tahoma"/>
                <w:sz w:val="48"/>
                <w:szCs w:val="48"/>
                <w:lang w:val="ru-RU" w:bidi="ru-RU"/>
              </w:rPr>
              <w:br/>
            </w:r>
            <w:r>
              <w:rPr>
                <w:rFonts w:ascii="Tahoma" w:hAnsi="Tahoma" w:eastAsia="Tahoma" w:cs="Tahoma"/>
                <w:sz w:val="48"/>
                <w:szCs w:val="48"/>
                <w:lang w:val="ru-RU" w:bidi="ru-RU"/>
              </w:rPr>
              <w:t xml:space="preserve">(ред. от 28.04.2023)</w:t>
            </w:r>
            <w:r>
              <w:rPr>
                <w:rFonts w:ascii="Tahoma" w:hAnsi="Tahoma" w:eastAsia="Tahoma" w:cs="Tahoma"/>
                <w:sz w:val="48"/>
                <w:szCs w:val="48"/>
                <w:lang w:val="ru-RU" w:bidi="ru-RU"/>
              </w:rPr>
              <w:br/>
            </w:r>
            <w:r>
              <w:rPr>
                <w:rFonts w:ascii="Tahoma" w:hAnsi="Tahoma" w:eastAsia="Tahoma" w:cs="Tahoma"/>
                <w:sz w:val="48"/>
                <w:szCs w:val="48"/>
                <w:lang w:val="ru-RU" w:bidi="ru-RU"/>
              </w:rPr>
              <w:t xml:space="preserve">"Об охране здоровья граждан от воздействия окружающего табачного дыма, последствий потребления табака или потребления никотинсодержащей продукции"</w:t>
            </w:r>
            <w:r>
              <w:rPr>
                <w:rFonts w:ascii="Tahoma" w:hAnsi="Tahoma" w:eastAsia="Tahoma" w:cs="Tahoma"/>
                <w:sz w:val="48"/>
                <w:szCs w:val="48"/>
                <w:lang w:val="ru-RU" w:bidi="ru-RU"/>
              </w:rPr>
              <w:br/>
            </w:r>
            <w:r>
              <w:rPr>
                <w:rFonts w:ascii="Tahoma" w:hAnsi="Tahoma" w:eastAsia="Tahoma" w:cs="Tahoma"/>
                <w:sz w:val="48"/>
                <w:szCs w:val="48"/>
                <w:lang w:val="ru-RU" w:bidi="ru-RU"/>
              </w:rPr>
              <w:t xml:space="preserve">(с изм. и доп., вступ. в силу с 01.06.2023)</w:t>
            </w:r>
          </w:p>
        </w:tc>
      </w:tr>
      <w:tr>
        <w:trPr>
          <w:trHeight w:val="2791" w:hRule="exact"/>
        </w:trPr>
        <w:tc>
          <w:tcPr>
            <w:tcW w:w="10367" w:type="dxa"/>
            <w:shd w:val="nil"/>
            <w:tcMar>
              <w:left w:w="80" w:type="dxa"/>
              <w:top w:w="60" w:type="dxa"/>
              <w:right w:w="80" w:type="dxa"/>
              <w:bottom w:w="60" w:type="dxa"/>
            </w:tcMar>
            <w:textDirection w:val="lrTb"/>
            <w:vAlign w:val="center"/>
          </w:tcPr>
          <w:p>
            <w:pPr>
              <w:pStyle w:val="Style_20"/>
              <w:spacing w:before="0" w:after="0" w:line="240" w:lineRule="auto"/>
              <w:ind w:left="0" w:right="0" w:firstLine="0"/>
              <w:jc w:val="center"/>
              <w:rPr>
                <w:rFonts w:ascii="Tahoma" w:hAnsi="Tahoma" w:eastAsia="Tahoma" w:cs="Tahoma"/>
                <w:sz w:val="28"/>
                <w:szCs w:val="28"/>
                <w:lang w:val="ru-RU" w:bidi="ru-RU"/>
              </w:rPr>
            </w:pPr>
            <w:r>
              <w:rPr>
                <w:rFonts w:ascii="Tahoma" w:hAnsi="Tahoma" w:eastAsia="Tahoma" w:cs="Tahoma"/>
                <w:sz w:val="28"/>
                <w:szCs w:val="28"/>
                <w:lang w:val="ru-RU" w:bidi="ru-RU"/>
              </w:rPr>
              <w:t xml:space="preserve">Документ предоставлен </w:t>
            </w:r>
            <w:hyperlink r:id="rId11">
              <w:r>
                <w:rPr>
                  <w:rFonts w:ascii="Tahoma" w:hAnsi="Tahoma" w:eastAsia="Tahoma" w:cs="Tahoma"/>
                  <w:b/>
                  <w:bCs/>
                  <w:color w:val="0000ff"/>
                  <w:sz w:val="28"/>
                  <w:szCs w:val="28"/>
                  <w:lang w:val="ru-RU" w:bidi="ru-RU"/>
                </w:rPr>
                <w:t xml:space="preserve">КонсультантПлюс</w:t>
              </w:r>
              <w:r>
                <w:rPr>
                  <w:rFonts w:ascii="Tahoma" w:hAnsi="Tahoma" w:eastAsia="Tahoma" w:cs="Tahoma"/>
                  <w:b/>
                  <w:bCs/>
                  <w:color w:val="0000ff"/>
                  <w:sz w:val="28"/>
                  <w:szCs w:val="28"/>
                  <w:lang w:val="ru-RU" w:bidi="ru-RU"/>
                </w:rPr>
                <w:br/>
              </w:r>
              <w:r>
                <w:rPr>
                  <w:rFonts w:ascii="Tahoma" w:hAnsi="Tahoma" w:eastAsia="Tahoma" w:cs="Tahoma"/>
                  <w:b/>
                  <w:bCs/>
                  <w:color w:val="0000ff"/>
                  <w:sz w:val="28"/>
                  <w:szCs w:val="28"/>
                  <w:lang w:val="ru-RU" w:bidi="ru-RU"/>
                </w:rPr>
                <w:br/>
              </w:r>
            </w:hyperlink>
            <w:hyperlink r:id="rId12">
              <w:r>
                <w:rPr>
                  <w:rFonts w:ascii="Tahoma" w:hAnsi="Tahoma" w:eastAsia="Tahoma" w:cs="Tahoma"/>
                  <w:b/>
                  <w:bCs/>
                  <w:color w:val="0000ff"/>
                  <w:sz w:val="28"/>
                  <w:szCs w:val="28"/>
                  <w:lang w:val="ru-RU" w:bidi="ru-RU"/>
                </w:rPr>
                <w:t xml:space="preserve">www.consultant.ru</w:t>
              </w:r>
            </w:hyperlink>
            <w:r>
              <w:rPr>
                <w:rFonts w:ascii="Tahoma" w:hAnsi="Tahoma" w:eastAsia="Tahoma" w:cs="Tahoma"/>
                <w:sz w:val="28"/>
                <w:szCs w:val="28"/>
                <w:lang w:val="ru-RU" w:bidi="ru-RU"/>
              </w:rPr>
              <w:br/>
            </w:r>
            <w:r>
              <w:rPr>
                <w:rFonts w:ascii="Tahoma" w:hAnsi="Tahoma" w:eastAsia="Tahoma" w:cs="Tahoma"/>
                <w:sz w:val="28"/>
                <w:szCs w:val="28"/>
                <w:lang w:val="ru-RU" w:bidi="ru-RU"/>
              </w:rPr>
              <w:br/>
            </w:r>
            <w:r>
              <w:rPr>
                <w:rFonts w:ascii="Tahoma" w:hAnsi="Tahoma" w:eastAsia="Tahoma" w:cs="Tahoma"/>
                <w:sz w:val="28"/>
                <w:szCs w:val="28"/>
                <w:lang w:val="ru-RU" w:bidi="ru-RU"/>
              </w:rPr>
              <w:t xml:space="preserve">Дата сохранения: 04.07.2023</w:t>
            </w:r>
            <w:r>
              <w:rPr>
                <w:rFonts w:ascii="Tahoma" w:hAnsi="Tahoma" w:eastAsia="Tahoma" w:cs="Tahoma"/>
                <w:sz w:val="28"/>
                <w:szCs w:val="28"/>
                <w:lang w:val="ru-RU" w:bidi="ru-RU"/>
              </w:rPr>
              <w:br/>
            </w:r>
            <w:r>
              <w:rPr>
                <w:rFonts w:ascii="Tahoma" w:hAnsi="Tahoma" w:eastAsia="Tahoma" w:cs="Tahoma"/>
                <w:sz w:val="28"/>
                <w:szCs w:val="28"/>
                <w:lang w:val="ru-RU" w:bidi="ru-RU"/>
              </w:rPr>
              <w:t xml:space="preserve"> </w:t>
            </w:r>
          </w:p>
        </w:tc>
      </w:tr>
    </w:tbl>
    <w:p>
      <w:pPr>
        <w:pStyle w:val="Style_15"/>
        <w:spacing w:before="0" w:after="0" w:line="240" w:lineRule="auto"/>
        <w:ind w:left="0" w:right="0" w:firstLine="0"/>
        <w:jc w:val="both"/>
        <w:outlineLvl w:val="0"/>
        <w:rPr>
          <w:rFonts w:ascii="Tahoma" w:hAnsi="Tahoma" w:eastAsia="Tahoma" w:cs="Tahoma"/>
          <w:sz w:val="24"/>
          <w:szCs w:val="24"/>
          <w:lang w:val="ru-RU" w:bidi="ru-RU"/>
        </w:rPr>
      </w:pPr>
    </w:p>
    <w:p>
      <w:pPr>
        <w:sectPr>
          <w:footnotePr>
            <w:pos w:val="pageBottom"/>
          </w:footnotePr>
          <w:type w:val="nextPage"/>
          <w:pgSz w:w="11906" w:h="16838"/>
          <w:pgMar w:top="1440" w:right="566" w:bottom="1440" w:left="1133" w:header="0" w:footer="0" w:gutter="0"/>
          <w:cols w:num="1" w:space="720"/>
          <w:docGrid w:linePitch="360"/>
        </w:sectPr>
      </w:pPr>
    </w:p>
    <w:p>
      <w:pPr>
        <w:pStyle w:val="Style_15"/>
        <w:spacing w:before="0" w:after="0" w:line="240" w:lineRule="auto"/>
        <w:ind w:left="0" w:right="0" w:firstLine="0"/>
        <w:jc w:val="both"/>
        <w:outlineLvl w:val="0"/>
        <w:rPr>
          <w:rFonts w:ascii="Tahoma" w:hAnsi="Tahoma" w:eastAsia="Tahoma" w:cs="Tahoma"/>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103"/>
        <w:gridCol w:w="5104"/>
      </w:tblGrid>
      <w:tr>
        <w:tc>
          <w:tcPr>
            <w:tcW w:w="5103" w:type="dxa"/>
            <w:shd w:val="nil"/>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23</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февраля</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2013</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года</w:t>
            </w:r>
          </w:p>
        </w:tc>
        <w:tc>
          <w:tcPr>
            <w:tcW w:w="5104" w:type="dxa"/>
            <w:shd w:val="nil"/>
            <w:textDirection w:val="lrTb"/>
            <w:vAlign w:val="top"/>
          </w:tcPr>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N</w:t>
            </w:r>
            <w:r>
              <w:rPr>
                <w:rFonts w:ascii="Times New Roman" w:hAnsi="Times New Roman" w:eastAsia="Times New Roman" w:cs="Times New Roman"/>
                <w:sz w:val="24"/>
                <w:szCs w:val="24"/>
                <w:lang w:val="ru-RU" w:bidi="ru-RU"/>
              </w:rPr>
              <w:t xml:space="preserve"> </w:t>
            </w:r>
            <w:r>
              <w:rPr>
                <w:rFonts w:ascii="Times New Roman" w:hAnsi="Times New Roman" w:eastAsia="Times New Roman" w:cs="Times New Roman"/>
                <w:sz w:val="24"/>
                <w:szCs w:val="24"/>
                <w:lang w:val="ru-RU" w:bidi="ru-RU"/>
              </w:rPr>
              <w:t xml:space="preserve">15-ФЗ</w:t>
            </w:r>
          </w:p>
        </w:tc>
      </w:tr>
    </w:tbl>
    <w:p>
      <w:pPr>
        <w:pStyle w:val="Style_15"/>
        <w:pBdr>
          <w:top w:val="single" w:sz="6"/>
        </w:pBdr>
        <w:spacing w:before="100" w:after="100" w:line="240" w:lineRule="auto"/>
        <w:ind w:left="0" w:right="0" w:firstLine="0"/>
        <w:jc w:val="both"/>
        <w:rPr>
          <w:rFonts w:ascii="Times New Roman" w:hAnsi="Times New Roman" w:eastAsia="Times New Roman" w:cs="Times New Roman"/>
          <w:sz w:val="2"/>
          <w:szCs w:val="2"/>
          <w:lang w:val="ru-RU" w:bidi="ru-RU"/>
        </w:rPr>
      </w:pP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0"/>
        <w:jc w:val="center"/>
        <w:rPr>
          <w:rFonts w:ascii="Arial" w:hAnsi="Arial" w:eastAsia="Arial" w:cs="Arial"/>
          <w:b/>
          <w:bCs/>
          <w:sz w:val="24"/>
          <w:szCs w:val="24"/>
          <w:lang w:val="ru-RU" w:bidi="ru-RU"/>
        </w:rPr>
      </w:pPr>
      <w:r>
        <w:rPr>
          <w:rFonts w:ascii="Arial" w:hAnsi="Arial" w:eastAsia="Arial" w:cs="Arial"/>
          <w:b/>
          <w:bCs/>
          <w:sz w:val="24"/>
          <w:szCs w:val="24"/>
          <w:lang w:val="ru-RU" w:bidi="ru-RU"/>
        </w:rPr>
        <w:t xml:space="preserve">РОССИЙСКАЯ ФЕДЕРАЦИЯ</w:t>
      </w:r>
    </w:p>
    <w:p>
      <w:pPr>
        <w:pStyle w:val="Style_17"/>
        <w:spacing w:before="0" w:after="0" w:line="240" w:lineRule="auto"/>
        <w:ind w:left="0" w:right="0" w:firstLine="0"/>
        <w:jc w:val="center"/>
        <w:rPr>
          <w:rFonts w:ascii="Arial" w:hAnsi="Arial" w:eastAsia="Arial" w:cs="Arial"/>
          <w:b/>
          <w:bCs/>
          <w:sz w:val="24"/>
          <w:szCs w:val="24"/>
          <w:lang w:val="ru-RU" w:bidi="ru-RU"/>
        </w:rPr>
      </w:pPr>
    </w:p>
    <w:p>
      <w:pPr>
        <w:pStyle w:val="Style_17"/>
        <w:spacing w:before="0" w:after="0" w:line="240" w:lineRule="auto"/>
        <w:ind w:left="0" w:right="0" w:firstLine="0"/>
        <w:jc w:val="center"/>
        <w:rPr>
          <w:rFonts w:ascii="Arial" w:hAnsi="Arial" w:eastAsia="Arial" w:cs="Arial"/>
          <w:b/>
          <w:bCs/>
          <w:sz w:val="24"/>
          <w:szCs w:val="24"/>
          <w:lang w:val="ru-RU" w:bidi="ru-RU"/>
        </w:rPr>
      </w:pPr>
      <w:r>
        <w:rPr>
          <w:rFonts w:ascii="Arial" w:hAnsi="Arial" w:eastAsia="Arial" w:cs="Arial"/>
          <w:b/>
          <w:bCs/>
          <w:sz w:val="24"/>
          <w:szCs w:val="24"/>
          <w:lang w:val="ru-RU" w:bidi="ru-RU"/>
        </w:rPr>
        <w:t xml:space="preserve">ФЕДЕРАЛЬНЫЙ ЗАКОН</w:t>
      </w:r>
    </w:p>
    <w:p>
      <w:pPr>
        <w:pStyle w:val="Style_17"/>
        <w:spacing w:before="0" w:after="0" w:line="240" w:lineRule="auto"/>
        <w:ind w:left="0" w:right="0" w:firstLine="0"/>
        <w:jc w:val="center"/>
        <w:rPr>
          <w:rFonts w:ascii="Arial" w:hAnsi="Arial" w:eastAsia="Arial" w:cs="Arial"/>
          <w:b/>
          <w:bCs/>
          <w:sz w:val="24"/>
          <w:szCs w:val="24"/>
          <w:lang w:val="ru-RU" w:bidi="ru-RU"/>
        </w:rPr>
      </w:pPr>
    </w:p>
    <w:p>
      <w:pPr>
        <w:pStyle w:val="Style_17"/>
        <w:spacing w:before="0" w:after="0" w:line="240" w:lineRule="auto"/>
        <w:ind w:left="0" w:right="0" w:firstLine="0"/>
        <w:jc w:val="center"/>
        <w:rPr>
          <w:rFonts w:ascii="Arial" w:hAnsi="Arial" w:eastAsia="Arial" w:cs="Arial"/>
          <w:b/>
          <w:bCs/>
          <w:sz w:val="24"/>
          <w:szCs w:val="24"/>
          <w:lang w:val="ru-RU" w:bidi="ru-RU"/>
        </w:rPr>
      </w:pPr>
      <w:r>
        <w:rPr>
          <w:rFonts w:ascii="Arial" w:hAnsi="Arial" w:eastAsia="Arial" w:cs="Arial"/>
          <w:b/>
          <w:bCs/>
          <w:sz w:val="24"/>
          <w:szCs w:val="24"/>
          <w:lang w:val="ru-RU" w:bidi="ru-RU"/>
        </w:rPr>
        <w:t xml:space="preserve">ОБ ОХРАНЕ ЗДОРОВЬЯ ГРАЖДАН</w:t>
      </w:r>
    </w:p>
    <w:p>
      <w:pPr>
        <w:pStyle w:val="Style_17"/>
        <w:spacing w:before="0" w:after="0" w:line="240" w:lineRule="auto"/>
        <w:ind w:left="0" w:right="0" w:firstLine="0"/>
        <w:jc w:val="center"/>
        <w:rPr>
          <w:rFonts w:ascii="Arial" w:hAnsi="Arial" w:eastAsia="Arial" w:cs="Arial"/>
          <w:b/>
          <w:bCs/>
          <w:sz w:val="24"/>
          <w:szCs w:val="24"/>
          <w:lang w:val="ru-RU" w:bidi="ru-RU"/>
        </w:rPr>
      </w:pPr>
      <w:r>
        <w:rPr>
          <w:rFonts w:ascii="Arial" w:hAnsi="Arial" w:eastAsia="Arial" w:cs="Arial"/>
          <w:b/>
          <w:bCs/>
          <w:sz w:val="24"/>
          <w:szCs w:val="24"/>
          <w:lang w:val="ru-RU" w:bidi="ru-RU"/>
        </w:rPr>
        <w:t xml:space="preserve">ОТ ВОЗДЕЙСТВИЯ ОКРУЖАЮЩЕГО ТАБАЧНОГО ДЫМА, ПОСЛЕДСТВИЙ</w:t>
      </w:r>
    </w:p>
    <w:p>
      <w:pPr>
        <w:pStyle w:val="Style_17"/>
        <w:spacing w:before="0" w:after="0" w:line="240" w:lineRule="auto"/>
        <w:ind w:left="0" w:right="0" w:firstLine="0"/>
        <w:jc w:val="center"/>
        <w:rPr>
          <w:rFonts w:ascii="Arial" w:hAnsi="Arial" w:eastAsia="Arial" w:cs="Arial"/>
          <w:b/>
          <w:bCs/>
          <w:sz w:val="24"/>
          <w:szCs w:val="24"/>
          <w:lang w:val="ru-RU" w:bidi="ru-RU"/>
        </w:rPr>
      </w:pPr>
      <w:r>
        <w:rPr>
          <w:rFonts w:ascii="Arial" w:hAnsi="Arial" w:eastAsia="Arial" w:cs="Arial"/>
          <w:b/>
          <w:bCs/>
          <w:sz w:val="24"/>
          <w:szCs w:val="24"/>
          <w:lang w:val="ru-RU" w:bidi="ru-RU"/>
        </w:rPr>
        <w:t xml:space="preserve">ПОТРЕБЛЕНИЯ ТАБАКА ИЛИ ПОТРЕБЛЕНИЯ</w:t>
      </w:r>
    </w:p>
    <w:p>
      <w:pPr>
        <w:pStyle w:val="Style_17"/>
        <w:spacing w:before="0" w:after="0" w:line="240" w:lineRule="auto"/>
        <w:ind w:left="0" w:right="0" w:firstLine="0"/>
        <w:jc w:val="center"/>
        <w:rPr>
          <w:rFonts w:ascii="Arial" w:hAnsi="Arial" w:eastAsia="Arial" w:cs="Arial"/>
          <w:b/>
          <w:bCs/>
          <w:sz w:val="24"/>
          <w:szCs w:val="24"/>
          <w:lang w:val="ru-RU" w:bidi="ru-RU"/>
        </w:rPr>
      </w:pPr>
      <w:r>
        <w:rPr>
          <w:rFonts w:ascii="Arial" w:hAnsi="Arial" w:eastAsia="Arial" w:cs="Arial"/>
          <w:b/>
          <w:bCs/>
          <w:sz w:val="24"/>
          <w:szCs w:val="24"/>
          <w:lang w:val="ru-RU" w:bidi="ru-RU"/>
        </w:rPr>
        <w:t xml:space="preserve">НИКОТИНСОДЕРЖАЩЕЙ ПРОДУКЦИИ</w:t>
      </w:r>
    </w:p>
    <w:p>
      <w:pPr>
        <w:pStyle w:val="Style_15"/>
        <w:spacing w:before="0" w:after="0" w:line="240" w:lineRule="auto"/>
        <w:ind w:left="0" w:right="0" w:firstLine="540"/>
        <w:jc w:val="both"/>
        <w:rPr>
          <w:rFonts w:ascii="Arial" w:hAnsi="Arial" w:eastAsia="Arial" w:cs="Arial"/>
          <w:sz w:val="24"/>
          <w:szCs w:val="24"/>
          <w:lang w:val="ru-RU" w:bidi="ru-RU"/>
        </w:rPr>
      </w:pPr>
    </w:p>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Принят</w:t>
      </w:r>
    </w:p>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Государственной Думой</w:t>
      </w:r>
    </w:p>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12 февраля 2013 года</w:t>
      </w:r>
    </w:p>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p>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Одобрен</w:t>
      </w:r>
    </w:p>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Советом Федерации</w:t>
      </w:r>
    </w:p>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20 февраля 2013 года</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center"/>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Список изменяющих документов</w:t>
            </w:r>
          </w:p>
          <w:p>
            <w:pPr>
              <w:pStyle w:val="Style_15"/>
              <w:spacing w:before="0" w:after="0" w:line="240" w:lineRule="auto"/>
              <w:ind w:left="0" w:right="0" w:firstLine="0"/>
              <w:jc w:val="center"/>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(в ред. Федеральных законов от 14.10.2014 </w:t>
            </w:r>
            <w:hyperlink r:id="rId13">
              <w:r>
                <w:rPr>
                  <w:rFonts w:ascii="Times New Roman" w:hAnsi="Times New Roman" w:eastAsia="Times New Roman" w:cs="Times New Roman"/>
                  <w:color w:val="0000ff"/>
                  <w:sz w:val="24"/>
                  <w:szCs w:val="24"/>
                  <w:lang w:val="ru-RU" w:bidi="ru-RU"/>
                </w:rPr>
                <w:t xml:space="preserve">N 307-ФЗ</w:t>
              </w:r>
            </w:hyperlink>
            <w:r>
              <w:rPr>
                <w:rFonts w:ascii="Times New Roman" w:hAnsi="Times New Roman" w:eastAsia="Times New Roman" w:cs="Times New Roman"/>
                <w:color w:val="392c69"/>
                <w:sz w:val="24"/>
                <w:szCs w:val="24"/>
                <w:lang w:val="ru-RU" w:bidi="ru-RU"/>
              </w:rPr>
              <w:t xml:space="preserve">,</w:t>
            </w:r>
          </w:p>
          <w:p>
            <w:pPr>
              <w:pStyle w:val="Style_15"/>
              <w:spacing w:before="0" w:after="0" w:line="240" w:lineRule="auto"/>
              <w:ind w:left="0" w:right="0" w:firstLine="0"/>
              <w:jc w:val="center"/>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от 31.12.2014 </w:t>
            </w:r>
            <w:hyperlink r:id="rId14">
              <w:r>
                <w:rPr>
                  <w:rFonts w:ascii="Times New Roman" w:hAnsi="Times New Roman" w:eastAsia="Times New Roman" w:cs="Times New Roman"/>
                  <w:color w:val="0000ff"/>
                  <w:sz w:val="24"/>
                  <w:szCs w:val="24"/>
                  <w:lang w:val="ru-RU" w:bidi="ru-RU"/>
                </w:rPr>
                <w:t xml:space="preserve">N 530-ФЗ</w:t>
              </w:r>
            </w:hyperlink>
            <w:r>
              <w:rPr>
                <w:rFonts w:ascii="Times New Roman" w:hAnsi="Times New Roman" w:eastAsia="Times New Roman" w:cs="Times New Roman"/>
                <w:color w:val="392c69"/>
                <w:sz w:val="24"/>
                <w:szCs w:val="24"/>
                <w:lang w:val="ru-RU" w:bidi="ru-RU"/>
              </w:rPr>
              <w:t xml:space="preserve">, от 30.12.2015 </w:t>
            </w:r>
            <w:hyperlink r:id="rId15">
              <w:r>
                <w:rPr>
                  <w:rFonts w:ascii="Times New Roman" w:hAnsi="Times New Roman" w:eastAsia="Times New Roman" w:cs="Times New Roman"/>
                  <w:color w:val="0000ff"/>
                  <w:sz w:val="24"/>
                  <w:szCs w:val="24"/>
                  <w:lang w:val="ru-RU" w:bidi="ru-RU"/>
                </w:rPr>
                <w:t xml:space="preserve">N 456-ФЗ</w:t>
              </w:r>
            </w:hyperlink>
            <w:r>
              <w:rPr>
                <w:rFonts w:ascii="Times New Roman" w:hAnsi="Times New Roman" w:eastAsia="Times New Roman" w:cs="Times New Roman"/>
                <w:color w:val="392c69"/>
                <w:sz w:val="24"/>
                <w:szCs w:val="24"/>
                <w:lang w:val="ru-RU" w:bidi="ru-RU"/>
              </w:rPr>
              <w:t xml:space="preserve">, от 26.04.2016 </w:t>
            </w:r>
            <w:hyperlink r:id="rId16">
              <w:r>
                <w:rPr>
                  <w:rFonts w:ascii="Times New Roman" w:hAnsi="Times New Roman" w:eastAsia="Times New Roman" w:cs="Times New Roman"/>
                  <w:color w:val="0000ff"/>
                  <w:sz w:val="24"/>
                  <w:szCs w:val="24"/>
                  <w:lang w:val="ru-RU" w:bidi="ru-RU"/>
                </w:rPr>
                <w:t xml:space="preserve">N 115-ФЗ</w:t>
              </w:r>
            </w:hyperlink>
            <w:r>
              <w:rPr>
                <w:rFonts w:ascii="Times New Roman" w:hAnsi="Times New Roman" w:eastAsia="Times New Roman" w:cs="Times New Roman"/>
                <w:color w:val="392c69"/>
                <w:sz w:val="24"/>
                <w:szCs w:val="24"/>
                <w:lang w:val="ru-RU" w:bidi="ru-RU"/>
              </w:rPr>
              <w:t xml:space="preserve">,</w:t>
            </w:r>
          </w:p>
          <w:p>
            <w:pPr>
              <w:pStyle w:val="Style_15"/>
              <w:spacing w:before="0" w:after="0" w:line="240" w:lineRule="auto"/>
              <w:ind w:left="0" w:right="0" w:firstLine="0"/>
              <w:jc w:val="center"/>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от 28.12.2016 </w:t>
            </w:r>
            <w:hyperlink r:id="rId17">
              <w:r>
                <w:rPr>
                  <w:rFonts w:ascii="Times New Roman" w:hAnsi="Times New Roman" w:eastAsia="Times New Roman" w:cs="Times New Roman"/>
                  <w:color w:val="0000ff"/>
                  <w:sz w:val="24"/>
                  <w:szCs w:val="24"/>
                  <w:lang w:val="ru-RU" w:bidi="ru-RU"/>
                </w:rPr>
                <w:t xml:space="preserve">N 471-ФЗ</w:t>
              </w:r>
            </w:hyperlink>
            <w:r>
              <w:rPr>
                <w:rFonts w:ascii="Times New Roman" w:hAnsi="Times New Roman" w:eastAsia="Times New Roman" w:cs="Times New Roman"/>
                <w:color w:val="392c69"/>
                <w:sz w:val="24"/>
                <w:szCs w:val="24"/>
                <w:lang w:val="ru-RU" w:bidi="ru-RU"/>
              </w:rPr>
              <w:t xml:space="preserve">, от 29.07.2018 </w:t>
            </w:r>
            <w:hyperlink r:id="rId18">
              <w:r>
                <w:rPr>
                  <w:rFonts w:ascii="Times New Roman" w:hAnsi="Times New Roman" w:eastAsia="Times New Roman" w:cs="Times New Roman"/>
                  <w:color w:val="0000ff"/>
                  <w:sz w:val="24"/>
                  <w:szCs w:val="24"/>
                  <w:lang w:val="ru-RU" w:bidi="ru-RU"/>
                </w:rPr>
                <w:t xml:space="preserve">N 272-ФЗ</w:t>
              </w:r>
            </w:hyperlink>
            <w:r>
              <w:rPr>
                <w:rFonts w:ascii="Times New Roman" w:hAnsi="Times New Roman" w:eastAsia="Times New Roman" w:cs="Times New Roman"/>
                <w:color w:val="392c69"/>
                <w:sz w:val="24"/>
                <w:szCs w:val="24"/>
                <w:lang w:val="ru-RU" w:bidi="ru-RU"/>
              </w:rPr>
              <w:t xml:space="preserve">, от 27.12.2019 </w:t>
            </w:r>
            <w:hyperlink r:id="rId19">
              <w:r>
                <w:rPr>
                  <w:rFonts w:ascii="Times New Roman" w:hAnsi="Times New Roman" w:eastAsia="Times New Roman" w:cs="Times New Roman"/>
                  <w:color w:val="0000ff"/>
                  <w:sz w:val="24"/>
                  <w:szCs w:val="24"/>
                  <w:lang w:val="ru-RU" w:bidi="ru-RU"/>
                </w:rPr>
                <w:t xml:space="preserve">N 512-ФЗ</w:t>
              </w:r>
            </w:hyperlink>
            <w:r>
              <w:rPr>
                <w:rFonts w:ascii="Times New Roman" w:hAnsi="Times New Roman" w:eastAsia="Times New Roman" w:cs="Times New Roman"/>
                <w:color w:val="392c69"/>
                <w:sz w:val="24"/>
                <w:szCs w:val="24"/>
                <w:lang w:val="ru-RU" w:bidi="ru-RU"/>
              </w:rPr>
              <w:t xml:space="preserve">,</w:t>
            </w:r>
          </w:p>
          <w:p>
            <w:pPr>
              <w:pStyle w:val="Style_15"/>
              <w:spacing w:before="0" w:after="0" w:line="240" w:lineRule="auto"/>
              <w:ind w:left="0" w:right="0" w:firstLine="0"/>
              <w:jc w:val="center"/>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от 31.07.2020 </w:t>
            </w:r>
            <w:hyperlink r:id="rId20">
              <w:r>
                <w:rPr>
                  <w:rFonts w:ascii="Times New Roman" w:hAnsi="Times New Roman" w:eastAsia="Times New Roman" w:cs="Times New Roman"/>
                  <w:color w:val="0000ff"/>
                  <w:sz w:val="24"/>
                  <w:szCs w:val="24"/>
                  <w:lang w:val="ru-RU" w:bidi="ru-RU"/>
                </w:rPr>
                <w:t xml:space="preserve">N 303-ФЗ</w:t>
              </w:r>
            </w:hyperlink>
            <w:r>
              <w:rPr>
                <w:rFonts w:ascii="Times New Roman" w:hAnsi="Times New Roman" w:eastAsia="Times New Roman" w:cs="Times New Roman"/>
                <w:color w:val="392c69"/>
                <w:sz w:val="24"/>
                <w:szCs w:val="24"/>
                <w:lang w:val="ru-RU" w:bidi="ru-RU"/>
              </w:rPr>
              <w:t xml:space="preserve">, от 08.12.2020 </w:t>
            </w:r>
            <w:hyperlink r:id="rId21">
              <w:r>
                <w:rPr>
                  <w:rFonts w:ascii="Times New Roman" w:hAnsi="Times New Roman" w:eastAsia="Times New Roman" w:cs="Times New Roman"/>
                  <w:color w:val="0000ff"/>
                  <w:sz w:val="24"/>
                  <w:szCs w:val="24"/>
                  <w:lang w:val="ru-RU" w:bidi="ru-RU"/>
                </w:rPr>
                <w:t xml:space="preserve">N 429-ФЗ</w:t>
              </w:r>
            </w:hyperlink>
            <w:r>
              <w:rPr>
                <w:rFonts w:ascii="Times New Roman" w:hAnsi="Times New Roman" w:eastAsia="Times New Roman" w:cs="Times New Roman"/>
                <w:color w:val="392c69"/>
                <w:sz w:val="24"/>
                <w:szCs w:val="24"/>
                <w:lang w:val="ru-RU" w:bidi="ru-RU"/>
              </w:rPr>
              <w:t xml:space="preserve">, от 30.12.2020 </w:t>
            </w:r>
            <w:hyperlink r:id="rId22">
              <w:r>
                <w:rPr>
                  <w:rFonts w:ascii="Times New Roman" w:hAnsi="Times New Roman" w:eastAsia="Times New Roman" w:cs="Times New Roman"/>
                  <w:color w:val="0000ff"/>
                  <w:sz w:val="24"/>
                  <w:szCs w:val="24"/>
                  <w:lang w:val="ru-RU" w:bidi="ru-RU"/>
                </w:rPr>
                <w:t xml:space="preserve">N 504-ФЗ</w:t>
              </w:r>
            </w:hyperlink>
            <w:r>
              <w:rPr>
                <w:rFonts w:ascii="Times New Roman" w:hAnsi="Times New Roman" w:eastAsia="Times New Roman" w:cs="Times New Roman"/>
                <w:color w:val="392c69"/>
                <w:sz w:val="24"/>
                <w:szCs w:val="24"/>
                <w:lang w:val="ru-RU" w:bidi="ru-RU"/>
              </w:rPr>
              <w:t xml:space="preserve">,</w:t>
            </w:r>
          </w:p>
          <w:p>
            <w:pPr>
              <w:pStyle w:val="Style_15"/>
              <w:spacing w:before="0" w:after="0" w:line="240" w:lineRule="auto"/>
              <w:ind w:left="0" w:right="0" w:firstLine="0"/>
              <w:jc w:val="center"/>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от 30.12.2020 </w:t>
            </w:r>
            <w:hyperlink r:id="rId23">
              <w:r>
                <w:rPr>
                  <w:rFonts w:ascii="Times New Roman" w:hAnsi="Times New Roman" w:eastAsia="Times New Roman" w:cs="Times New Roman"/>
                  <w:color w:val="0000ff"/>
                  <w:sz w:val="24"/>
                  <w:szCs w:val="24"/>
                  <w:lang w:val="ru-RU" w:bidi="ru-RU"/>
                </w:rPr>
                <w:t xml:space="preserve">N 506-ФЗ</w:t>
              </w:r>
            </w:hyperlink>
            <w:r>
              <w:rPr>
                <w:rFonts w:ascii="Times New Roman" w:hAnsi="Times New Roman" w:eastAsia="Times New Roman" w:cs="Times New Roman"/>
                <w:color w:val="392c69"/>
                <w:sz w:val="24"/>
                <w:szCs w:val="24"/>
                <w:lang w:val="ru-RU" w:bidi="ru-RU"/>
              </w:rPr>
              <w:t xml:space="preserve">, от 28.04.2023 </w:t>
            </w:r>
            <w:hyperlink r:id="rId24">
              <w:r>
                <w:rPr>
                  <w:rFonts w:ascii="Times New Roman" w:hAnsi="Times New Roman" w:eastAsia="Times New Roman" w:cs="Times New Roman"/>
                  <w:color w:val="0000ff"/>
                  <w:sz w:val="24"/>
                  <w:szCs w:val="24"/>
                  <w:lang w:val="ru-RU" w:bidi="ru-RU"/>
                </w:rPr>
                <w:t xml:space="preserve">N 178-ФЗ</w:t>
              </w:r>
            </w:hyperlink>
            <w:r>
              <w:rPr>
                <w:rFonts w:ascii="Times New Roman" w:hAnsi="Times New Roman" w:eastAsia="Times New Roman" w:cs="Times New Roman"/>
                <w:color w:val="392c69"/>
                <w:sz w:val="24"/>
                <w:szCs w:val="24"/>
                <w:lang w:val="ru-RU" w:bidi="ru-RU"/>
              </w:rPr>
              <w:t xml:space="preserve">)</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center"/>
              <w:rPr>
                <w:rFonts w:ascii="Times New Roman" w:hAnsi="Times New Roman" w:eastAsia="Times New Roman" w:cs="Times New Roman"/>
                <w:color w:val="392c69"/>
                <w:sz w:val="24"/>
                <w:szCs w:val="24"/>
                <w:lang w:val="ru-RU" w:bidi="ru-RU"/>
              </w:rPr>
            </w:pPr>
          </w:p>
        </w:tc>
      </w:tr>
    </w:tbl>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1. Предмет регулирования настоящего Федерального закона</w:t>
      </w:r>
    </w:p>
    <w:p>
      <w:pPr>
        <w:pStyle w:val="Style_15"/>
        <w:spacing w:before="0" w:after="0" w:line="240" w:lineRule="auto"/>
        <w:ind w:left="0" w:right="0" w:firstLine="540"/>
        <w:jc w:val="both"/>
        <w:rPr>
          <w:rFonts w:ascii="Arial" w:hAnsi="Arial" w:eastAsia="Arial" w:cs="Arial"/>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Настоящий Федеральный закон в соответствии с Рамочной </w:t>
      </w:r>
      <w:hyperlink r:id="rId25">
        <w:r>
          <w:rPr>
            <w:rFonts w:ascii="Times New Roman" w:hAnsi="Times New Roman" w:eastAsia="Times New Roman" w:cs="Times New Roman"/>
            <w:color w:val="0000ff"/>
            <w:sz w:val="24"/>
            <w:szCs w:val="24"/>
            <w:lang w:val="ru-RU" w:bidi="ru-RU"/>
          </w:rPr>
          <w:t xml:space="preserve">конвенцией</w:t>
        </w:r>
      </w:hyperlink>
      <w:r>
        <w:rPr>
          <w:rFonts w:ascii="Times New Roman" w:hAnsi="Times New Roman" w:eastAsia="Times New Roman" w:cs="Times New Roman"/>
          <w:sz w:val="24"/>
          <w:szCs w:val="24"/>
          <w:lang w:val="ru-RU" w:bidi="ru-RU"/>
        </w:rP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2. Основные понятия, используемые в настоящем Федеральном законе</w:t>
      </w:r>
    </w:p>
    <w:p>
      <w:pPr>
        <w:pStyle w:val="Style_15"/>
        <w:spacing w:before="0" w:after="0" w:line="240" w:lineRule="auto"/>
        <w:ind w:left="0" w:right="0" w:firstLine="540"/>
        <w:jc w:val="both"/>
        <w:rPr>
          <w:rFonts w:ascii="Arial" w:hAnsi="Arial" w:eastAsia="Arial" w:cs="Arial"/>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Для целей настоящего Федерального закона используются следующие основные понятия:</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курение табака - использование табачных изделий в целях вдыхания дыма, возникающего от их тления;</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безникотиновая жидкость, порошки, смеси для сосания, жевания, нюханья, и не предназначены для употребления в 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28.04.2023 N 178-ФЗ)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никотинсодержащая жидкость - любая жидкость с содержанием никотина в объеме не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28.04.2023 N 178-ФЗ)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4.1) безникотиновая жидкость - любая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4.1 введен Федеральным </w:t>
      </w:r>
      <w:hyperlink r:id="rId29">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28.04.2023 N 178-ФЗ)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8) потребление табака - курение табака, сосание, жевание, нюханье табачных изделий;</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никотинсодержащей продукции либо потребления табака или потребления никотинсодержащей продукции прямо или косвенно;</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11) табачные организации - юридические лица независимо от организационно-правовой формы, осуществляющие производство, перемещение табачной продукции или никотинсодержащей продукции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12) устройства для потребления никотинсодержащей продукции - электронные или иные приборы, которые используются для получения никотинсодержащего или безникотинового аэрозоля, пара, вдыхаемых потребителем, в том числе электронные системы доставки никотина и устройства для нагревания табака, а также их составные части и элементы (за исключением медицинских изделий и лекарственных средств, зарегистрированных в соответствии с законодательством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12 в ред. Федерального </w:t>
      </w:r>
      <w:hyperlink r:id="rId3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28.04.2023 N 178-ФЗ)</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1 в ред. Федерального </w:t>
      </w:r>
      <w:hyperlink r:id="rId3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Иные понятия используются в настоящем Федеральном законе в значениях, определенных Рамочной </w:t>
      </w:r>
      <w:hyperlink r:id="rId32">
        <w:r>
          <w:rPr>
            <w:rFonts w:ascii="Times New Roman" w:hAnsi="Times New Roman" w:eastAsia="Times New Roman" w:cs="Times New Roman"/>
            <w:color w:val="0000ff"/>
            <w:sz w:val="24"/>
            <w:szCs w:val="24"/>
            <w:lang w:val="ru-RU" w:bidi="ru-RU"/>
          </w:rPr>
          <w:t xml:space="preserve">конвенцией</w:t>
        </w:r>
      </w:hyperlink>
      <w:r>
        <w:rPr>
          <w:rFonts w:ascii="Times New Roman" w:hAnsi="Times New Roman" w:eastAsia="Times New Roman" w:cs="Times New Roman"/>
          <w:sz w:val="24"/>
          <w:szCs w:val="24"/>
          <w:lang w:val="ru-RU" w:bidi="ru-RU"/>
        </w:rPr>
        <w:t xml:space="preserve"> Всемирной организации здравоохранения по борьбе против табака, техническим </w:t>
      </w:r>
      <w:hyperlink r:id="rId33">
        <w:r>
          <w:rPr>
            <w:rFonts w:ascii="Times New Roman" w:hAnsi="Times New Roman" w:eastAsia="Times New Roman" w:cs="Times New Roman"/>
            <w:color w:val="0000ff"/>
            <w:sz w:val="24"/>
            <w:szCs w:val="24"/>
            <w:lang w:val="ru-RU" w:bidi="ru-RU"/>
          </w:rPr>
          <w:t xml:space="preserve">регламентом</w:t>
        </w:r>
      </w:hyperlink>
      <w:r>
        <w:rPr>
          <w:rFonts w:ascii="Times New Roman" w:hAnsi="Times New Roman" w:eastAsia="Times New Roman" w:cs="Times New Roman"/>
          <w:sz w:val="24"/>
          <w:szCs w:val="24"/>
          <w:lang w:val="ru-RU" w:bidi="ru-RU"/>
        </w:rPr>
        <w:t xml:space="preserve"> Таможенного союза "Технический регламент на табачную продукцию" (ТР ТС 035/2014), Федеральным </w:t>
      </w:r>
      <w:hyperlink r:id="rId34">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22 декабря 2008 года N 268-ФЗ "Технический регламент на табачную продукцию", Федеральным </w:t>
      </w:r>
      <w:hyperlink r:id="rId35">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21 ноября 2011 года N 323-ФЗ "Об основах охраны здоровья граждан в Российской Федерации", Федеральным </w:t>
      </w:r>
      <w:hyperlink r:id="rId36">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28 декабря 2009 года N 381-ФЗ "Об основах государственного регулирования торговой деятельности в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3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3.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3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основывается на </w:t>
      </w:r>
      <w:hyperlink r:id="rId39">
        <w:r>
          <w:rPr>
            <w:rFonts w:ascii="Times New Roman" w:hAnsi="Times New Roman" w:eastAsia="Times New Roman" w:cs="Times New Roman"/>
            <w:color w:val="0000ff"/>
            <w:sz w:val="24"/>
            <w:szCs w:val="24"/>
            <w:lang w:val="ru-RU" w:bidi="ru-RU"/>
          </w:rPr>
          <w:t xml:space="preserve">Конституции</w:t>
        </w:r>
      </w:hyperlink>
      <w:r>
        <w:rPr>
          <w:rFonts w:ascii="Times New Roman" w:hAnsi="Times New Roman" w:eastAsia="Times New Roman" w:cs="Times New Roman"/>
          <w:sz w:val="24"/>
          <w:szCs w:val="24"/>
          <w:lang w:val="ru-RU" w:bidi="ru-RU"/>
        </w:rP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4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1">
        <w:r>
          <w:rPr>
            <w:rFonts w:ascii="Times New Roman" w:hAnsi="Times New Roman" w:eastAsia="Times New Roman" w:cs="Times New Roman"/>
            <w:color w:val="0000ff"/>
            <w:sz w:val="24"/>
            <w:szCs w:val="24"/>
            <w:lang w:val="ru-RU" w:bidi="ru-RU"/>
          </w:rPr>
          <w:t xml:space="preserve">Конституции</w:t>
        </w:r>
      </w:hyperlink>
      <w:r>
        <w:rPr>
          <w:rFonts w:ascii="Times New Roman" w:hAnsi="Times New Roman" w:eastAsia="Times New Roman" w:cs="Times New Roman"/>
          <w:sz w:val="24"/>
          <w:szCs w:val="24"/>
          <w:lang w:val="ru-RU" w:bidi="ru-RU"/>
        </w:rPr>
        <w:t xml:space="preserve"> Российской Федерации, не подлежат исполнению в Российской Федерации. Такое противоречие может быть установлено в </w:t>
      </w:r>
      <w:hyperlink r:id="rId42">
        <w:r>
          <w:rPr>
            <w:rFonts w:ascii="Times New Roman" w:hAnsi="Times New Roman" w:eastAsia="Times New Roman" w:cs="Times New Roman"/>
            <w:color w:val="0000ff"/>
            <w:sz w:val="24"/>
            <w:szCs w:val="24"/>
            <w:lang w:val="ru-RU" w:bidi="ru-RU"/>
          </w:rPr>
          <w:t xml:space="preserve">порядке</w:t>
        </w:r>
      </w:hyperlink>
      <w:r>
        <w:rPr>
          <w:rFonts w:ascii="Times New Roman" w:hAnsi="Times New Roman" w:eastAsia="Times New Roman" w:cs="Times New Roman"/>
          <w:sz w:val="24"/>
          <w:szCs w:val="24"/>
          <w:lang w:val="ru-RU" w:bidi="ru-RU"/>
        </w:rPr>
        <w:t xml:space="preserve">, определенном федеральным конституционным законом.</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3 введена Федеральным </w:t>
      </w:r>
      <w:hyperlink r:id="rId43">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08.12.2020 N 429-ФЗ)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4. Основные принципы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44">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Основными принципами охраны здоровья граждан от воздействия окружающего табачного дыма, последствий потребления табака или потребления никотинсодержащей продукции являются: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4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соблюдение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4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предупреждение заболеваемости, инвалидности, преждевременной смертности населения, связанных с воздействием окружающего табачного дыма, потреблением табака или потреблением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4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4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системный подход при реализации мероприятий, направленных на предотвращение воздействия окружающего табачного дыма и сокращение потребления табака или потребления никотинсодержащей продукции, непрерывность и последовательность их реализации;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4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4.1 введен Федеральным </w:t>
      </w:r>
      <w:hyperlink r:id="rId50">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приоритет охраны здоровья граждан перед интересами табачных организаций;</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6) обеспечение международного сотрудничества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5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8) открытость и независимость оценки эффективности реализации мероприятий, направленных на предотвращение воздействия окружающего табачного дыма, воздействия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5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9) информирование населения о вреде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53">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54">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5. Полномочия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5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К полномочиям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5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проведение единой государственной политики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5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5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федеральных медицинских организациях в соответствии с законодательством в сфере охраны здоровья;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5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60">
        <w:r>
          <w:rPr>
            <w:rFonts w:ascii="Times New Roman" w:hAnsi="Times New Roman" w:eastAsia="Times New Roman" w:cs="Times New Roman"/>
            <w:color w:val="0000ff"/>
            <w:sz w:val="24"/>
            <w:szCs w:val="24"/>
            <w:lang w:val="ru-RU" w:bidi="ru-RU"/>
          </w:rPr>
          <w:t xml:space="preserve">программу</w:t>
        </w:r>
      </w:hyperlink>
      <w:r>
        <w:rPr>
          <w:rFonts w:ascii="Times New Roman" w:hAnsi="Times New Roman" w:eastAsia="Times New Roman" w:cs="Times New Roman"/>
          <w:sz w:val="24"/>
          <w:szCs w:val="24"/>
          <w:lang w:val="ru-RU" w:bidi="ru-RU"/>
        </w:rPr>
        <w:t xml:space="preserve"> развития здравоохранения;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6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6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6) организация и осуществление государственного контроля (надзора)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Федеральных законов от 14.10.2014 </w:t>
      </w:r>
      <w:hyperlink r:id="rId63">
        <w:r>
          <w:rPr>
            <w:rFonts w:ascii="Times New Roman" w:hAnsi="Times New Roman" w:eastAsia="Times New Roman" w:cs="Times New Roman"/>
            <w:color w:val="0000ff"/>
            <w:sz w:val="24"/>
            <w:szCs w:val="24"/>
            <w:lang w:val="ru-RU" w:bidi="ru-RU"/>
          </w:rPr>
          <w:t xml:space="preserve">N 307-ФЗ</w:t>
        </w:r>
      </w:hyperlink>
      <w:r>
        <w:rPr>
          <w:rFonts w:ascii="Times New Roman" w:hAnsi="Times New Roman" w:eastAsia="Times New Roman" w:cs="Times New Roman"/>
          <w:sz w:val="24"/>
          <w:szCs w:val="24"/>
          <w:lang w:val="ru-RU" w:bidi="ru-RU"/>
        </w:rPr>
        <w:t xml:space="preserve">, от 31.07.2020 </w:t>
      </w:r>
      <w:hyperlink r:id="rId64">
        <w:r>
          <w:rPr>
            <w:rFonts w:ascii="Times New Roman" w:hAnsi="Times New Roman" w:eastAsia="Times New Roman" w:cs="Times New Roman"/>
            <w:color w:val="0000ff"/>
            <w:sz w:val="24"/>
            <w:szCs w:val="24"/>
            <w:lang w:val="ru-RU" w:bidi="ru-RU"/>
          </w:rPr>
          <w:t xml:space="preserve">N 303-ФЗ</w:t>
        </w:r>
      </w:hyperlink>
      <w:r>
        <w:rPr>
          <w:rFonts w:ascii="Times New Roman" w:hAnsi="Times New Roman" w:eastAsia="Times New Roman" w:cs="Times New Roman"/>
          <w:sz w:val="24"/>
          <w:szCs w:val="24"/>
          <w:lang w:val="ru-RU" w:bidi="ru-RU"/>
        </w:rPr>
        <w:t xml:space="preserve">)</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6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8)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о реализуемых и (или) планируемых мероприятиях по сокращению их потребления.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6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6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6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6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7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7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территориях субъектов Российской Федерации, а также информирование органов местного самоуправления и населения о масштабах потребления табака или потребления никотинсодержащей продукции на территории соответствующего субъекта Российской Федерации, о реализуемых и (или) планируемых мероприятиях по сокращению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7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субъектов Российской Федерации в соответствии с законодательством в сфере охраны здоровья;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73">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6)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74">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7. Полномочия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7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К полномочиям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7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муниципальных образований;</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7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7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информирование населения о масштабах потребления табака или потребления никотинсодержащей продукции на территории соответствующего муниципального образования,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7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8. Взаимодействие органов государственной власти и органов местного самоуправления с табачными организациями</w:t>
      </w:r>
    </w:p>
    <w:p>
      <w:pPr>
        <w:pStyle w:val="Style_15"/>
        <w:spacing w:before="0" w:after="0" w:line="240" w:lineRule="auto"/>
        <w:ind w:left="0" w:right="0" w:firstLine="540"/>
        <w:jc w:val="both"/>
        <w:rPr>
          <w:rFonts w:ascii="Arial" w:hAnsi="Arial" w:eastAsia="Arial" w:cs="Arial"/>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органы государственной власти и органы местного самоуправления обязаны обеспечить подотчетность и прозрачность такого взаимодействия.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8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9. Права и обязанности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8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граждане имеют право на:</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8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благоприятную среду жизнедеятельности без окружающего табачного дыма, веществ, выделяемых при потреблении никотинсодержащей продукции, и охрану здоровья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83">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медицинскую помощь, направленную на прекращение потребления табака или потребление никотинсодержащей продукции и лечение табачной (никотиновой) зависимости;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84">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8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осуществление общественного контроля за реализацией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8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8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8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граждане обязаны:</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8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соблюдать нормы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9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заботиться о формировании у детей отрицательного отношения к потреблению табака или потреблению никотинсодержащей продукции, а также о недопустимости их вовлечения в процесс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9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3 в ред. Федерального </w:t>
      </w:r>
      <w:hyperlink r:id="rId9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93">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имеют право:</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94">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1 в ред. Федерального </w:t>
      </w:r>
      <w:hyperlink r:id="rId9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принимать участие в разработке и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9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устанавливать запрет курения табака, потребления никотинсодержащей продукции или использования кальянов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или потребления никотинсодержащей продукции работниками.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9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обязаны:</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9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соблюдать нормы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9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осуществлять контроль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0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3 в ред. Федерального </w:t>
      </w:r>
      <w:hyperlink r:id="rId10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0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11. Организация осуществления мер,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03">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установление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ценовые и налоговые меры, направленные на сокращение спроса на табачные изделия или никотинсодержащую продукцию;</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установление запрета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6)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7) предотвращение незаконной торговли табачной продукцией, табачными изделиями или никотинсодержащей продукцией;</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8) ограничение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9) установление запрета продажи табачной продукции, никотинсодержащей продукции, кальянов и устройств для потребления никотинсодержащей продукции несовершеннолетним и несовершеннолетними, запрета потребления табака или потребления никотинсодержащей продукции несовершеннолетними, запрета вовлечения детей в процесс потребления табака или потребления никотинсодержащей продукции.</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12. Запрет курения табака или потребления никотинсодержащей продукции на отдельных территориях, в помещениях и на объектах</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04">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Для предотвращения воздействия окружающего табачного дыма и веществ, выделяемых при потреблении никотинсодержащей продукции на здоровье человека запрещается курение табака, потребление никотинсодержащей продукции или использование кальянов (за исключением случаев, установленных </w:t>
      </w:r>
      <w:hyperlink>
        <w:r>
          <w:rPr>
            <w:rFonts w:ascii="Times New Roman" w:hAnsi="Times New Roman" w:eastAsia="Times New Roman" w:cs="Times New Roman"/>
            <w:color w:val="0000ff"/>
            <w:sz w:val="24"/>
            <w:szCs w:val="24"/>
            <w:lang w:val="ru-RU" w:bidi="ru-RU"/>
          </w:rPr>
          <w:t xml:space="preserve">частью 2</w:t>
        </w:r>
      </w:hyperlink>
      <w:r>
        <w:rPr>
          <w:rFonts w:ascii="Times New Roman" w:hAnsi="Times New Roman" w:eastAsia="Times New Roman" w:cs="Times New Roman"/>
          <w:sz w:val="24"/>
          <w:szCs w:val="24"/>
          <w:lang w:val="ru-RU" w:bidi="ru-RU"/>
        </w:rPr>
        <w:t xml:space="preserve"> настоящей статьи):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0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на территориях и в помещениях, предназначенных для оказания медицинских, реабилитационных и санаторно-курортных услуг;</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1" w:name="Par218"/>
      <w:bookmarkEnd w:id="1"/>
      <w:r>
        <w:rPr>
          <w:rFonts w:ascii="Times New Roman" w:hAnsi="Times New Roman" w:eastAsia="Times New Roman" w:cs="Times New Roman"/>
          <w:sz w:val="24"/>
          <w:szCs w:val="24"/>
          <w:lang w:val="ru-RU" w:bidi="ru-RU"/>
        </w:rPr>
        <w:t xml:space="preserve">3) в поездах дальнего следования, на судах, находящихся в дальнем плавании, при оказании услуг по перевозкам пассажиров;</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2" w:name="Par220"/>
      <w:bookmarkEnd w:id="2"/>
      <w:r>
        <w:rPr>
          <w:rFonts w:ascii="Times New Roman" w:hAnsi="Times New Roman" w:eastAsia="Times New Roman" w:cs="Times New Roman"/>
          <w:sz w:val="24"/>
          <w:szCs w:val="24"/>
          <w:lang w:val="ru-RU" w:bidi="ru-RU"/>
        </w:rPr>
        <w:t xml:space="preserve">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3" w:name="Par221"/>
      <w:bookmarkEnd w:id="3"/>
      <w:r>
        <w:rPr>
          <w:rFonts w:ascii="Times New Roman" w:hAnsi="Times New Roman" w:eastAsia="Times New Roman" w:cs="Times New Roman"/>
          <w:sz w:val="24"/>
          <w:szCs w:val="24"/>
          <w:lang w:val="ru-RU" w:bidi="ru-RU"/>
        </w:rPr>
        <w:t xml:space="preserve">6) в помещениях, предназначенных для предоставления бытовых услуг, услуг торговли, помещениях рынков, в нестационарных торговых объектах;</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6 в ред. Федерального </w:t>
      </w:r>
      <w:hyperlink r:id="rId10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7) в помещениях социальных служб;</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8) в помещениях, занятых органами государственной власти, органами местного самоуправления;</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9) на рабочих местах и в рабочих зонах, организованных в помещениях;</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10) в лифтах и помещениях общего пользования многоквартирных домов, помещениях, составляющих общее имущество собственников комнат в коммунальных квартирах;</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0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11) на детских площадках и в границах территорий, занятых пляжами;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4" w:name="Par229"/>
      <w:bookmarkEnd w:id="4"/>
      <w:r>
        <w:rPr>
          <w:rFonts w:ascii="Times New Roman" w:hAnsi="Times New Roman" w:eastAsia="Times New Roman" w:cs="Times New Roman"/>
          <w:sz w:val="24"/>
          <w:szCs w:val="24"/>
          <w:lang w:val="ru-RU" w:bidi="ru-RU"/>
        </w:rPr>
        <w:t xml:space="preserve">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13) на автозаправочных станциях;</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14) в помещениях, предназначенных для предоставления услуг общественного питания.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14 введен Федеральным </w:t>
      </w:r>
      <w:hyperlink r:id="rId108">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5" w:name="Par233"/>
      <w:bookmarkEnd w:id="5"/>
      <w:r>
        <w:rPr>
          <w:rFonts w:ascii="Times New Roman" w:hAnsi="Times New Roman" w:eastAsia="Times New Roman" w:cs="Times New Roman"/>
          <w:sz w:val="24"/>
          <w:szCs w:val="24"/>
          <w:lang w:val="ru-RU" w:bidi="ru-RU"/>
        </w:rPr>
        <w:t xml:space="preserve">2. На основании решения собственника имущества или иного лица, уполномоченного на то собственником имущества, допускается курение табака, потребление никотинсодержащей продукции или использование кальянов:</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0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потреблением никотинсодержащей продукции или использованием кальянов из других помещений.</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3 введен Федеральным </w:t>
      </w:r>
      <w:hyperlink r:id="rId110">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27.12.2019 N 512-ФЗ; в ред. Федерального </w:t>
      </w:r>
      <w:hyperlink r:id="rId11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w:t>
      </w:r>
      <w:hyperlink r:id="rId112">
        <w:r>
          <w:rPr>
            <w:rFonts w:ascii="Times New Roman" w:hAnsi="Times New Roman" w:eastAsia="Times New Roman" w:cs="Times New Roman"/>
            <w:color w:val="0000ff"/>
            <w:sz w:val="24"/>
            <w:szCs w:val="24"/>
            <w:lang w:val="ru-RU" w:bidi="ru-RU"/>
          </w:rPr>
          <w:t xml:space="preserve">Требования</w:t>
        </w:r>
      </w:hyperlink>
      <w:r>
        <w:rPr>
          <w:rFonts w:ascii="Times New Roman" w:hAnsi="Times New Roman" w:eastAsia="Times New Roman" w:cs="Times New Roman"/>
          <w:sz w:val="24"/>
          <w:szCs w:val="24"/>
          <w:lang w:val="ru-RU" w:bidi="ru-RU"/>
        </w:rPr>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13">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знак о запрете курения табака, потребления никотинсодержащей продукции или использования кальянов, </w:t>
      </w:r>
      <w:hyperlink r:id="rId114">
        <w:r>
          <w:rPr>
            <w:rFonts w:ascii="Times New Roman" w:hAnsi="Times New Roman" w:eastAsia="Times New Roman" w:cs="Times New Roman"/>
            <w:color w:val="0000ff"/>
            <w:sz w:val="24"/>
            <w:szCs w:val="24"/>
            <w:lang w:val="ru-RU" w:bidi="ru-RU"/>
          </w:rPr>
          <w:t xml:space="preserve">требования</w:t>
        </w:r>
      </w:hyperlink>
      <w:r>
        <w:rPr>
          <w:rFonts w:ascii="Times New Roman" w:hAnsi="Times New Roman" w:eastAsia="Times New Roman" w:cs="Times New Roman"/>
          <w:sz w:val="24"/>
          <w:szCs w:val="24"/>
          <w:lang w:val="ru-RU" w:bidi="ru-RU"/>
        </w:rPr>
        <w:t xml:space="preserve">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5 в ред. Федерального </w:t>
      </w:r>
      <w:hyperlink r:id="rId11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6. Органы государственной власти субъектов Российской Федерации вправе устанавливать дополнительные ограничения курения табака, потребления никотинсодержащей продукции или использования кальянов в отдельных общественных местах и в помещениях.</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1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С 01.03.2024 ст. 13 излагается в новой редакции (</w:t>
            </w:r>
            <w:hyperlink r:id="rId117">
              <w:r>
                <w:rPr>
                  <w:rFonts w:ascii="Times New Roman" w:hAnsi="Times New Roman" w:eastAsia="Times New Roman" w:cs="Times New Roman"/>
                  <w:color w:val="0000ff"/>
                  <w:sz w:val="24"/>
                  <w:szCs w:val="24"/>
                  <w:lang w:val="ru-RU" w:bidi="ru-RU"/>
                </w:rPr>
                <w:t xml:space="preserve">ФЗ</w:t>
              </w:r>
            </w:hyperlink>
            <w:r>
              <w:rPr>
                <w:rFonts w:ascii="Times New Roman" w:hAnsi="Times New Roman" w:eastAsia="Times New Roman" w:cs="Times New Roman"/>
                <w:color w:val="392c69"/>
                <w:sz w:val="24"/>
                <w:szCs w:val="24"/>
                <w:lang w:val="ru-RU" w:bidi="ru-RU"/>
              </w:rPr>
              <w:t xml:space="preserve"> от 13.06.2023 N 204-ФЗ).</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7"/>
        <w:spacing w:before="300" w:after="0" w:line="240" w:lineRule="auto"/>
        <w:ind w:left="0" w:right="0" w:firstLine="540"/>
        <w:jc w:val="both"/>
        <w:outlineLvl w:val="0"/>
        <w:rPr>
          <w:rFonts w:ascii="Arial" w:hAnsi="Arial" w:eastAsia="Arial" w:cs="Arial"/>
          <w:b/>
          <w:bCs/>
          <w:sz w:val="24"/>
          <w:szCs w:val="24"/>
          <w:lang w:val="ru-RU" w:bidi="ru-RU"/>
        </w:rPr>
      </w:pPr>
      <w:bookmarkStart w:id="6" w:name="Par249"/>
      <w:bookmarkEnd w:id="6"/>
      <w:r>
        <w:rPr>
          <w:rFonts w:ascii="Arial" w:hAnsi="Arial" w:eastAsia="Arial" w:cs="Arial"/>
          <w:b/>
          <w:bCs/>
          <w:sz w:val="24"/>
          <w:szCs w:val="24"/>
          <w:lang w:val="ru-RU" w:bidi="ru-RU"/>
        </w:rPr>
        <w:t xml:space="preserve">Статья 13. Ценовые и налоговые меры, направленные на сокращение спроса на табачные изделия или никотинсодержащую продукцию</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1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В целях сокращения спроса на табачные изделия или никотинсодержащую продукцию осуществляются меры по увеличению акцизов на табачную продукцию или никотинсодержащую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1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Меры государственного воздействия на уровень цен табачной продукции, в отношении которой предусмотрено установление максимальных розничных цен, осуществляются посредством установления единой минимальной цены табачной продукции. Единая минимальная цена табачной продукции представляет собой цену, ниже которой не могут быть установлены максимальные розничные цены табачной продукции, определяемые в порядке, установленном Налоговым </w:t>
      </w:r>
      <w:hyperlink r:id="rId120">
        <w:r>
          <w:rPr>
            <w:rFonts w:ascii="Times New Roman" w:hAnsi="Times New Roman" w:eastAsia="Times New Roman" w:cs="Times New Roman"/>
            <w:color w:val="0000ff"/>
            <w:sz w:val="24"/>
            <w:szCs w:val="24"/>
            <w:lang w:val="ru-RU" w:bidi="ru-RU"/>
          </w:rPr>
          <w:t xml:space="preserve">кодексом</w:t>
        </w:r>
      </w:hyperlink>
      <w:r>
        <w:rPr>
          <w:rFonts w:ascii="Times New Roman" w:hAnsi="Times New Roman" w:eastAsia="Times New Roman" w:cs="Times New Roman"/>
          <w:sz w:val="24"/>
          <w:szCs w:val="24"/>
          <w:lang w:val="ru-RU" w:bidi="ru-RU"/>
        </w:rPr>
        <w:t xml:space="preserve">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2 в ред. Федерального </w:t>
      </w:r>
      <w:hyperlink r:id="rId12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30.12.2020 N 504-ФЗ)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7" w:name="Par256"/>
      <w:bookmarkEnd w:id="7"/>
      <w:r>
        <w:rPr>
          <w:rFonts w:ascii="Times New Roman" w:hAnsi="Times New Roman" w:eastAsia="Times New Roman" w:cs="Times New Roman"/>
          <w:sz w:val="24"/>
          <w:szCs w:val="24"/>
          <w:lang w:val="ru-RU" w:bidi="ru-RU"/>
        </w:rPr>
        <w:t xml:space="preserve">3. Единая минимальная цена табачной продукции рассчитывается на основе минимального значения ставки акциза на единицу потребительской упаковки (пачку) табачной продукции, ставки налога на добавленную стоимость и повышающего коэффициента по следующей формуле:</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ЕМЦ</w:t>
      </w:r>
      <w:r>
        <w:rPr>
          <w:rFonts w:ascii="Times New Roman" w:hAnsi="Times New Roman" w:eastAsia="Times New Roman" w:cs="Times New Roman"/>
          <w:sz w:val="24"/>
          <w:szCs w:val="24"/>
          <w:vertAlign w:val="subscript"/>
          <w:lang w:val="ru-RU" w:bidi="ru-RU"/>
        </w:rPr>
        <w:t xml:space="preserve">ТП</w:t>
      </w:r>
      <w:r>
        <w:rPr>
          <w:rFonts w:ascii="Times New Roman" w:hAnsi="Times New Roman" w:eastAsia="Times New Roman" w:cs="Times New Roman"/>
          <w:sz w:val="24"/>
          <w:szCs w:val="24"/>
          <w:lang w:val="ru-RU" w:bidi="ru-RU"/>
        </w:rPr>
        <w:t xml:space="preserve"> = 0,02 x С</w:t>
      </w:r>
      <w:r>
        <w:rPr>
          <w:rFonts w:ascii="Times New Roman" w:hAnsi="Times New Roman" w:eastAsia="Times New Roman" w:cs="Times New Roman"/>
          <w:sz w:val="24"/>
          <w:szCs w:val="24"/>
          <w:vertAlign w:val="subscript"/>
          <w:lang w:val="ru-RU" w:bidi="ru-RU"/>
        </w:rPr>
        <w:t xml:space="preserve">А</w:t>
      </w:r>
      <w:r>
        <w:rPr>
          <w:rFonts w:ascii="Times New Roman" w:hAnsi="Times New Roman" w:eastAsia="Times New Roman" w:cs="Times New Roman"/>
          <w:sz w:val="24"/>
          <w:szCs w:val="24"/>
          <w:lang w:val="ru-RU" w:bidi="ru-RU"/>
        </w:rPr>
        <w:t xml:space="preserve"> x (1 + С</w:t>
      </w:r>
      <w:r>
        <w:rPr>
          <w:rFonts w:ascii="Times New Roman" w:hAnsi="Times New Roman" w:eastAsia="Times New Roman" w:cs="Times New Roman"/>
          <w:sz w:val="24"/>
          <w:szCs w:val="24"/>
          <w:vertAlign w:val="subscript"/>
          <w:lang w:val="ru-RU" w:bidi="ru-RU"/>
        </w:rPr>
        <w:t xml:space="preserve">НДС</w:t>
      </w:r>
      <w:r>
        <w:rPr>
          <w:rFonts w:ascii="Times New Roman" w:hAnsi="Times New Roman" w:eastAsia="Times New Roman" w:cs="Times New Roman"/>
          <w:sz w:val="24"/>
          <w:szCs w:val="24"/>
          <w:lang w:val="ru-RU" w:bidi="ru-RU"/>
        </w:rPr>
        <w:t xml:space="preserve">) x 1,4, где</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w:t>
      </w:r>
      <w:r>
        <w:rPr>
          <w:rFonts w:ascii="Times New Roman" w:hAnsi="Times New Roman" w:eastAsia="Times New Roman" w:cs="Times New Roman"/>
          <w:sz w:val="24"/>
          <w:szCs w:val="24"/>
          <w:vertAlign w:val="subscript"/>
          <w:lang w:val="ru-RU" w:bidi="ru-RU"/>
        </w:rPr>
        <w:t xml:space="preserve">А</w:t>
      </w:r>
      <w:r>
        <w:rPr>
          <w:rFonts w:ascii="Times New Roman" w:hAnsi="Times New Roman" w:eastAsia="Times New Roman" w:cs="Times New Roman"/>
          <w:sz w:val="24"/>
          <w:szCs w:val="24"/>
          <w:lang w:val="ru-RU" w:bidi="ru-RU"/>
        </w:rPr>
        <w:t xml:space="preserve"> - минимальное значение ставки акциза в рублях за 1000 штук в отношении сигарет и папирос, установленное Налоговым </w:t>
      </w:r>
      <w:hyperlink r:id="rId122">
        <w:r>
          <w:rPr>
            <w:rFonts w:ascii="Times New Roman" w:hAnsi="Times New Roman" w:eastAsia="Times New Roman" w:cs="Times New Roman"/>
            <w:color w:val="0000ff"/>
            <w:sz w:val="24"/>
            <w:szCs w:val="24"/>
            <w:lang w:val="ru-RU" w:bidi="ru-RU"/>
          </w:rPr>
          <w:t xml:space="preserve">кодексом</w:t>
        </w:r>
      </w:hyperlink>
      <w:r>
        <w:rPr>
          <w:rFonts w:ascii="Times New Roman" w:hAnsi="Times New Roman" w:eastAsia="Times New Roman" w:cs="Times New Roman"/>
          <w:sz w:val="24"/>
          <w:szCs w:val="24"/>
          <w:lang w:val="ru-RU" w:bidi="ru-RU"/>
        </w:rPr>
        <w:t xml:space="preserve"> Российской Федерации на соответствующий период;</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С</w:t>
      </w:r>
      <w:r>
        <w:rPr>
          <w:rFonts w:ascii="Times New Roman" w:hAnsi="Times New Roman" w:eastAsia="Times New Roman" w:cs="Times New Roman"/>
          <w:sz w:val="24"/>
          <w:szCs w:val="24"/>
          <w:vertAlign w:val="subscript"/>
          <w:lang w:val="ru-RU" w:bidi="ru-RU"/>
        </w:rPr>
        <w:t xml:space="preserve">НДС</w:t>
      </w:r>
      <w:r>
        <w:rPr>
          <w:rFonts w:ascii="Times New Roman" w:hAnsi="Times New Roman" w:eastAsia="Times New Roman" w:cs="Times New Roman"/>
          <w:sz w:val="24"/>
          <w:szCs w:val="24"/>
          <w:lang w:val="ru-RU" w:bidi="ru-RU"/>
        </w:rPr>
        <w:t xml:space="preserve"> - </w:t>
      </w:r>
      <w:hyperlink r:id="rId123">
        <w:r>
          <w:rPr>
            <w:rFonts w:ascii="Times New Roman" w:hAnsi="Times New Roman" w:eastAsia="Times New Roman" w:cs="Times New Roman"/>
            <w:color w:val="0000ff"/>
            <w:sz w:val="24"/>
            <w:szCs w:val="24"/>
            <w:lang w:val="ru-RU" w:bidi="ru-RU"/>
          </w:rPr>
          <w:t xml:space="preserve">ставка</w:t>
        </w:r>
      </w:hyperlink>
      <w:r>
        <w:rPr>
          <w:rFonts w:ascii="Times New Roman" w:hAnsi="Times New Roman" w:eastAsia="Times New Roman" w:cs="Times New Roman"/>
          <w:sz w:val="24"/>
          <w:szCs w:val="24"/>
          <w:lang w:val="ru-RU" w:bidi="ru-RU"/>
        </w:rPr>
        <w:t xml:space="preserve"> налога на добавленную стоимость, установленная Налоговым </w:t>
      </w:r>
      <w:hyperlink r:id="rId124">
        <w:r>
          <w:rPr>
            <w:rFonts w:ascii="Times New Roman" w:hAnsi="Times New Roman" w:eastAsia="Times New Roman" w:cs="Times New Roman"/>
            <w:color w:val="0000ff"/>
            <w:sz w:val="24"/>
            <w:szCs w:val="24"/>
            <w:lang w:val="ru-RU" w:bidi="ru-RU"/>
          </w:rPr>
          <w:t xml:space="preserve">кодексом</w:t>
        </w:r>
      </w:hyperlink>
      <w:r>
        <w:rPr>
          <w:rFonts w:ascii="Times New Roman" w:hAnsi="Times New Roman" w:eastAsia="Times New Roman" w:cs="Times New Roman"/>
          <w:sz w:val="24"/>
          <w:szCs w:val="24"/>
          <w:lang w:val="ru-RU" w:bidi="ru-RU"/>
        </w:rPr>
        <w:t xml:space="preserve">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3 в ред. Федерального </w:t>
      </w:r>
      <w:hyperlink r:id="rId12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30.12.2020 N 504-ФЗ)</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С 01.04.2021 применяется единая минимальная цена табачной продукции, рассчитанная на основании минимального значения ставки, установленной с 01.01.2021 (ФЗ от 30.12.2020 </w:t>
            </w:r>
            <w:hyperlink r:id="rId126">
              <w:r>
                <w:rPr>
                  <w:rFonts w:ascii="Times New Roman" w:hAnsi="Times New Roman" w:eastAsia="Times New Roman" w:cs="Times New Roman"/>
                  <w:color w:val="0000ff"/>
                  <w:sz w:val="24"/>
                  <w:szCs w:val="24"/>
                  <w:lang w:val="ru-RU" w:bidi="ru-RU"/>
                </w:rPr>
                <w:t xml:space="preserve">N 504-ФЗ</w:t>
              </w:r>
            </w:hyperlink>
            <w:r>
              <w:rPr>
                <w:rFonts w:ascii="Times New Roman" w:hAnsi="Times New Roman" w:eastAsia="Times New Roman" w:cs="Times New Roman"/>
                <w:color w:val="392c69"/>
                <w:sz w:val="24"/>
                <w:szCs w:val="24"/>
                <w:lang w:val="ru-RU" w:bidi="ru-RU"/>
              </w:rPr>
              <w:t xml:space="preserve">).</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5"/>
        <w:spacing w:before="30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Единая минимальная цена табачной продукции применяется с даты применения ставки акциза на табачную продукцию, которая установлена Налоговым </w:t>
      </w:r>
      <w:hyperlink r:id="rId127">
        <w:r>
          <w:rPr>
            <w:rFonts w:ascii="Times New Roman" w:hAnsi="Times New Roman" w:eastAsia="Times New Roman" w:cs="Times New Roman"/>
            <w:color w:val="0000ff"/>
            <w:sz w:val="24"/>
            <w:szCs w:val="24"/>
            <w:lang w:val="ru-RU" w:bidi="ru-RU"/>
          </w:rPr>
          <w:t xml:space="preserve">кодексом</w:t>
        </w:r>
      </w:hyperlink>
      <w:r>
        <w:rPr>
          <w:rFonts w:ascii="Times New Roman" w:hAnsi="Times New Roman" w:eastAsia="Times New Roman" w:cs="Times New Roman"/>
          <w:sz w:val="24"/>
          <w:szCs w:val="24"/>
          <w:lang w:val="ru-RU" w:bidi="ru-RU"/>
        </w:rPr>
        <w:t xml:space="preserve"> Российской Федерации и на основании минимального значения которой единая минимальная цена табачной продукции рассчитывается и подлежит опубликованию не позднее тридцати дней до даты применения новых ставок акциза на табачную продукцию.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производство и оборот табачной продукции, рассчитывает </w:t>
      </w:r>
      <w:hyperlink r:id="rId128">
        <w:r>
          <w:rPr>
            <w:rFonts w:ascii="Times New Roman" w:hAnsi="Times New Roman" w:eastAsia="Times New Roman" w:cs="Times New Roman"/>
            <w:color w:val="0000ff"/>
            <w:sz w:val="24"/>
            <w:szCs w:val="24"/>
            <w:lang w:val="ru-RU" w:bidi="ru-RU"/>
          </w:rPr>
          <w:t xml:space="preserve">значение</w:t>
        </w:r>
      </w:hyperlink>
      <w:r>
        <w:rPr>
          <w:rFonts w:ascii="Times New Roman" w:hAnsi="Times New Roman" w:eastAsia="Times New Roman" w:cs="Times New Roman"/>
          <w:sz w:val="24"/>
          <w:szCs w:val="24"/>
          <w:lang w:val="ru-RU" w:bidi="ru-RU"/>
        </w:rPr>
        <w:t xml:space="preserve"> единой минимальной цены (в целых рублях с округлением в большую сторону) по формуле, установленной </w:t>
      </w:r>
      <w:hyperlink>
        <w:r>
          <w:rPr>
            <w:rFonts w:ascii="Times New Roman" w:hAnsi="Times New Roman" w:eastAsia="Times New Roman" w:cs="Times New Roman"/>
            <w:color w:val="0000ff"/>
            <w:sz w:val="24"/>
            <w:szCs w:val="24"/>
            <w:lang w:val="ru-RU" w:bidi="ru-RU"/>
          </w:rPr>
          <w:t xml:space="preserve">частью 3</w:t>
        </w:r>
      </w:hyperlink>
      <w:r>
        <w:rPr>
          <w:rFonts w:ascii="Times New Roman" w:hAnsi="Times New Roman" w:eastAsia="Times New Roman" w:cs="Times New Roman"/>
          <w:sz w:val="24"/>
          <w:szCs w:val="24"/>
          <w:lang w:val="ru-RU" w:bidi="ru-RU"/>
        </w:rPr>
        <w:t xml:space="preserve"> настоящей статьи, и осуществляет официальную публикацию значения единой минимальной цены табачной продукции в соответствии с требованиями, установленными настоящей частью.</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4 в ред. Федерального </w:t>
      </w:r>
      <w:hyperlink r:id="rId12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30.12.2020 N 504-ФЗ)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Реализация табачной продукции потребителям осуществляется по максимальным розничным ценам, установленным в соответствии с законодательством Российской Федерации о налогах и сборах. Реализация табачной продукции потребителям по максимальным розничным ценам, установленным ниже действующей единой минимальной цены табачной продукции, запрещается, за исключением случаев, установленных </w:t>
      </w:r>
      <w:hyperlink>
        <w:r>
          <w:rPr>
            <w:rFonts w:ascii="Times New Roman" w:hAnsi="Times New Roman" w:eastAsia="Times New Roman" w:cs="Times New Roman"/>
            <w:color w:val="0000ff"/>
            <w:sz w:val="24"/>
            <w:szCs w:val="24"/>
            <w:lang w:val="ru-RU" w:bidi="ru-RU"/>
          </w:rPr>
          <w:t xml:space="preserve">частью 6</w:t>
        </w:r>
      </w:hyperlink>
      <w:r>
        <w:rPr>
          <w:rFonts w:ascii="Times New Roman" w:hAnsi="Times New Roman" w:eastAsia="Times New Roman" w:cs="Times New Roman"/>
          <w:sz w:val="24"/>
          <w:szCs w:val="24"/>
          <w:lang w:val="ru-RU" w:bidi="ru-RU"/>
        </w:rPr>
        <w:t xml:space="preserve"> настоящей статьи.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5 в ред. Федерального </w:t>
      </w:r>
      <w:hyperlink r:id="rId13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30.12.2020 N 504-ФЗ)</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Продукция, произведенная или ввезенная на территорию РФ до 01.04.2021, с указанной на потребительской упаковке максимальной розничной ценой ниже установленной единой минимальной цены может быть реализована до 01.07.2021 (ФЗ от 30.12.2020 </w:t>
            </w:r>
            <w:hyperlink r:id="rId131">
              <w:r>
                <w:rPr>
                  <w:rFonts w:ascii="Times New Roman" w:hAnsi="Times New Roman" w:eastAsia="Times New Roman" w:cs="Times New Roman"/>
                  <w:color w:val="0000ff"/>
                  <w:sz w:val="24"/>
                  <w:szCs w:val="24"/>
                  <w:lang w:val="ru-RU" w:bidi="ru-RU"/>
                </w:rPr>
                <w:t xml:space="preserve">N 504-ФЗ</w:t>
              </w:r>
            </w:hyperlink>
            <w:r>
              <w:rPr>
                <w:rFonts w:ascii="Times New Roman" w:hAnsi="Times New Roman" w:eastAsia="Times New Roman" w:cs="Times New Roman"/>
                <w:color w:val="392c69"/>
                <w:sz w:val="24"/>
                <w:szCs w:val="24"/>
                <w:lang w:val="ru-RU" w:bidi="ru-RU"/>
              </w:rPr>
              <w:t xml:space="preserve">).</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5"/>
        <w:spacing w:before="300" w:after="0" w:line="240" w:lineRule="auto"/>
        <w:ind w:left="0" w:right="0" w:firstLine="540"/>
        <w:jc w:val="both"/>
        <w:rPr>
          <w:rFonts w:ascii="Times New Roman" w:hAnsi="Times New Roman" w:eastAsia="Times New Roman" w:cs="Times New Roman"/>
          <w:sz w:val="24"/>
          <w:szCs w:val="24"/>
          <w:lang w:val="ru-RU" w:bidi="ru-RU"/>
        </w:rPr>
      </w:pPr>
      <w:bookmarkStart w:id="8" w:name="Par271"/>
      <w:bookmarkEnd w:id="8"/>
      <w:r>
        <w:rPr>
          <w:rFonts w:ascii="Times New Roman" w:hAnsi="Times New Roman" w:eastAsia="Times New Roman" w:cs="Times New Roman"/>
          <w:sz w:val="24"/>
          <w:szCs w:val="24"/>
          <w:lang w:val="ru-RU" w:bidi="ru-RU"/>
        </w:rPr>
        <w:t xml:space="preserve">6. Реализация потребителям ранее произведенной или ввезенной табачной продукции с максимальными розничными ценами, установленными на уровне ниже единой минимальной цены табачной продукции, действующей на момент реализации указанной продукции, но не ниже единой минимальной цены табачной продукции, действовавшей в период, непосредственно предшествующий дате применения новой единой минимальной цены табачной продукции, допускается в течение трех месяцев с даты применения новой единой минимальной цены табачной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6 введена Федеральным </w:t>
      </w:r>
      <w:hyperlink r:id="rId132">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30.12.2020 N 504-ФЗ)</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С 01.09.2023 ст. 13 дополняется ч. 7 (</w:t>
            </w:r>
            <w:hyperlink r:id="rId133">
              <w:r>
                <w:rPr>
                  <w:rFonts w:ascii="Times New Roman" w:hAnsi="Times New Roman" w:eastAsia="Times New Roman" w:cs="Times New Roman"/>
                  <w:color w:val="0000ff"/>
                  <w:sz w:val="24"/>
                  <w:szCs w:val="24"/>
                  <w:lang w:val="ru-RU" w:bidi="ru-RU"/>
                </w:rPr>
                <w:t xml:space="preserve">ФЗ</w:t>
              </w:r>
            </w:hyperlink>
            <w:r>
              <w:rPr>
                <w:rFonts w:ascii="Times New Roman" w:hAnsi="Times New Roman" w:eastAsia="Times New Roman" w:cs="Times New Roman"/>
                <w:color w:val="392c69"/>
                <w:sz w:val="24"/>
                <w:szCs w:val="24"/>
                <w:lang w:val="ru-RU" w:bidi="ru-RU"/>
              </w:rPr>
              <w:t xml:space="preserve"> от 28.04.2023 N 178-ФЗ). См. будущую </w:t>
            </w:r>
            <w:hyperlink r:id="rId134">
              <w:r>
                <w:rPr>
                  <w:rFonts w:ascii="Times New Roman" w:hAnsi="Times New Roman" w:eastAsia="Times New Roman" w:cs="Times New Roman"/>
                  <w:color w:val="0000ff"/>
                  <w:sz w:val="24"/>
                  <w:szCs w:val="24"/>
                  <w:lang w:val="ru-RU" w:bidi="ru-RU"/>
                </w:rPr>
                <w:t xml:space="preserve">редакцию</w:t>
              </w:r>
            </w:hyperlink>
            <w:r>
              <w:rPr>
                <w:rFonts w:ascii="Times New Roman" w:hAnsi="Times New Roman" w:eastAsia="Times New Roman" w:cs="Times New Roman"/>
                <w:color w:val="392c69"/>
                <w:sz w:val="24"/>
                <w:szCs w:val="24"/>
                <w:lang w:val="ru-RU" w:bidi="ru-RU"/>
              </w:rPr>
              <w:t xml:space="preserve">.</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3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Регулирование состава табачных изделий или никотинсодержащей продукции, регулирование раскрытия состава табачных изделий и никотинсодержащей продукции,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Ч. 2 ст. 14 </w:t>
            </w:r>
            <w:hyperlink r:id="rId136">
              <w:r>
                <w:rPr>
                  <w:rFonts w:ascii="Times New Roman" w:hAnsi="Times New Roman" w:eastAsia="Times New Roman" w:cs="Times New Roman"/>
                  <w:color w:val="0000ff"/>
                  <w:sz w:val="24"/>
                  <w:szCs w:val="24"/>
                  <w:lang w:val="ru-RU" w:bidi="ru-RU"/>
                </w:rPr>
                <w:t xml:space="preserve">вступает</w:t>
              </w:r>
            </w:hyperlink>
            <w:r>
              <w:rPr>
                <w:rFonts w:ascii="Times New Roman" w:hAnsi="Times New Roman" w:eastAsia="Times New Roman" w:cs="Times New Roman"/>
                <w:color w:val="392c69"/>
                <w:sz w:val="24"/>
                <w:szCs w:val="24"/>
                <w:lang w:val="ru-RU" w:bidi="ru-RU"/>
              </w:rPr>
              <w:t xml:space="preserve"> в силу со дня вступления в силу технического регламента на никотинсодержащую продукцию.</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5"/>
        <w:spacing w:before="30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Не допускается выпуск в обращение никотинсодержащей продукции, к которой не установлены обязательные требования, правила идентификации, формы, схемы и процедуры оценки соответствия.</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С 01.09.2023 ст. 14 дополняется ч. 3 (</w:t>
            </w:r>
            <w:hyperlink r:id="rId137">
              <w:r>
                <w:rPr>
                  <w:rFonts w:ascii="Times New Roman" w:hAnsi="Times New Roman" w:eastAsia="Times New Roman" w:cs="Times New Roman"/>
                  <w:color w:val="0000ff"/>
                  <w:sz w:val="24"/>
                  <w:szCs w:val="24"/>
                  <w:lang w:val="ru-RU" w:bidi="ru-RU"/>
                </w:rPr>
                <w:t xml:space="preserve">ФЗ</w:t>
              </w:r>
            </w:hyperlink>
            <w:r>
              <w:rPr>
                <w:rFonts w:ascii="Times New Roman" w:hAnsi="Times New Roman" w:eastAsia="Times New Roman" w:cs="Times New Roman"/>
                <w:color w:val="392c69"/>
                <w:sz w:val="24"/>
                <w:szCs w:val="24"/>
                <w:lang w:val="ru-RU" w:bidi="ru-RU"/>
              </w:rPr>
              <w:t xml:space="preserve"> от 28.04.2023 N 178-ФЗ). См. будущую </w:t>
            </w:r>
            <w:hyperlink r:id="rId138">
              <w:r>
                <w:rPr>
                  <w:rFonts w:ascii="Times New Roman" w:hAnsi="Times New Roman" w:eastAsia="Times New Roman" w:cs="Times New Roman"/>
                  <w:color w:val="0000ff"/>
                  <w:sz w:val="24"/>
                  <w:szCs w:val="24"/>
                  <w:lang w:val="ru-RU" w:bidi="ru-RU"/>
                </w:rPr>
                <w:t xml:space="preserve">редакцию</w:t>
              </w:r>
            </w:hyperlink>
            <w:r>
              <w:rPr>
                <w:rFonts w:ascii="Times New Roman" w:hAnsi="Times New Roman" w:eastAsia="Times New Roman" w:cs="Times New Roman"/>
                <w:color w:val="392c69"/>
                <w:sz w:val="24"/>
                <w:szCs w:val="24"/>
                <w:lang w:val="ru-RU" w:bidi="ru-RU"/>
              </w:rPr>
              <w:t xml:space="preserve">.</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3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которые включают в себя предоставление информации: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4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о преимуществах прекращения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4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Предупреждение о вреде потребления табачных изделий наносится на каждую потребительскую упаковку табачной продукции в соответствии с Техническим регламентом.</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5"/>
        <w:spacing w:before="30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об отрицательных медицинских, демографических и социально-экономических последствиях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4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о табачной промышленности.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Просвещение населения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43">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Основные направления и цели просвещения населения определяются в рамках информационно-коммуникационной </w:t>
      </w:r>
      <w:hyperlink r:id="rId144">
        <w:r>
          <w:rPr>
            <w:rFonts w:ascii="Times New Roman" w:hAnsi="Times New Roman" w:eastAsia="Times New Roman" w:cs="Times New Roman"/>
            <w:color w:val="0000ff"/>
            <w:sz w:val="24"/>
            <w:szCs w:val="24"/>
            <w:lang w:val="ru-RU" w:bidi="ru-RU"/>
          </w:rPr>
          <w:t xml:space="preserve">стратегии</w:t>
        </w:r>
      </w:hyperlink>
      <w:r>
        <w:rPr>
          <w:rFonts w:ascii="Times New Roman" w:hAnsi="Times New Roman" w:eastAsia="Times New Roman" w:cs="Times New Roman"/>
          <w:sz w:val="24"/>
          <w:szCs w:val="24"/>
          <w:lang w:val="ru-RU" w:bidi="ru-RU"/>
        </w:rPr>
        <w:t xml:space="preserve"> по борьбе с потреблением табака или потреблением никотинсодержащей продукции,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4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или потребления никотинсодержащей продукции и лечению табачной (никотиновой) зависимости, созданных и функционирующих в </w:t>
      </w:r>
      <w:hyperlink r:id="rId146">
        <w:r>
          <w:rPr>
            <w:rFonts w:ascii="Times New Roman" w:hAnsi="Times New Roman" w:eastAsia="Times New Roman" w:cs="Times New Roman"/>
            <w:color w:val="0000ff"/>
            <w:sz w:val="24"/>
            <w:szCs w:val="24"/>
            <w:lang w:val="ru-RU" w:bidi="ru-RU"/>
          </w:rPr>
          <w:t xml:space="preserve">порядке</w:t>
        </w:r>
      </w:hyperlink>
      <w:r>
        <w:rPr>
          <w:rFonts w:ascii="Times New Roman" w:hAnsi="Times New Roman" w:eastAsia="Times New Roman" w:cs="Times New Roman"/>
          <w:sz w:val="24"/>
          <w:szCs w:val="24"/>
          <w:lang w:val="ru-RU" w:bidi="ru-RU"/>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4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4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6. Информирование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4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150">
        <w:r>
          <w:rPr>
            <w:rFonts w:ascii="Times New Roman" w:hAnsi="Times New Roman" w:eastAsia="Times New Roman" w:cs="Times New Roman"/>
            <w:color w:val="0000ff"/>
            <w:sz w:val="24"/>
            <w:szCs w:val="24"/>
            <w:lang w:val="ru-RU" w:bidi="ru-RU"/>
          </w:rPr>
          <w:t xml:space="preserve">порядке</w:t>
        </w:r>
      </w:hyperlink>
      <w:r>
        <w:rPr>
          <w:rFonts w:ascii="Times New Roman" w:hAnsi="Times New Roman" w:eastAsia="Times New Roman" w:cs="Times New Roman"/>
          <w:sz w:val="24"/>
          <w:szCs w:val="24"/>
          <w:lang w:val="ru-RU" w:bidi="ru-RU"/>
        </w:rPr>
        <w:t xml:space="preserve">.</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5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16. Запрет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5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В целях сокращения спроса на табак, табачные изделия, никотинсодержащую продукцию, устройства для потребления никотинсодержащей продукции, кальяны запрещаются: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53">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реклама и стимулирование продажи табака, табачной продукции или никотинсодержащей продукции, устройств для потребления никотинсодержащей продукции, кальянов, стимулирование потребления табака или никотинсодержащей продукции, в том числе:</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54">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а) распространение табака, табачных изделий или никотинсодержащей продукции, устройств для потребления никотинсодержащей продукции, кальянов среди населения бесплатно, в том числе в виде подарков;</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5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б) применение скидок с цены табачных изделий или никотинсодержащей продукции, устройств для потребления никотинсодержащей продукции любыми способами, в том числе посредством издания купонов и талонов;</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Федеральных законов от 31.07.2020 </w:t>
      </w:r>
      <w:hyperlink r:id="rId156">
        <w:r>
          <w:rPr>
            <w:rFonts w:ascii="Times New Roman" w:hAnsi="Times New Roman" w:eastAsia="Times New Roman" w:cs="Times New Roman"/>
            <w:color w:val="0000ff"/>
            <w:sz w:val="24"/>
            <w:szCs w:val="24"/>
            <w:lang w:val="ru-RU" w:bidi="ru-RU"/>
          </w:rPr>
          <w:t xml:space="preserve">N 303-ФЗ</w:t>
        </w:r>
      </w:hyperlink>
      <w:r>
        <w:rPr>
          <w:rFonts w:ascii="Times New Roman" w:hAnsi="Times New Roman" w:eastAsia="Times New Roman" w:cs="Times New Roman"/>
          <w:sz w:val="24"/>
          <w:szCs w:val="24"/>
          <w:lang w:val="ru-RU" w:bidi="ru-RU"/>
        </w:rPr>
        <w:t xml:space="preserve">, от 28.04.2023 </w:t>
      </w:r>
      <w:hyperlink r:id="rId157">
        <w:r>
          <w:rPr>
            <w:rFonts w:ascii="Times New Roman" w:hAnsi="Times New Roman" w:eastAsia="Times New Roman" w:cs="Times New Roman"/>
            <w:color w:val="0000ff"/>
            <w:sz w:val="24"/>
            <w:szCs w:val="24"/>
            <w:lang w:val="ru-RU" w:bidi="ru-RU"/>
          </w:rPr>
          <w:t xml:space="preserve">N 178-ФЗ</w:t>
        </w:r>
      </w:hyperlink>
      <w:r>
        <w:rPr>
          <w:rFonts w:ascii="Times New Roman" w:hAnsi="Times New Roman" w:eastAsia="Times New Roman" w:cs="Times New Roman"/>
          <w:sz w:val="24"/>
          <w:szCs w:val="24"/>
          <w:lang w:val="ru-RU" w:bidi="ru-RU"/>
        </w:rPr>
        <w:t xml:space="preserve">)</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использование товарного знака, служащего для индивидуализации табачных изделий, никотинсодержащей продукции, устройств для потребления никотинсодержащей продукции, кальянов, на других видах товаров, не являющихся табачными изделиями, никотинсодержащей продукцией, устройствами для потребления никотинсодержащей продукции, кальянами, при производстве таких товаров, а также оптовая и розничная торговля товарами, которые не являются табачными изделиями, никотинсодержащей продукцией, устройствами для потребления никотинсодержащей продукции, кальянами, но на которых использован товарный знак, служащий для индивидуализации табачных изделий, никотинсодержащей продукции, устройств для потребления никотинсодержащей продукции, кальянов;</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(пп. "в" в ред. Федерального </w:t>
      </w:r>
      <w:hyperlink r:id="rId15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г) использование и имитация табачного изделия или никотинсодержащей продукции при производстве других видов товаров, не являющихся табачными изделиями или никотинсодержащей продукцией, при оптовой и розничной торговле такими товарами;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5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д)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6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е) организация и проведение мероприятий (в том числе лотерей, конкурсов, игр), условием участия в которых является приобретение табачных изделий, никотинсодержащей продукции, устройств для потребления никотинсодержащей продукции, кальянов;</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6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никотинсодержащей продукции, устройств для потребления никотинсодержащей продукции, кальянов и (или) потреблению табака или потреблению никотинсодержащей продукции (в том числе организация и проведение массовых мероприятий, в которых такие изделия, продукция и устройства установлены в качестве призов);</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(пп. "ж" в ред. Федерального </w:t>
      </w:r>
      <w:hyperlink r:id="rId16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спонсорство табака или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63">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Не допускается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64">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9" w:name="Par337"/>
      <w:bookmarkEnd w:id="9"/>
      <w:r>
        <w:rPr>
          <w:rFonts w:ascii="Times New Roman" w:hAnsi="Times New Roman" w:eastAsia="Times New Roman" w:cs="Times New Roman"/>
          <w:sz w:val="24"/>
          <w:szCs w:val="24"/>
          <w:lang w:val="ru-RU" w:bidi="ru-RU"/>
        </w:rPr>
        <w:t xml:space="preserve">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процесса потребления табака или потребления никотинсодержащей продукции, вещатель или организатор демонстрации должен обеспечить трансляцию социальной рекламы о вреде потребления табака или никотинсодержащей продукции непосредственно перед началом или во время демонстрации такого произведения, такой программы.</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6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Допускается демонстрация табачных изделий, процесса потребления табака или потребления никотинсодержащей продукции при информировании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в средствах массовой информации при проведении информационных кампаний.</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6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Запрет рекламы табака, табачных изделий, никотинсодержащей продукции, курительных принадлежностей, устройств для потребления никотинсодержащей продукции, кальянов осуществляется в соответствии с </w:t>
      </w:r>
      <w:hyperlink r:id="rId167">
        <w:r>
          <w:rPr>
            <w:rFonts w:ascii="Times New Roman" w:hAnsi="Times New Roman" w:eastAsia="Times New Roman" w:cs="Times New Roman"/>
            <w:color w:val="0000ff"/>
            <w:sz w:val="24"/>
            <w:szCs w:val="24"/>
            <w:lang w:val="ru-RU" w:bidi="ru-RU"/>
          </w:rPr>
          <w:t xml:space="preserve">законодательством</w:t>
        </w:r>
      </w:hyperlink>
      <w:r>
        <w:rPr>
          <w:rFonts w:ascii="Times New Roman" w:hAnsi="Times New Roman" w:eastAsia="Times New Roman" w:cs="Times New Roman"/>
          <w:sz w:val="24"/>
          <w:szCs w:val="24"/>
          <w:lang w:val="ru-RU" w:bidi="ru-RU"/>
        </w:rPr>
        <w:t xml:space="preserve"> Российской Федерации о рекламе.</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5 в ред. Федерального </w:t>
      </w:r>
      <w:hyperlink r:id="rId16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17.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6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1 в ред. Федерального </w:t>
      </w:r>
      <w:hyperlink r:id="rId17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Оказание гражданам медицинской помощи, направленной на прекращение потребления табака или потребления никотинсодержащей продукции, включая профилактику, диагностику и лечение табачной (никотиновой) зависимости, последствий потребления табака или потребления никотинсодержащей продукции,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171">
        <w:r>
          <w:rPr>
            <w:rFonts w:ascii="Times New Roman" w:hAnsi="Times New Roman" w:eastAsia="Times New Roman" w:cs="Times New Roman"/>
            <w:color w:val="0000ff"/>
            <w:sz w:val="24"/>
            <w:szCs w:val="24"/>
            <w:lang w:val="ru-RU" w:bidi="ru-RU"/>
          </w:rPr>
          <w:t xml:space="preserve">программой</w:t>
        </w:r>
      </w:hyperlink>
      <w:r>
        <w:rPr>
          <w:rFonts w:ascii="Times New Roman" w:hAnsi="Times New Roman" w:eastAsia="Times New Roman" w:cs="Times New Roman"/>
          <w:sz w:val="24"/>
          <w:szCs w:val="24"/>
          <w:lang w:val="ru-RU" w:bidi="ru-RU"/>
        </w:rPr>
        <w:t xml:space="preserve"> государственных гарантий бесплатного оказания гражданам медицинской помощи.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7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оказывается на основе </w:t>
      </w:r>
      <w:hyperlink r:id="rId173">
        <w:r>
          <w:rPr>
            <w:rFonts w:ascii="Times New Roman" w:hAnsi="Times New Roman" w:eastAsia="Times New Roman" w:cs="Times New Roman"/>
            <w:color w:val="0000ff"/>
            <w:sz w:val="24"/>
            <w:szCs w:val="24"/>
            <w:lang w:val="ru-RU" w:bidi="ru-RU"/>
          </w:rPr>
          <w:t xml:space="preserve">стандартов</w:t>
        </w:r>
      </w:hyperlink>
      <w:r>
        <w:rPr>
          <w:rFonts w:ascii="Times New Roman" w:hAnsi="Times New Roman" w:eastAsia="Times New Roman" w:cs="Times New Roman"/>
          <w:sz w:val="24"/>
          <w:szCs w:val="24"/>
          <w:lang w:val="ru-RU" w:bidi="ru-RU"/>
        </w:rPr>
        <w:t xml:space="preserve"> медицинской помощи и в соответствии с порядком оказания медицинской помощи.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74">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или потребления никотинсодержащей продукции и предоставить необходимую информацию о медицинской помощи, которая может быть оказана.</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7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С 01.03.2024 ст. 18 излагается в новой редакции (</w:t>
            </w:r>
            <w:hyperlink r:id="rId176">
              <w:r>
                <w:rPr>
                  <w:rFonts w:ascii="Times New Roman" w:hAnsi="Times New Roman" w:eastAsia="Times New Roman" w:cs="Times New Roman"/>
                  <w:color w:val="0000ff"/>
                  <w:sz w:val="24"/>
                  <w:szCs w:val="24"/>
                  <w:lang w:val="ru-RU" w:bidi="ru-RU"/>
                </w:rPr>
                <w:t xml:space="preserve">ФЗ</w:t>
              </w:r>
            </w:hyperlink>
            <w:r>
              <w:rPr>
                <w:rFonts w:ascii="Times New Roman" w:hAnsi="Times New Roman" w:eastAsia="Times New Roman" w:cs="Times New Roman"/>
                <w:color w:val="392c69"/>
                <w:sz w:val="24"/>
                <w:szCs w:val="24"/>
                <w:lang w:val="ru-RU" w:bidi="ru-RU"/>
              </w:rPr>
              <w:t xml:space="preserve"> от 13.06.2023 N 204-ФЗ).</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7"/>
        <w:spacing w:before="30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18. Предотвращение незаконной торговли табачной продукцией, табачными изделиями или никотинсодержащей продукцией</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7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Предотвращение незаконной торговли табачной продукцией, табачными изделиями или никотинсодержащей продукцией включает в себя: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7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10" w:name="Par363"/>
      <w:bookmarkEnd w:id="10"/>
      <w:r>
        <w:rPr>
          <w:rFonts w:ascii="Times New Roman" w:hAnsi="Times New Roman" w:eastAsia="Times New Roman" w:cs="Times New Roman"/>
          <w:sz w:val="24"/>
          <w:szCs w:val="24"/>
          <w:lang w:val="ru-RU" w:bidi="ru-RU"/>
        </w:rPr>
        <w:t xml:space="preserve">1) обеспечение учета производства табачных изделий 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1 в ред. Федерального </w:t>
      </w:r>
      <w:hyperlink r:id="rId17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11" w:name="Par365"/>
      <w:bookmarkEnd w:id="11"/>
      <w:r>
        <w:rPr>
          <w:rFonts w:ascii="Times New Roman" w:hAnsi="Times New Roman" w:eastAsia="Times New Roman" w:cs="Times New Roman"/>
          <w:sz w:val="24"/>
          <w:szCs w:val="24"/>
          <w:lang w:val="ru-RU" w:bidi="ru-RU"/>
        </w:rPr>
        <w:t xml:space="preserve">2) отслеживание оборота производственного оборудования, движения и распределения табачной продукции, табачных изделий или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8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пресечение случаев незаконной торговли табачной продукцией, табачными изделиями или никотинсодержащей продукцией и привлечение к ответственности, в том числе конфискацию контрафактных, незаконно перемещенных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оборудования, на котором были произведены контрафактные табачные изделия или никотинсодержащая продукция, их уничтожение в соответствии с законодательством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 3 в ред. Федерального </w:t>
      </w:r>
      <w:hyperlink r:id="rId18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12" w:name="Par369"/>
      <w:bookmarkEnd w:id="12"/>
      <w:r>
        <w:rPr>
          <w:rFonts w:ascii="Times New Roman" w:hAnsi="Times New Roman" w:eastAsia="Times New Roman" w:cs="Times New Roman"/>
          <w:sz w:val="24"/>
          <w:szCs w:val="24"/>
          <w:lang w:val="ru-RU" w:bidi="ru-RU"/>
        </w:rPr>
        <w:t xml:space="preserve">2. Утратил силу. - Федеральный </w:t>
      </w:r>
      <w:hyperlink r:id="rId182">
        <w:r>
          <w:rPr>
            <w:rFonts w:ascii="Times New Roman" w:hAnsi="Times New Roman" w:eastAsia="Times New Roman" w:cs="Times New Roman"/>
            <w:color w:val="0000ff"/>
            <w:sz w:val="24"/>
            <w:szCs w:val="24"/>
            <w:lang w:val="ru-RU" w:bidi="ru-RU"/>
          </w:rPr>
          <w:t xml:space="preserve">закон</w:t>
        </w:r>
      </w:hyperlink>
      <w:r>
        <w:rPr>
          <w:rFonts w:ascii="Times New Roman" w:hAnsi="Times New Roman" w:eastAsia="Times New Roman" w:cs="Times New Roman"/>
          <w:sz w:val="24"/>
          <w:szCs w:val="24"/>
          <w:lang w:val="ru-RU" w:bidi="ru-RU"/>
        </w:rPr>
        <w:t xml:space="preserve"> от 29.07.2018 N 272-ФЗ.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2.1. Учет производства табачных изделий или никотинсодержащей продукции, перемещения табачной продукции, табачных изделий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 осуществления оптовой и розничной торговли табачной продукцией, табачными изделиями или никотинсодержащей продукцией, отслеживание оборота производственного оборудования, движения и распределения табачной продукции, табачных изделий или никотинсодержащей продукции осуществляются на основании данных таможенного и налогового учета, систем, созданных в целях информационного обеспечения маркировки товаров средствами идентификации, и собственных систем учета производителей. Федеральный </w:t>
      </w:r>
      <w:hyperlink r:id="rId183">
        <w:r>
          <w:rPr>
            <w:rFonts w:ascii="Times New Roman" w:hAnsi="Times New Roman" w:eastAsia="Times New Roman" w:cs="Times New Roman"/>
            <w:color w:val="0000ff"/>
            <w:sz w:val="24"/>
            <w:szCs w:val="24"/>
            <w:lang w:val="ru-RU" w:bidi="ru-RU"/>
          </w:rPr>
          <w:t xml:space="preserve">орган</w:t>
        </w:r>
      </w:hyperlink>
      <w:r>
        <w:rPr>
          <w:rFonts w:ascii="Times New Roman" w:hAnsi="Times New Roman" w:eastAsia="Times New Roman" w:cs="Times New Roman"/>
          <w:sz w:val="24"/>
          <w:szCs w:val="24"/>
          <w:lang w:val="ru-RU" w:bidi="ru-RU"/>
        </w:rPr>
        <w:t xml:space="preserve">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2.1 введена Федеральным </w:t>
      </w:r>
      <w:hyperlink r:id="rId184">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29.07.2018 N 272-ФЗ; в ред. Федерального </w:t>
      </w:r>
      <w:hyperlink r:id="rId18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Со дня вступления в силу технического регламента на никотинсодержащую продукцию в ч. 3 ст. 18 вносятся изменения (</w:t>
            </w:r>
            <w:hyperlink r:id="rId186">
              <w:r>
                <w:rPr>
                  <w:rFonts w:ascii="Times New Roman" w:hAnsi="Times New Roman" w:eastAsia="Times New Roman" w:cs="Times New Roman"/>
                  <w:color w:val="0000ff"/>
                  <w:sz w:val="24"/>
                  <w:szCs w:val="24"/>
                  <w:lang w:val="ru-RU" w:bidi="ru-RU"/>
                </w:rPr>
                <w:t xml:space="preserve">ФЗ</w:t>
              </w:r>
            </w:hyperlink>
            <w:r>
              <w:rPr>
                <w:rFonts w:ascii="Times New Roman" w:hAnsi="Times New Roman" w:eastAsia="Times New Roman" w:cs="Times New Roman"/>
                <w:color w:val="392c69"/>
                <w:sz w:val="24"/>
                <w:szCs w:val="24"/>
                <w:lang w:val="ru-RU" w:bidi="ru-RU"/>
              </w:rPr>
              <w:t xml:space="preserve"> от 31.07.2020 N 303-ФЗ).</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5"/>
        <w:spacing w:before="30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8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29.07.2018 N 272-ФЗ)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3.1. Запрещается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том числе продукции, являющейся товаром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3.1 введена Федеральным </w:t>
      </w:r>
      <w:hyperlink r:id="rId188">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30.12.2020 N 506-ФЗ)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13" w:name="Par378"/>
      <w:bookmarkEnd w:id="13"/>
      <w:r>
        <w:rPr>
          <w:rFonts w:ascii="Times New Roman" w:hAnsi="Times New Roman" w:eastAsia="Times New Roman" w:cs="Times New Roman"/>
          <w:sz w:val="24"/>
          <w:szCs w:val="24"/>
          <w:lang w:val="ru-RU" w:bidi="ru-RU"/>
        </w:rPr>
        <w:t xml:space="preserve">4. Утратил силу. - Федеральный </w:t>
      </w:r>
      <w:hyperlink r:id="rId189">
        <w:r>
          <w:rPr>
            <w:rFonts w:ascii="Times New Roman" w:hAnsi="Times New Roman" w:eastAsia="Times New Roman" w:cs="Times New Roman"/>
            <w:color w:val="0000ff"/>
            <w:sz w:val="24"/>
            <w:szCs w:val="24"/>
            <w:lang w:val="ru-RU" w:bidi="ru-RU"/>
          </w:rPr>
          <w:t xml:space="preserve">закон</w:t>
        </w:r>
      </w:hyperlink>
      <w:r>
        <w:rPr>
          <w:rFonts w:ascii="Times New Roman" w:hAnsi="Times New Roman" w:eastAsia="Times New Roman" w:cs="Times New Roman"/>
          <w:sz w:val="24"/>
          <w:szCs w:val="24"/>
          <w:lang w:val="ru-RU" w:bidi="ru-RU"/>
        </w:rPr>
        <w:t xml:space="preserve"> от 29.07.2018 N 272-ФЗ.</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Со дня вступления в силу технического регламента на никотинсодержащую продукцию в ч. 5 ст. 18 вносятся изменения (</w:t>
            </w:r>
            <w:hyperlink r:id="rId190">
              <w:r>
                <w:rPr>
                  <w:rFonts w:ascii="Times New Roman" w:hAnsi="Times New Roman" w:eastAsia="Times New Roman" w:cs="Times New Roman"/>
                  <w:color w:val="0000ff"/>
                  <w:sz w:val="24"/>
                  <w:szCs w:val="24"/>
                  <w:lang w:val="ru-RU" w:bidi="ru-RU"/>
                </w:rPr>
                <w:t xml:space="preserve">ФЗ</w:t>
              </w:r>
            </w:hyperlink>
            <w:r>
              <w:rPr>
                <w:rFonts w:ascii="Times New Roman" w:hAnsi="Times New Roman" w:eastAsia="Times New Roman" w:cs="Times New Roman"/>
                <w:color w:val="392c69"/>
                <w:sz w:val="24"/>
                <w:szCs w:val="24"/>
                <w:lang w:val="ru-RU" w:bidi="ru-RU"/>
              </w:rPr>
              <w:t xml:space="preserve"> от 31.07.2020 N 303-ФЗ).</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5"/>
        <w:spacing w:before="30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Проверка средств идентификации проводится организациями, осуществляющими оптовую и розничную торговлю табачной продукцией и табачными изделиями, уполномоченными органами с использованием систем, созданных в целях информационного обеспечения маркировки товаров средствами идентификации.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5 введена Федеральным </w:t>
      </w:r>
      <w:hyperlink r:id="rId191">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29.07.2018 N 272-ФЗ)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19. Ограничения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19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bookmarkStart w:id="14" w:name="Par387"/>
      <w:bookmarkEnd w:id="14"/>
      <w:r>
        <w:rPr>
          <w:rFonts w:ascii="Times New Roman" w:hAnsi="Times New Roman" w:eastAsia="Times New Roman" w:cs="Times New Roman"/>
          <w:sz w:val="24"/>
          <w:szCs w:val="24"/>
          <w:lang w:val="ru-RU" w:bidi="ru-RU"/>
        </w:rPr>
        <w:t xml:space="preserve">1. Розничная торговля табачной продукцией или никотинсодержащей продукцией, кальянами и устройствами для потребления никотинсодержащей продукции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Федеральных законов от 31.07.2020 </w:t>
      </w:r>
      <w:hyperlink r:id="rId193">
        <w:r>
          <w:rPr>
            <w:rFonts w:ascii="Times New Roman" w:hAnsi="Times New Roman" w:eastAsia="Times New Roman" w:cs="Times New Roman"/>
            <w:color w:val="0000ff"/>
            <w:sz w:val="24"/>
            <w:szCs w:val="24"/>
            <w:lang w:val="ru-RU" w:bidi="ru-RU"/>
          </w:rPr>
          <w:t xml:space="preserve">N 303-ФЗ</w:t>
        </w:r>
      </w:hyperlink>
      <w:r>
        <w:rPr>
          <w:rFonts w:ascii="Times New Roman" w:hAnsi="Times New Roman" w:eastAsia="Times New Roman" w:cs="Times New Roman"/>
          <w:sz w:val="24"/>
          <w:szCs w:val="24"/>
          <w:lang w:val="ru-RU" w:bidi="ru-RU"/>
        </w:rPr>
        <w:t xml:space="preserve">, от 28.04.2023 </w:t>
      </w:r>
      <w:hyperlink r:id="rId194">
        <w:r>
          <w:rPr>
            <w:rFonts w:ascii="Times New Roman" w:hAnsi="Times New Roman" w:eastAsia="Times New Roman" w:cs="Times New Roman"/>
            <w:color w:val="0000ff"/>
            <w:sz w:val="24"/>
            <w:szCs w:val="24"/>
            <w:lang w:val="ru-RU" w:bidi="ru-RU"/>
          </w:rPr>
          <w:t xml:space="preserve">N 178-ФЗ</w:t>
        </w:r>
      </w:hyperlink>
      <w:r>
        <w:rPr>
          <w:rFonts w:ascii="Times New Roman" w:hAnsi="Times New Roman" w:eastAsia="Times New Roman" w:cs="Times New Roman"/>
          <w:sz w:val="24"/>
          <w:szCs w:val="24"/>
          <w:lang w:val="ru-RU" w:bidi="ru-RU"/>
        </w:rPr>
        <w:t xml:space="preserve">)</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15" w:name="Par389"/>
      <w:bookmarkEnd w:id="15"/>
      <w:r>
        <w:rPr>
          <w:rFonts w:ascii="Times New Roman" w:hAnsi="Times New Roman" w:eastAsia="Times New Roman" w:cs="Times New Roman"/>
          <w:sz w:val="24"/>
          <w:szCs w:val="24"/>
          <w:lang w:val="ru-RU" w:bidi="ru-RU"/>
        </w:rPr>
        <w:t xml:space="preserve">2. В случае отсутствия в населенном пункте магазинов и павильонов допускается торговля табачной продукцией или никотинсодержащей продукцией, кальянами и устройствами для потребления никотинсодержащей продукции в других торговых объектах или развозная торговля табачной продукцией или никотинсодержащей продукцией, кальянами и устройствами для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Федеральных законов от 31.07.2020 </w:t>
      </w:r>
      <w:hyperlink r:id="rId195">
        <w:r>
          <w:rPr>
            <w:rFonts w:ascii="Times New Roman" w:hAnsi="Times New Roman" w:eastAsia="Times New Roman" w:cs="Times New Roman"/>
            <w:color w:val="0000ff"/>
            <w:sz w:val="24"/>
            <w:szCs w:val="24"/>
            <w:lang w:val="ru-RU" w:bidi="ru-RU"/>
          </w:rPr>
          <w:t xml:space="preserve">N 303-ФЗ</w:t>
        </w:r>
      </w:hyperlink>
      <w:r>
        <w:rPr>
          <w:rFonts w:ascii="Times New Roman" w:hAnsi="Times New Roman" w:eastAsia="Times New Roman" w:cs="Times New Roman"/>
          <w:sz w:val="24"/>
          <w:szCs w:val="24"/>
          <w:lang w:val="ru-RU" w:bidi="ru-RU"/>
        </w:rPr>
        <w:t xml:space="preserve">, от 28.04.2023 </w:t>
      </w:r>
      <w:hyperlink r:id="rId196">
        <w:r>
          <w:rPr>
            <w:rFonts w:ascii="Times New Roman" w:hAnsi="Times New Roman" w:eastAsia="Times New Roman" w:cs="Times New Roman"/>
            <w:color w:val="0000ff"/>
            <w:sz w:val="24"/>
            <w:szCs w:val="24"/>
            <w:lang w:val="ru-RU" w:bidi="ru-RU"/>
          </w:rPr>
          <w:t xml:space="preserve">N 178-ФЗ</w:t>
        </w:r>
      </w:hyperlink>
      <w:r>
        <w:rPr>
          <w:rFonts w:ascii="Times New Roman" w:hAnsi="Times New Roman" w:eastAsia="Times New Roman" w:cs="Times New Roman"/>
          <w:sz w:val="24"/>
          <w:szCs w:val="24"/>
          <w:lang w:val="ru-RU" w:bidi="ru-RU"/>
        </w:rPr>
        <w:t xml:space="preserve">)</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Запрещается розничная торговля табачной продукцией или никотинсодержащей продукцией, кальянами и устройствами для потребления никотинсодержащей продукции в торговых объектах, не предусмотренных </w:t>
      </w:r>
      <w:hyperlink>
        <w:r>
          <w:rPr>
            <w:rFonts w:ascii="Times New Roman" w:hAnsi="Times New Roman" w:eastAsia="Times New Roman" w:cs="Times New Roman"/>
            <w:color w:val="0000ff"/>
            <w:sz w:val="24"/>
            <w:szCs w:val="24"/>
            <w:lang w:val="ru-RU" w:bidi="ru-RU"/>
          </w:rPr>
          <w:t xml:space="preserve">частями 1</w:t>
        </w:r>
      </w:hyperlink>
      <w:r>
        <w:rPr>
          <w:rFonts w:ascii="Times New Roman" w:hAnsi="Times New Roman" w:eastAsia="Times New Roman" w:cs="Times New Roman"/>
          <w:sz w:val="24"/>
          <w:szCs w:val="24"/>
          <w:lang w:val="ru-RU" w:bidi="ru-RU"/>
        </w:rPr>
        <w:t xml:space="preserve"> и </w:t>
      </w:r>
      <w:hyperlink>
        <w:r>
          <w:rPr>
            <w:rFonts w:ascii="Times New Roman" w:hAnsi="Times New Roman" w:eastAsia="Times New Roman" w:cs="Times New Roman"/>
            <w:color w:val="0000ff"/>
            <w:sz w:val="24"/>
            <w:szCs w:val="24"/>
            <w:lang w:val="ru-RU" w:bidi="ru-RU"/>
          </w:rPr>
          <w:t xml:space="preserve">2</w:t>
        </w:r>
      </w:hyperlink>
      <w:r>
        <w:rPr>
          <w:rFonts w:ascii="Times New Roman" w:hAnsi="Times New Roman" w:eastAsia="Times New Roman" w:cs="Times New Roman"/>
          <w:sz w:val="24"/>
          <w:szCs w:val="24"/>
          <w:lang w:val="ru-RU" w:bidi="ru-RU"/>
        </w:rP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r>
          <w:rPr>
            <w:rFonts w:ascii="Times New Roman" w:hAnsi="Times New Roman" w:eastAsia="Times New Roman" w:cs="Times New Roman"/>
            <w:color w:val="0000ff"/>
            <w:sz w:val="24"/>
            <w:szCs w:val="24"/>
            <w:lang w:val="ru-RU" w:bidi="ru-RU"/>
          </w:rPr>
          <w:t xml:space="preserve">частью 2</w:t>
        </w:r>
      </w:hyperlink>
      <w:r>
        <w:rPr>
          <w:rFonts w:ascii="Times New Roman" w:hAnsi="Times New Roman" w:eastAsia="Times New Roman" w:cs="Times New Roman"/>
          <w:sz w:val="24"/>
          <w:szCs w:val="24"/>
          <w:lang w:val="ru-RU" w:bidi="ru-RU"/>
        </w:rPr>
        <w:t xml:space="preserve"> настоящей статьи.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Федеральных законов от 31.07.2020 </w:t>
      </w:r>
      <w:hyperlink r:id="rId197">
        <w:r>
          <w:rPr>
            <w:rFonts w:ascii="Times New Roman" w:hAnsi="Times New Roman" w:eastAsia="Times New Roman" w:cs="Times New Roman"/>
            <w:color w:val="0000ff"/>
            <w:sz w:val="24"/>
            <w:szCs w:val="24"/>
            <w:lang w:val="ru-RU" w:bidi="ru-RU"/>
          </w:rPr>
          <w:t xml:space="preserve">N 303-ФЗ</w:t>
        </w:r>
      </w:hyperlink>
      <w:r>
        <w:rPr>
          <w:rFonts w:ascii="Times New Roman" w:hAnsi="Times New Roman" w:eastAsia="Times New Roman" w:cs="Times New Roman"/>
          <w:sz w:val="24"/>
          <w:szCs w:val="24"/>
          <w:lang w:val="ru-RU" w:bidi="ru-RU"/>
        </w:rPr>
        <w:t xml:space="preserve">, от 28.04.2023 </w:t>
      </w:r>
      <w:hyperlink r:id="rId198">
        <w:r>
          <w:rPr>
            <w:rFonts w:ascii="Times New Roman" w:hAnsi="Times New Roman" w:eastAsia="Times New Roman" w:cs="Times New Roman"/>
            <w:color w:val="0000ff"/>
            <w:sz w:val="24"/>
            <w:szCs w:val="24"/>
            <w:lang w:val="ru-RU" w:bidi="ru-RU"/>
          </w:rPr>
          <w:t xml:space="preserve">N 178-ФЗ</w:t>
        </w:r>
      </w:hyperlink>
      <w:r>
        <w:rPr>
          <w:rFonts w:ascii="Times New Roman" w:hAnsi="Times New Roman" w:eastAsia="Times New Roman" w:cs="Times New Roman"/>
          <w:sz w:val="24"/>
          <w:szCs w:val="24"/>
          <w:lang w:val="ru-RU" w:bidi="ru-RU"/>
        </w:rPr>
        <w:t xml:space="preserve">)</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Запрещается розничная торговля табачной продукцией или никотинсодержащей продукцией, кальянами и устройствами для потребления никотинсодержащей продукции с выкладкой и демонстрацией табачной продукции или никотинсодержащей продукции, кальянов и устройств для потребления никотинсодержащей продукции в торговом объекте, за исключением случая, предусмотренного </w:t>
      </w:r>
      <w:hyperlink>
        <w:r>
          <w:rPr>
            <w:rFonts w:ascii="Times New Roman" w:hAnsi="Times New Roman" w:eastAsia="Times New Roman" w:cs="Times New Roman"/>
            <w:color w:val="0000ff"/>
            <w:sz w:val="24"/>
            <w:szCs w:val="24"/>
            <w:lang w:val="ru-RU" w:bidi="ru-RU"/>
          </w:rPr>
          <w:t xml:space="preserve">частью 5</w:t>
        </w:r>
      </w:hyperlink>
      <w:r>
        <w:rPr>
          <w:rFonts w:ascii="Times New Roman" w:hAnsi="Times New Roman" w:eastAsia="Times New Roman" w:cs="Times New Roman"/>
          <w:sz w:val="24"/>
          <w:szCs w:val="24"/>
          <w:lang w:val="ru-RU" w:bidi="ru-RU"/>
        </w:rPr>
        <w:t xml:space="preserve"> настоящей статьи.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Федеральных законов от 31.07.2020 </w:t>
      </w:r>
      <w:hyperlink r:id="rId199">
        <w:r>
          <w:rPr>
            <w:rFonts w:ascii="Times New Roman" w:hAnsi="Times New Roman" w:eastAsia="Times New Roman" w:cs="Times New Roman"/>
            <w:color w:val="0000ff"/>
            <w:sz w:val="24"/>
            <w:szCs w:val="24"/>
            <w:lang w:val="ru-RU" w:bidi="ru-RU"/>
          </w:rPr>
          <w:t xml:space="preserve">N 303-ФЗ</w:t>
        </w:r>
      </w:hyperlink>
      <w:r>
        <w:rPr>
          <w:rFonts w:ascii="Times New Roman" w:hAnsi="Times New Roman" w:eastAsia="Times New Roman" w:cs="Times New Roman"/>
          <w:sz w:val="24"/>
          <w:szCs w:val="24"/>
          <w:lang w:val="ru-RU" w:bidi="ru-RU"/>
        </w:rPr>
        <w:t xml:space="preserve">, от 28.04.2023 </w:t>
      </w:r>
      <w:hyperlink r:id="rId200">
        <w:r>
          <w:rPr>
            <w:rFonts w:ascii="Times New Roman" w:hAnsi="Times New Roman" w:eastAsia="Times New Roman" w:cs="Times New Roman"/>
            <w:color w:val="0000ff"/>
            <w:sz w:val="24"/>
            <w:szCs w:val="24"/>
            <w:lang w:val="ru-RU" w:bidi="ru-RU"/>
          </w:rPr>
          <w:t xml:space="preserve">N 178-ФЗ</w:t>
        </w:r>
      </w:hyperlink>
      <w:r>
        <w:rPr>
          <w:rFonts w:ascii="Times New Roman" w:hAnsi="Times New Roman" w:eastAsia="Times New Roman" w:cs="Times New Roman"/>
          <w:sz w:val="24"/>
          <w:szCs w:val="24"/>
          <w:lang w:val="ru-RU" w:bidi="ru-RU"/>
        </w:rPr>
        <w:t xml:space="preserve">)</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16" w:name="Par395"/>
      <w:bookmarkEnd w:id="16"/>
      <w:r>
        <w:rPr>
          <w:rFonts w:ascii="Times New Roman" w:hAnsi="Times New Roman" w:eastAsia="Times New Roman" w:cs="Times New Roman"/>
          <w:sz w:val="24"/>
          <w:szCs w:val="24"/>
          <w:lang w:val="ru-RU" w:bidi="ru-RU"/>
        </w:rPr>
        <w:t xml:space="preserve">5. Информация о табачной продукции или никотинсодержащей продукции, кальянах и устройствах для потребления никотинсодержащей продукции, которые предлагаются для розничной торговли, доводится продавцом в соответствии с </w:t>
      </w:r>
      <w:hyperlink r:id="rId201">
        <w:r>
          <w:rPr>
            <w:rFonts w:ascii="Times New Roman" w:hAnsi="Times New Roman" w:eastAsia="Times New Roman" w:cs="Times New Roman"/>
            <w:color w:val="0000ff"/>
            <w:sz w:val="24"/>
            <w:szCs w:val="24"/>
            <w:lang w:val="ru-RU" w:bidi="ru-RU"/>
          </w:rPr>
          <w:t xml:space="preserve">законодательством</w:t>
        </w:r>
      </w:hyperlink>
      <w:r>
        <w:rPr>
          <w:rFonts w:ascii="Times New Roman" w:hAnsi="Times New Roman" w:eastAsia="Times New Roman" w:cs="Times New Roman"/>
          <w:sz w:val="24"/>
          <w:szCs w:val="24"/>
          <w:lang w:val="ru-RU" w:bidi="ru-RU"/>
        </w:rP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и устройств для потребления никотинсодержащей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продукции без использования каких-либо графических изображений и рисунков. Демонстрация табачной продукции или никотинсодержащей продукции, кальянов и устройств для потребления никотинсодержащей продукции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 кальянов и устройств для потребления никотинсодержащей продукции с учетом требований </w:t>
      </w:r>
      <w:hyperlink>
        <w:r>
          <w:rPr>
            <w:rFonts w:ascii="Times New Roman" w:hAnsi="Times New Roman" w:eastAsia="Times New Roman" w:cs="Times New Roman"/>
            <w:color w:val="0000ff"/>
            <w:sz w:val="24"/>
            <w:szCs w:val="24"/>
            <w:lang w:val="ru-RU" w:bidi="ru-RU"/>
          </w:rPr>
          <w:t xml:space="preserve">статьи 20</w:t>
        </w:r>
      </w:hyperlink>
      <w:r>
        <w:rPr>
          <w:rFonts w:ascii="Times New Roman" w:hAnsi="Times New Roman" w:eastAsia="Times New Roman" w:cs="Times New Roman"/>
          <w:sz w:val="24"/>
          <w:szCs w:val="24"/>
          <w:lang w:val="ru-RU" w:bidi="ru-RU"/>
        </w:rPr>
        <w:t xml:space="preserve"> настоящего Федерального закона.</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Федеральных законов от 31.07.2020 </w:t>
      </w:r>
      <w:hyperlink r:id="rId202">
        <w:r>
          <w:rPr>
            <w:rFonts w:ascii="Times New Roman" w:hAnsi="Times New Roman" w:eastAsia="Times New Roman" w:cs="Times New Roman"/>
            <w:color w:val="0000ff"/>
            <w:sz w:val="24"/>
            <w:szCs w:val="24"/>
            <w:lang w:val="ru-RU" w:bidi="ru-RU"/>
          </w:rPr>
          <w:t xml:space="preserve">N 303-ФЗ</w:t>
        </w:r>
      </w:hyperlink>
      <w:r>
        <w:rPr>
          <w:rFonts w:ascii="Times New Roman" w:hAnsi="Times New Roman" w:eastAsia="Times New Roman" w:cs="Times New Roman"/>
          <w:sz w:val="24"/>
          <w:szCs w:val="24"/>
          <w:lang w:val="ru-RU" w:bidi="ru-RU"/>
        </w:rPr>
        <w:t xml:space="preserve">, от 28.04.2023 </w:t>
      </w:r>
      <w:hyperlink r:id="rId203">
        <w:r>
          <w:rPr>
            <w:rFonts w:ascii="Times New Roman" w:hAnsi="Times New Roman" w:eastAsia="Times New Roman" w:cs="Times New Roman"/>
            <w:color w:val="0000ff"/>
            <w:sz w:val="24"/>
            <w:szCs w:val="24"/>
            <w:lang w:val="ru-RU" w:bidi="ru-RU"/>
          </w:rPr>
          <w:t xml:space="preserve">N 178-ФЗ</w:t>
        </w:r>
      </w:hyperlink>
      <w:r>
        <w:rPr>
          <w:rFonts w:ascii="Times New Roman" w:hAnsi="Times New Roman" w:eastAsia="Times New Roman" w:cs="Times New Roman"/>
          <w:sz w:val="24"/>
          <w:szCs w:val="24"/>
          <w:lang w:val="ru-RU" w:bidi="ru-RU"/>
        </w:rPr>
        <w:t xml:space="preserve">)</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tc>
        <w:tc>
          <w:tcPr>
            <w:tcW w:w="9921" w:type="dxa"/>
            <w:shd w:val="clear" w:fill="f4f3f8"/>
            <w:tcMar>
              <w:left w:w="0" w:type="dxa"/>
              <w:top w:w="113" w:type="dxa"/>
              <w:right w:w="0" w:type="dxa"/>
              <w:bottom w:w="113"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КонсультантПлюс: примечание.</w:t>
            </w:r>
          </w:p>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r>
              <w:rPr>
                <w:rFonts w:ascii="Times New Roman" w:hAnsi="Times New Roman" w:eastAsia="Times New Roman" w:cs="Times New Roman"/>
                <w:color w:val="392c69"/>
                <w:sz w:val="24"/>
                <w:szCs w:val="24"/>
                <w:lang w:val="ru-RU" w:bidi="ru-RU"/>
              </w:rPr>
              <w:t xml:space="preserve">Розничная торговля сигаретами в количестве более чем двадцать штук в упаковке (пачке), произведенными в РФ или импортированными в РФ до 01.07.2016, допускается до их полной реализации (ФЗ от 26.04.2016 </w:t>
            </w:r>
            <w:hyperlink r:id="rId204">
              <w:r>
                <w:rPr>
                  <w:rFonts w:ascii="Times New Roman" w:hAnsi="Times New Roman" w:eastAsia="Times New Roman" w:cs="Times New Roman"/>
                  <w:color w:val="0000ff"/>
                  <w:sz w:val="24"/>
                  <w:szCs w:val="24"/>
                  <w:lang w:val="ru-RU" w:bidi="ru-RU"/>
                </w:rPr>
                <w:t xml:space="preserve">N 115-ФЗ</w:t>
              </w:r>
            </w:hyperlink>
            <w:r>
              <w:rPr>
                <w:rFonts w:ascii="Times New Roman" w:hAnsi="Times New Roman" w:eastAsia="Times New Roman" w:cs="Times New Roman"/>
                <w:color w:val="392c69"/>
                <w:sz w:val="24"/>
                <w:szCs w:val="24"/>
                <w:lang w:val="ru-RU" w:bidi="ru-RU"/>
              </w:rPr>
              <w:t xml:space="preserve">).</w:t>
            </w:r>
          </w:p>
        </w:tc>
        <w:tc>
          <w:tcPr>
            <w:tcW w:w="113" w:type="dxa"/>
            <w:shd w:val="clear" w:fill="f4f3f8"/>
            <w:tcMar>
              <w:left w:w="0" w:type="dxa"/>
              <w:top w:w="0" w:type="dxa"/>
              <w:right w:w="0" w:type="dxa"/>
              <w:bottom w:w="0" w:type="dxa"/>
            </w:tcMar>
            <w:textDirection w:val="lrTb"/>
            <w:vAlign w:val="top"/>
          </w:tcPr>
          <w:p>
            <w:pPr>
              <w:pStyle w:val="Style_15"/>
              <w:spacing w:before="0" w:after="0" w:line="240" w:lineRule="auto"/>
              <w:ind w:left="0" w:right="0" w:firstLine="0"/>
              <w:jc w:val="both"/>
              <w:rPr>
                <w:rFonts w:ascii="Times New Roman" w:hAnsi="Times New Roman" w:eastAsia="Times New Roman" w:cs="Times New Roman"/>
                <w:color w:val="392c69"/>
                <w:sz w:val="24"/>
                <w:szCs w:val="24"/>
                <w:lang w:val="ru-RU" w:bidi="ru-RU"/>
              </w:rPr>
            </w:pPr>
          </w:p>
        </w:tc>
      </w:tr>
    </w:tbl>
    <w:p>
      <w:pPr>
        <w:pStyle w:val="Style_15"/>
        <w:spacing w:before="30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или никотинсодержащей продукцией без потребительской тары, табачными изделиями или никотинсодержащей продукцией, упакованными в одну потребительскую тару с товарами, не являющимися табачными изделиями или никотинсодержащей продукцией, кальянами, устройствами для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6 в ред. Федерального </w:t>
      </w:r>
      <w:hyperlink r:id="rId20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7. Запрещается розничная торговля табачной продукцией или никотинсодержащей продукцией, кальянами, устройствами для потребления никотинсодержащей продукции в следующих местах:</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0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bookmarkStart w:id="17" w:name="Par405"/>
      <w:bookmarkEnd w:id="17"/>
      <w:r>
        <w:rPr>
          <w:rFonts w:ascii="Times New Roman" w:hAnsi="Times New Roman" w:eastAsia="Times New Roman" w:cs="Times New Roman"/>
          <w:sz w:val="24"/>
          <w:szCs w:val="24"/>
          <w:lang w:val="ru-RU" w:bidi="ru-RU"/>
        </w:rPr>
        <w:t xml:space="preserve">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8 в ред. Федерального </w:t>
      </w:r>
      <w:hyperlink r:id="rId20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9. Запрещается розничная торговля никотином (в том числе полученным путем синтеза) или его производными, включая соли никотина, а также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9 введена Федеральным </w:t>
      </w:r>
      <w:hyperlink r:id="rId208">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bookmarkStart w:id="18" w:name="Par411"/>
      <w:bookmarkEnd w:id="18"/>
      <w:r>
        <w:rPr>
          <w:rFonts w:ascii="Arial" w:hAnsi="Arial" w:eastAsia="Arial" w:cs="Arial"/>
          <w:b/>
          <w:bCs/>
          <w:sz w:val="24"/>
          <w:szCs w:val="24"/>
          <w:lang w:val="ru-RU" w:bidi="ru-RU"/>
        </w:rPr>
        <w:t xml:space="preserve">Статья 20. 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0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 способом.</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1 в ред. Федерального </w:t>
      </w:r>
      <w:hyperlink r:id="rId21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В случае возникновения у лица, непосредственно осуществляющего отпуск табачной продукции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r:id="rId211">
        <w:r>
          <w:rPr>
            <w:rFonts w:ascii="Times New Roman" w:hAnsi="Times New Roman" w:eastAsia="Times New Roman" w:cs="Times New Roman"/>
            <w:color w:val="0000ff"/>
            <w:sz w:val="24"/>
            <w:szCs w:val="24"/>
            <w:lang w:val="ru-RU" w:bidi="ru-RU"/>
          </w:rPr>
          <w:t xml:space="preserve">Перечень</w:t>
        </w:r>
      </w:hyperlink>
      <w:r>
        <w:rPr>
          <w:rFonts w:ascii="Times New Roman" w:hAnsi="Times New Roman" w:eastAsia="Times New Roman" w:cs="Times New Roman"/>
          <w:sz w:val="24"/>
          <w:szCs w:val="24"/>
          <w:lang w:val="ru-RU" w:bidi="ru-RU"/>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12">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Продавец обязан отказать покупателю в продаже табачной продукции или никотинсодержащей продукции, кальянов и устройств для потребления никотинсодержащей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13">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Не допускается потребление табака, потребление никотинсодержащей продукции, использование кальянов и устройств для потребления никотинсодержащей продукции несовершеннолетними.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14">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1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за соблюдением установленных настоящим Федеральным законом запретов и ограничений торговли табачной продукцией, табачными изделиями или никотинсодержащей продукцией, кальянами и устройствами для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1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28.04.2023 N 178-ФЗ)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22.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17">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включают в себя: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1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проведение научных исследований, направленных на изучение причин и последствий потребления табака или потребления никотинсодержащей продукции, действий по стимулированию продажи и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1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проведение санитарно-эпидемиологических исследований масштабов потребления табака или потребления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20">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установление показателей здоровья граждан и динамики сокращения потребления табака или потребления никотинсодержащей продукции для разработки и реализации мероприятий по противодействию потреблению табака или потреблению никотинсодержащей продукции.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2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w:t>
      </w:r>
      <w:hyperlink r:id="rId222">
        <w:r>
          <w:rPr>
            <w:rFonts w:ascii="Times New Roman" w:hAnsi="Times New Roman" w:eastAsia="Times New Roman" w:cs="Times New Roman"/>
            <w:color w:val="0000ff"/>
            <w:sz w:val="24"/>
            <w:szCs w:val="24"/>
            <w:lang w:val="ru-RU" w:bidi="ru-RU"/>
          </w:rPr>
          <w:t xml:space="preserve">порядке</w:t>
        </w:r>
      </w:hyperlink>
      <w:r>
        <w:rPr>
          <w:rFonts w:ascii="Times New Roman" w:hAnsi="Times New Roman" w:eastAsia="Times New Roman" w:cs="Times New Roman"/>
          <w:sz w:val="24"/>
          <w:szCs w:val="24"/>
          <w:lang w:val="ru-RU" w:bidi="ru-RU"/>
        </w:rPr>
        <w:t xml:space="preserve">, установленном Правительством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Федеральных законов от 29.07.2018 </w:t>
      </w:r>
      <w:hyperlink r:id="rId223">
        <w:r>
          <w:rPr>
            <w:rFonts w:ascii="Times New Roman" w:hAnsi="Times New Roman" w:eastAsia="Times New Roman" w:cs="Times New Roman"/>
            <w:color w:val="0000ff"/>
            <w:sz w:val="24"/>
            <w:szCs w:val="24"/>
            <w:lang w:val="ru-RU" w:bidi="ru-RU"/>
          </w:rPr>
          <w:t xml:space="preserve">N 272-ФЗ</w:t>
        </w:r>
      </w:hyperlink>
      <w:r>
        <w:rPr>
          <w:rFonts w:ascii="Times New Roman" w:hAnsi="Times New Roman" w:eastAsia="Times New Roman" w:cs="Times New Roman"/>
          <w:sz w:val="24"/>
          <w:szCs w:val="24"/>
          <w:lang w:val="ru-RU" w:bidi="ru-RU"/>
        </w:rPr>
        <w:t xml:space="preserve">, от 31.07.2020 </w:t>
      </w:r>
      <w:hyperlink r:id="rId224">
        <w:r>
          <w:rPr>
            <w:rFonts w:ascii="Times New Roman" w:hAnsi="Times New Roman" w:eastAsia="Times New Roman" w:cs="Times New Roman"/>
            <w:color w:val="0000ff"/>
            <w:sz w:val="24"/>
            <w:szCs w:val="24"/>
            <w:lang w:val="ru-RU" w:bidi="ru-RU"/>
          </w:rPr>
          <w:t xml:space="preserve">N 303-ФЗ</w:t>
        </w:r>
      </w:hyperlink>
      <w:r>
        <w:rPr>
          <w:rFonts w:ascii="Times New Roman" w:hAnsi="Times New Roman" w:eastAsia="Times New Roman" w:cs="Times New Roman"/>
          <w:sz w:val="24"/>
          <w:szCs w:val="24"/>
          <w:lang w:val="ru-RU" w:bidi="ru-RU"/>
        </w:rPr>
        <w:t xml:space="preserve">)</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25">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26">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разработка мероприятий по противодействию потреблению табака или потреблению никотинсодержащей продукции, подлежащих включению в федеральные целевые программы охраны и укрепления здоровья граждан и в государственную </w:t>
      </w:r>
      <w:hyperlink r:id="rId227">
        <w:r>
          <w:rPr>
            <w:rFonts w:ascii="Times New Roman" w:hAnsi="Times New Roman" w:eastAsia="Times New Roman" w:cs="Times New Roman"/>
            <w:color w:val="0000ff"/>
            <w:sz w:val="24"/>
            <w:szCs w:val="24"/>
            <w:lang w:val="ru-RU" w:bidi="ru-RU"/>
          </w:rPr>
          <w:t xml:space="preserve">программу</w:t>
        </w:r>
      </w:hyperlink>
      <w:r>
        <w:rPr>
          <w:rFonts w:ascii="Times New Roman" w:hAnsi="Times New Roman" w:eastAsia="Times New Roman" w:cs="Times New Roman"/>
          <w:sz w:val="24"/>
          <w:szCs w:val="24"/>
          <w:lang w:val="ru-RU" w:bidi="ru-RU"/>
        </w:rPr>
        <w:t xml:space="preserve"> развития здравоохранения;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28">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и реализуемых и (или) планируемых мероприятиях по сокращению их потребления;</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29">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подготовка и представление доклада о выполнении Российской Федерацией Рамочной </w:t>
      </w:r>
      <w:hyperlink r:id="rId230">
        <w:r>
          <w:rPr>
            <w:rFonts w:ascii="Times New Roman" w:hAnsi="Times New Roman" w:eastAsia="Times New Roman" w:cs="Times New Roman"/>
            <w:color w:val="0000ff"/>
            <w:sz w:val="24"/>
            <w:szCs w:val="24"/>
            <w:lang w:val="ru-RU" w:bidi="ru-RU"/>
          </w:rPr>
          <w:t xml:space="preserve">конвенции</w:t>
        </w:r>
      </w:hyperlink>
      <w:r>
        <w:rPr>
          <w:rFonts w:ascii="Times New Roman" w:hAnsi="Times New Roman" w:eastAsia="Times New Roman" w:cs="Times New Roman"/>
          <w:sz w:val="24"/>
          <w:szCs w:val="24"/>
          <w:lang w:val="ru-RU" w:bidi="ru-RU"/>
        </w:rPr>
        <w:t xml:space="preserve"> Всемирной организации здравоохранения по борьбе против табака.</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23. Ответственность за нарушение настоящего Федерального закона</w:t>
      </w:r>
    </w:p>
    <w:p>
      <w:pPr>
        <w:pStyle w:val="Style_15"/>
        <w:spacing w:before="0" w:after="0" w:line="240" w:lineRule="auto"/>
        <w:ind w:left="0" w:right="0" w:firstLine="540"/>
        <w:jc w:val="both"/>
        <w:rPr>
          <w:rFonts w:ascii="Arial" w:hAnsi="Arial" w:eastAsia="Arial" w:cs="Arial"/>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Федерального </w:t>
      </w:r>
      <w:hyperlink r:id="rId231">
        <w:r>
          <w:rPr>
            <w:rFonts w:ascii="Times New Roman" w:hAnsi="Times New Roman" w:eastAsia="Times New Roman" w:cs="Times New Roman"/>
            <w:color w:val="0000ff"/>
            <w:sz w:val="24"/>
            <w:szCs w:val="24"/>
            <w:lang w:val="ru-RU" w:bidi="ru-RU"/>
          </w:rPr>
          <w:t xml:space="preserve">закона</w:t>
        </w:r>
      </w:hyperlink>
      <w:r>
        <w:rPr>
          <w:rFonts w:ascii="Times New Roman" w:hAnsi="Times New Roman" w:eastAsia="Times New Roman" w:cs="Times New Roman"/>
          <w:sz w:val="24"/>
          <w:szCs w:val="24"/>
          <w:lang w:val="ru-RU" w:bidi="ru-RU"/>
        </w:rPr>
        <w:t xml:space="preserve"> от 31.07.2020 N 303-ФЗ)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24. Признание утратившими силу законодательных актов (отдельных положений законодательных актов) Российской Федерации</w:t>
      </w:r>
    </w:p>
    <w:p>
      <w:pPr>
        <w:pStyle w:val="Style_15"/>
        <w:spacing w:before="0" w:after="0" w:line="240" w:lineRule="auto"/>
        <w:ind w:left="0" w:right="0" w:firstLine="540"/>
        <w:jc w:val="both"/>
        <w:rPr>
          <w:rFonts w:ascii="Arial" w:hAnsi="Arial" w:eastAsia="Arial" w:cs="Arial"/>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Признать утратившими силу:</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Федеральный </w:t>
      </w:r>
      <w:hyperlink r:id="rId232">
        <w:r>
          <w:rPr>
            <w:rFonts w:ascii="Times New Roman" w:hAnsi="Times New Roman" w:eastAsia="Times New Roman" w:cs="Times New Roman"/>
            <w:color w:val="0000ff"/>
            <w:sz w:val="24"/>
            <w:szCs w:val="24"/>
            <w:lang w:val="ru-RU" w:bidi="ru-RU"/>
          </w:rPr>
          <w:t xml:space="preserve">закон</w:t>
        </w:r>
      </w:hyperlink>
      <w:r>
        <w:rPr>
          <w:rFonts w:ascii="Times New Roman" w:hAnsi="Times New Roman" w:eastAsia="Times New Roman" w:cs="Times New Roman"/>
          <w:sz w:val="24"/>
          <w:szCs w:val="24"/>
          <w:lang w:val="ru-RU" w:bidi="ru-RU"/>
        </w:rPr>
        <w:t xml:space="preserve"> от 10 июля 2001 года N 87-ФЗ "Об ограничении курения табака" (Собрание законодательства Российской Федерации, 2001, N 29, ст. 2942);</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Федеральный </w:t>
      </w:r>
      <w:hyperlink r:id="rId233">
        <w:r>
          <w:rPr>
            <w:rFonts w:ascii="Times New Roman" w:hAnsi="Times New Roman" w:eastAsia="Times New Roman" w:cs="Times New Roman"/>
            <w:color w:val="0000ff"/>
            <w:sz w:val="24"/>
            <w:szCs w:val="24"/>
            <w:lang w:val="ru-RU" w:bidi="ru-RU"/>
          </w:rPr>
          <w:t xml:space="preserve">закон</w:t>
        </w:r>
      </w:hyperlink>
      <w:r>
        <w:rPr>
          <w:rFonts w:ascii="Times New Roman" w:hAnsi="Times New Roman" w:eastAsia="Times New Roman" w:cs="Times New Roman"/>
          <w:sz w:val="24"/>
          <w:szCs w:val="24"/>
          <w:lang w:val="ru-RU" w:bidi="ru-RU"/>
        </w:rP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w:t>
      </w:r>
      <w:hyperlink r:id="rId234">
        <w:r>
          <w:rPr>
            <w:rFonts w:ascii="Times New Roman" w:hAnsi="Times New Roman" w:eastAsia="Times New Roman" w:cs="Times New Roman"/>
            <w:color w:val="0000ff"/>
            <w:sz w:val="24"/>
            <w:szCs w:val="24"/>
            <w:lang w:val="ru-RU" w:bidi="ru-RU"/>
          </w:rPr>
          <w:t xml:space="preserve">статью 50</w:t>
        </w:r>
      </w:hyperlink>
      <w:r>
        <w:rPr>
          <w:rFonts w:ascii="Times New Roman" w:hAnsi="Times New Roman" w:eastAsia="Times New Roman" w:cs="Times New Roman"/>
          <w:sz w:val="24"/>
          <w:szCs w:val="24"/>
          <w:lang w:val="ru-RU" w:bidi="ru-RU"/>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Федеральный </w:t>
      </w:r>
      <w:hyperlink r:id="rId235">
        <w:r>
          <w:rPr>
            <w:rFonts w:ascii="Times New Roman" w:hAnsi="Times New Roman" w:eastAsia="Times New Roman" w:cs="Times New Roman"/>
            <w:color w:val="0000ff"/>
            <w:sz w:val="24"/>
            <w:szCs w:val="24"/>
            <w:lang w:val="ru-RU" w:bidi="ru-RU"/>
          </w:rPr>
          <w:t xml:space="preserve">закон</w:t>
        </w:r>
      </w:hyperlink>
      <w:r>
        <w:rPr>
          <w:rFonts w:ascii="Times New Roman" w:hAnsi="Times New Roman" w:eastAsia="Times New Roman" w:cs="Times New Roman"/>
          <w:sz w:val="24"/>
          <w:szCs w:val="24"/>
          <w:lang w:val="ru-RU" w:bidi="ru-RU"/>
        </w:rP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w:t>
      </w:r>
      <w:hyperlink r:id="rId236">
        <w:r>
          <w:rPr>
            <w:rFonts w:ascii="Times New Roman" w:hAnsi="Times New Roman" w:eastAsia="Times New Roman" w:cs="Times New Roman"/>
            <w:color w:val="0000ff"/>
            <w:sz w:val="24"/>
            <w:szCs w:val="24"/>
            <w:lang w:val="ru-RU" w:bidi="ru-RU"/>
          </w:rPr>
          <w:t xml:space="preserve">статью 2</w:t>
        </w:r>
      </w:hyperlink>
      <w:r>
        <w:rPr>
          <w:rFonts w:ascii="Times New Roman" w:hAnsi="Times New Roman" w:eastAsia="Times New Roman" w:cs="Times New Roman"/>
          <w:sz w:val="24"/>
          <w:szCs w:val="24"/>
          <w:lang w:val="ru-RU" w:bidi="ru-RU"/>
        </w:rP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7"/>
        <w:spacing w:before="0" w:after="0" w:line="240" w:lineRule="auto"/>
        <w:ind w:left="0" w:right="0" w:firstLine="540"/>
        <w:jc w:val="both"/>
        <w:outlineLvl w:val="0"/>
        <w:rPr>
          <w:rFonts w:ascii="Arial" w:hAnsi="Arial" w:eastAsia="Arial" w:cs="Arial"/>
          <w:b/>
          <w:bCs/>
          <w:sz w:val="24"/>
          <w:szCs w:val="24"/>
          <w:lang w:val="ru-RU" w:bidi="ru-RU"/>
        </w:rPr>
      </w:pPr>
      <w:r>
        <w:rPr>
          <w:rFonts w:ascii="Arial" w:hAnsi="Arial" w:eastAsia="Arial" w:cs="Arial"/>
          <w:b/>
          <w:bCs/>
          <w:sz w:val="24"/>
          <w:szCs w:val="24"/>
          <w:lang w:val="ru-RU" w:bidi="ru-RU"/>
        </w:rPr>
        <w:t xml:space="preserve">Статья 25. Вступление в силу настоящего Федерального закона</w:t>
      </w:r>
    </w:p>
    <w:p>
      <w:pPr>
        <w:pStyle w:val="Style_15"/>
        <w:spacing w:before="0" w:after="0" w:line="240" w:lineRule="auto"/>
        <w:ind w:left="0" w:right="0" w:firstLine="540"/>
        <w:jc w:val="both"/>
        <w:rPr>
          <w:rFonts w:ascii="Arial" w:hAnsi="Arial" w:eastAsia="Arial" w:cs="Arial"/>
          <w:sz w:val="24"/>
          <w:szCs w:val="24"/>
          <w:lang w:val="ru-RU" w:bidi="ru-RU"/>
        </w:rPr>
      </w:pP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 </w:t>
      </w:r>
      <w:hyperlink>
        <w:r>
          <w:rPr>
            <w:rFonts w:ascii="Times New Roman" w:hAnsi="Times New Roman" w:eastAsia="Times New Roman" w:cs="Times New Roman"/>
            <w:color w:val="0000ff"/>
            <w:sz w:val="24"/>
            <w:szCs w:val="24"/>
            <w:lang w:val="ru-RU" w:bidi="ru-RU"/>
          </w:rPr>
          <w:t xml:space="preserve">Статья 13</w:t>
        </w:r>
      </w:hyperlink>
      <w:r>
        <w:rPr>
          <w:rFonts w:ascii="Times New Roman" w:hAnsi="Times New Roman" w:eastAsia="Times New Roman" w:cs="Times New Roman"/>
          <w:sz w:val="24"/>
          <w:szCs w:val="24"/>
          <w:lang w:val="ru-RU" w:bidi="ru-RU"/>
        </w:rPr>
        <w:t xml:space="preserve"> настоящего Федерального закона вступает в силу с 1 января 2014 года.</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3. </w:t>
      </w:r>
      <w:hyperlink>
        <w:r>
          <w:rPr>
            <w:rFonts w:ascii="Times New Roman" w:hAnsi="Times New Roman" w:eastAsia="Times New Roman" w:cs="Times New Roman"/>
            <w:color w:val="0000ff"/>
            <w:sz w:val="24"/>
            <w:szCs w:val="24"/>
            <w:lang w:val="ru-RU" w:bidi="ru-RU"/>
          </w:rPr>
          <w:t xml:space="preserve">Пункты 3</w:t>
        </w:r>
      </w:hyperlink>
      <w:r>
        <w:rPr>
          <w:rFonts w:ascii="Times New Roman" w:hAnsi="Times New Roman" w:eastAsia="Times New Roman" w:cs="Times New Roman"/>
          <w:sz w:val="24"/>
          <w:szCs w:val="24"/>
          <w:lang w:val="ru-RU" w:bidi="ru-RU"/>
        </w:rPr>
        <w:t xml:space="preserve">, </w:t>
      </w:r>
      <w:hyperlink>
        <w:r>
          <w:rPr>
            <w:rFonts w:ascii="Times New Roman" w:hAnsi="Times New Roman" w:eastAsia="Times New Roman" w:cs="Times New Roman"/>
            <w:color w:val="0000ff"/>
            <w:sz w:val="24"/>
            <w:szCs w:val="24"/>
            <w:lang w:val="ru-RU" w:bidi="ru-RU"/>
          </w:rPr>
          <w:t xml:space="preserve">5</w:t>
        </w:r>
      </w:hyperlink>
      <w:r>
        <w:rPr>
          <w:rFonts w:ascii="Times New Roman" w:hAnsi="Times New Roman" w:eastAsia="Times New Roman" w:cs="Times New Roman"/>
          <w:sz w:val="24"/>
          <w:szCs w:val="24"/>
          <w:lang w:val="ru-RU" w:bidi="ru-RU"/>
        </w:rPr>
        <w:t xml:space="preserve">, </w:t>
      </w:r>
      <w:hyperlink>
        <w:r>
          <w:rPr>
            <w:rFonts w:ascii="Times New Roman" w:hAnsi="Times New Roman" w:eastAsia="Times New Roman" w:cs="Times New Roman"/>
            <w:color w:val="0000ff"/>
            <w:sz w:val="24"/>
            <w:szCs w:val="24"/>
            <w:lang w:val="ru-RU" w:bidi="ru-RU"/>
          </w:rPr>
          <w:t xml:space="preserve">6</w:t>
        </w:r>
      </w:hyperlink>
      <w:r>
        <w:rPr>
          <w:rFonts w:ascii="Times New Roman" w:hAnsi="Times New Roman" w:eastAsia="Times New Roman" w:cs="Times New Roman"/>
          <w:sz w:val="24"/>
          <w:szCs w:val="24"/>
          <w:lang w:val="ru-RU" w:bidi="ru-RU"/>
        </w:rPr>
        <w:t xml:space="preserve"> и </w:t>
      </w:r>
      <w:hyperlink>
        <w:r>
          <w:rPr>
            <w:rFonts w:ascii="Times New Roman" w:hAnsi="Times New Roman" w:eastAsia="Times New Roman" w:cs="Times New Roman"/>
            <w:color w:val="0000ff"/>
            <w:sz w:val="24"/>
            <w:szCs w:val="24"/>
            <w:lang w:val="ru-RU" w:bidi="ru-RU"/>
          </w:rPr>
          <w:t xml:space="preserve">12 части 1 статьи 12</w:t>
        </w:r>
      </w:hyperlink>
      <w:r>
        <w:rPr>
          <w:rFonts w:ascii="Times New Roman" w:hAnsi="Times New Roman" w:eastAsia="Times New Roman" w:cs="Times New Roman"/>
          <w:sz w:val="24"/>
          <w:szCs w:val="24"/>
          <w:lang w:val="ru-RU" w:bidi="ru-RU"/>
        </w:rPr>
        <w:t xml:space="preserve">, </w:t>
      </w:r>
      <w:hyperlink>
        <w:r>
          <w:rPr>
            <w:rFonts w:ascii="Times New Roman" w:hAnsi="Times New Roman" w:eastAsia="Times New Roman" w:cs="Times New Roman"/>
            <w:color w:val="0000ff"/>
            <w:sz w:val="24"/>
            <w:szCs w:val="24"/>
            <w:lang w:val="ru-RU" w:bidi="ru-RU"/>
          </w:rPr>
          <w:t xml:space="preserve">часть 3 статьи 16</w:t>
        </w:r>
      </w:hyperlink>
      <w:r>
        <w:rPr>
          <w:rFonts w:ascii="Times New Roman" w:hAnsi="Times New Roman" w:eastAsia="Times New Roman" w:cs="Times New Roman"/>
          <w:sz w:val="24"/>
          <w:szCs w:val="24"/>
          <w:lang w:val="ru-RU" w:bidi="ru-RU"/>
        </w:rPr>
        <w:t xml:space="preserve">, </w:t>
      </w:r>
      <w:hyperlink>
        <w:r>
          <w:rPr>
            <w:rFonts w:ascii="Times New Roman" w:hAnsi="Times New Roman" w:eastAsia="Times New Roman" w:cs="Times New Roman"/>
            <w:color w:val="0000ff"/>
            <w:sz w:val="24"/>
            <w:szCs w:val="24"/>
            <w:lang w:val="ru-RU" w:bidi="ru-RU"/>
          </w:rPr>
          <w:t xml:space="preserve">части 1</w:t>
        </w:r>
      </w:hyperlink>
      <w:r>
        <w:rPr>
          <w:rFonts w:ascii="Times New Roman" w:hAnsi="Times New Roman" w:eastAsia="Times New Roman" w:cs="Times New Roman"/>
          <w:sz w:val="24"/>
          <w:szCs w:val="24"/>
          <w:lang w:val="ru-RU" w:bidi="ru-RU"/>
        </w:rPr>
        <w:t xml:space="preserve"> - </w:t>
      </w:r>
      <w:hyperlink>
        <w:r>
          <w:rPr>
            <w:rFonts w:ascii="Times New Roman" w:hAnsi="Times New Roman" w:eastAsia="Times New Roman" w:cs="Times New Roman"/>
            <w:color w:val="0000ff"/>
            <w:sz w:val="24"/>
            <w:szCs w:val="24"/>
            <w:lang w:val="ru-RU" w:bidi="ru-RU"/>
          </w:rPr>
          <w:t xml:space="preserve">5</w:t>
        </w:r>
      </w:hyperlink>
      <w:r>
        <w:rPr>
          <w:rFonts w:ascii="Times New Roman" w:hAnsi="Times New Roman" w:eastAsia="Times New Roman" w:cs="Times New Roman"/>
          <w:sz w:val="24"/>
          <w:szCs w:val="24"/>
          <w:lang w:val="ru-RU" w:bidi="ru-RU"/>
        </w:rPr>
        <w:t xml:space="preserve">, </w:t>
      </w:r>
      <w:hyperlink>
        <w:r>
          <w:rPr>
            <w:rFonts w:ascii="Times New Roman" w:hAnsi="Times New Roman" w:eastAsia="Times New Roman" w:cs="Times New Roman"/>
            <w:color w:val="0000ff"/>
            <w:sz w:val="24"/>
            <w:szCs w:val="24"/>
            <w:lang w:val="ru-RU" w:bidi="ru-RU"/>
          </w:rPr>
          <w:t xml:space="preserve">пункт 3 части 7 статьи 19</w:t>
        </w:r>
      </w:hyperlink>
      <w:r>
        <w:rPr>
          <w:rFonts w:ascii="Times New Roman" w:hAnsi="Times New Roman" w:eastAsia="Times New Roman" w:cs="Times New Roman"/>
          <w:sz w:val="24"/>
          <w:szCs w:val="24"/>
          <w:lang w:val="ru-RU" w:bidi="ru-RU"/>
        </w:rPr>
        <w:t xml:space="preserve"> настоящего Федерального закона вступают в силу с 1 июня 2014 года.</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4. </w:t>
      </w:r>
      <w:hyperlink>
        <w:r>
          <w:rPr>
            <w:rFonts w:ascii="Times New Roman" w:hAnsi="Times New Roman" w:eastAsia="Times New Roman" w:cs="Times New Roman"/>
            <w:color w:val="0000ff"/>
            <w:sz w:val="24"/>
            <w:szCs w:val="24"/>
            <w:lang w:val="ru-RU" w:bidi="ru-RU"/>
          </w:rPr>
          <w:t xml:space="preserve">Пункты 1</w:t>
        </w:r>
      </w:hyperlink>
      <w:r>
        <w:rPr>
          <w:rFonts w:ascii="Times New Roman" w:hAnsi="Times New Roman" w:eastAsia="Times New Roman" w:cs="Times New Roman"/>
          <w:sz w:val="24"/>
          <w:szCs w:val="24"/>
          <w:lang w:val="ru-RU" w:bidi="ru-RU"/>
        </w:rPr>
        <w:t xml:space="preserve"> и </w:t>
      </w:r>
      <w:hyperlink>
        <w:r>
          <w:rPr>
            <w:rFonts w:ascii="Times New Roman" w:hAnsi="Times New Roman" w:eastAsia="Times New Roman" w:cs="Times New Roman"/>
            <w:color w:val="0000ff"/>
            <w:sz w:val="24"/>
            <w:szCs w:val="24"/>
            <w:lang w:val="ru-RU" w:bidi="ru-RU"/>
          </w:rPr>
          <w:t xml:space="preserve">2 части 1 статьи 18</w:t>
        </w:r>
      </w:hyperlink>
      <w:r>
        <w:rPr>
          <w:rFonts w:ascii="Times New Roman" w:hAnsi="Times New Roman" w:eastAsia="Times New Roman" w:cs="Times New Roman"/>
          <w:sz w:val="24"/>
          <w:szCs w:val="24"/>
          <w:lang w:val="ru-RU" w:bidi="ru-RU"/>
        </w:rPr>
        <w:t xml:space="preserve"> настоящего Федерального закона вступают в силу с 1 января 2017 года.</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 ред. Федеральных законов от 31.12.2014 </w:t>
      </w:r>
      <w:hyperlink r:id="rId237">
        <w:r>
          <w:rPr>
            <w:rFonts w:ascii="Times New Roman" w:hAnsi="Times New Roman" w:eastAsia="Times New Roman" w:cs="Times New Roman"/>
            <w:color w:val="0000ff"/>
            <w:sz w:val="24"/>
            <w:szCs w:val="24"/>
            <w:lang w:val="ru-RU" w:bidi="ru-RU"/>
          </w:rPr>
          <w:t xml:space="preserve">N 530-ФЗ</w:t>
        </w:r>
      </w:hyperlink>
      <w:r>
        <w:rPr>
          <w:rFonts w:ascii="Times New Roman" w:hAnsi="Times New Roman" w:eastAsia="Times New Roman" w:cs="Times New Roman"/>
          <w:sz w:val="24"/>
          <w:szCs w:val="24"/>
          <w:lang w:val="ru-RU" w:bidi="ru-RU"/>
        </w:rPr>
        <w:t xml:space="preserve">, от 28.12.2016 </w:t>
      </w:r>
      <w:hyperlink r:id="rId238">
        <w:r>
          <w:rPr>
            <w:rFonts w:ascii="Times New Roman" w:hAnsi="Times New Roman" w:eastAsia="Times New Roman" w:cs="Times New Roman"/>
            <w:color w:val="0000ff"/>
            <w:sz w:val="24"/>
            <w:szCs w:val="24"/>
            <w:lang w:val="ru-RU" w:bidi="ru-RU"/>
          </w:rPr>
          <w:t xml:space="preserve">N 471-ФЗ</w:t>
        </w:r>
      </w:hyperlink>
      <w:r>
        <w:rPr>
          <w:rFonts w:ascii="Times New Roman" w:hAnsi="Times New Roman" w:eastAsia="Times New Roman" w:cs="Times New Roman"/>
          <w:sz w:val="24"/>
          <w:szCs w:val="24"/>
          <w:lang w:val="ru-RU" w:bidi="ru-RU"/>
        </w:rPr>
        <w:t xml:space="preserve">)</w:t>
      </w:r>
    </w:p>
    <w:p>
      <w:pPr>
        <w:pStyle w:val="Style_15"/>
        <w:spacing w:before="240" w:after="0" w:line="240" w:lineRule="auto"/>
        <w:ind w:left="0" w:right="0" w:firstLine="54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5. </w:t>
      </w:r>
      <w:hyperlink>
        <w:r>
          <w:rPr>
            <w:rFonts w:ascii="Times New Roman" w:hAnsi="Times New Roman" w:eastAsia="Times New Roman" w:cs="Times New Roman"/>
            <w:color w:val="0000ff"/>
            <w:sz w:val="24"/>
            <w:szCs w:val="24"/>
            <w:lang w:val="ru-RU" w:bidi="ru-RU"/>
          </w:rPr>
          <w:t xml:space="preserve">Части 2</w:t>
        </w:r>
      </w:hyperlink>
      <w:r>
        <w:rPr>
          <w:rFonts w:ascii="Times New Roman" w:hAnsi="Times New Roman" w:eastAsia="Times New Roman" w:cs="Times New Roman"/>
          <w:sz w:val="24"/>
          <w:szCs w:val="24"/>
          <w:lang w:val="ru-RU" w:bidi="ru-RU"/>
        </w:rPr>
        <w:t xml:space="preserve"> и </w:t>
      </w:r>
      <w:hyperlink>
        <w:r>
          <w:rPr>
            <w:rFonts w:ascii="Times New Roman" w:hAnsi="Times New Roman" w:eastAsia="Times New Roman" w:cs="Times New Roman"/>
            <w:color w:val="0000ff"/>
            <w:sz w:val="24"/>
            <w:szCs w:val="24"/>
            <w:lang w:val="ru-RU" w:bidi="ru-RU"/>
          </w:rPr>
          <w:t xml:space="preserve">4 статьи 18</w:t>
        </w:r>
      </w:hyperlink>
      <w:r>
        <w:rPr>
          <w:rFonts w:ascii="Times New Roman" w:hAnsi="Times New Roman" w:eastAsia="Times New Roman" w:cs="Times New Roman"/>
          <w:sz w:val="24"/>
          <w:szCs w:val="24"/>
          <w:lang w:val="ru-RU" w:bidi="ru-RU"/>
        </w:rPr>
        <w:t xml:space="preserve"> настоящего Федерального закона вступают в силу с 1 июля 2018 года.</w:t>
      </w:r>
    </w:p>
    <w:p>
      <w:pPr>
        <w:pStyle w:val="Style_15"/>
        <w:spacing w:before="0" w:after="0" w:line="240" w:lineRule="auto"/>
        <w:ind w:left="0" w:right="0" w:firstLine="0"/>
        <w:jc w:val="both"/>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(часть 5 введена Федеральным </w:t>
      </w:r>
      <w:hyperlink r:id="rId239">
        <w:r>
          <w:rPr>
            <w:rFonts w:ascii="Times New Roman" w:hAnsi="Times New Roman" w:eastAsia="Times New Roman" w:cs="Times New Roman"/>
            <w:color w:val="0000ff"/>
            <w:sz w:val="24"/>
            <w:szCs w:val="24"/>
            <w:lang w:val="ru-RU" w:bidi="ru-RU"/>
          </w:rPr>
          <w:t xml:space="preserve">законом</w:t>
        </w:r>
      </w:hyperlink>
      <w:r>
        <w:rPr>
          <w:rFonts w:ascii="Times New Roman" w:hAnsi="Times New Roman" w:eastAsia="Times New Roman" w:cs="Times New Roman"/>
          <w:sz w:val="24"/>
          <w:szCs w:val="24"/>
          <w:lang w:val="ru-RU" w:bidi="ru-RU"/>
        </w:rPr>
        <w:t xml:space="preserve"> от 28.12.2016 N 471-ФЗ)</w:t>
      </w:r>
    </w:p>
    <w:p>
      <w:pPr>
        <w:pStyle w:val="Style_15"/>
        <w:spacing w:before="0" w:after="0" w:line="240" w:lineRule="auto"/>
        <w:ind w:left="0" w:right="0" w:firstLine="540"/>
        <w:jc w:val="both"/>
        <w:rPr>
          <w:rFonts w:ascii="Times New Roman" w:hAnsi="Times New Roman" w:eastAsia="Times New Roman" w:cs="Times New Roman"/>
          <w:sz w:val="24"/>
          <w:szCs w:val="24"/>
          <w:lang w:val="ru-RU" w:bidi="ru-RU"/>
        </w:rPr>
      </w:pPr>
    </w:p>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Президент</w:t>
      </w:r>
    </w:p>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Российской Федерации</w:t>
      </w:r>
    </w:p>
    <w:p>
      <w:pPr>
        <w:pStyle w:val="Style_15"/>
        <w:spacing w:before="0" w:after="0" w:line="240" w:lineRule="auto"/>
        <w:ind w:left="0" w:right="0" w:firstLine="0"/>
        <w:jc w:val="righ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В.ПУТИН</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Москва, Кремль</w:t>
      </w:r>
    </w:p>
    <w:p>
      <w:pPr>
        <w:pStyle w:val="Style_15"/>
        <w:spacing w:before="24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23 февраля 2013 года</w:t>
      </w:r>
    </w:p>
    <w:p>
      <w:pPr>
        <w:pStyle w:val="Style_15"/>
        <w:spacing w:before="24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24"/>
          <w:szCs w:val="24"/>
          <w:lang w:val="ru-RU" w:bidi="ru-RU"/>
        </w:rPr>
        <w:t xml:space="preserve">N 15-ФЗ</w:t>
      </w: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p>
    <w:p>
      <w:pPr>
        <w:pStyle w:val="Style_15"/>
        <w:pBdr>
          <w:top w:val="single" w:sz="6"/>
        </w:pBdr>
        <w:spacing w:before="100" w:after="100" w:line="240" w:lineRule="auto"/>
        <w:ind w:left="0" w:right="0" w:firstLine="0"/>
        <w:jc w:val="both"/>
        <w:rPr>
          <w:rFonts w:ascii="Times New Roman" w:hAnsi="Times New Roman" w:eastAsia="Times New Roman" w:cs="Times New Roman"/>
          <w:sz w:val="2"/>
          <w:szCs w:val="2"/>
          <w:lang w:val="ru-RU" w:bidi="ru-RU"/>
        </w:rPr>
      </w:pPr>
    </w:p>
    <w:sectPr>
      <w:headerReference w:type="default" r:id="rId8"/>
      <w:footerReference w:type="default" r:id="rId9"/>
      <w:footnotePr>
        <w:pos w:val="pageBottom"/>
      </w:footnote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spacing w:before="0" w:after="0" w:line="240" w:lineRule="auto"/>
        <w:ind w:left="0" w:right="0" w:firstLine="0"/>
        <w:jc w:val="left"/>
        <w:rPr>
          <w:rFonts w:ascii="Times New Roman" w:hAnsi="Times New Roman" w:eastAsia="Times New Roman" w:cs="Times New Roman"/>
          <w:sz w:val="22"/>
          <w:szCs w:val="22"/>
          <w:lang w:val="ru-RU" w:bidi="ru-RU"/>
        </w:rPr>
      </w:pPr>
      <w:r>
        <w:rPr>
          <w:rFonts w:ascii="Times New Roman" w:hAnsi="Times New Roman" w:eastAsia="Times New Roman" w:cs="Times New Roman"/>
          <w:sz w:val="22"/>
          <w:szCs w:val="22"/>
          <w:lang w:val="ru-RU" w:bidi="ru-RU"/>
        </w:rPr>
        <w:separator/>
      </w:r>
    </w:p>
  </w:endnote>
  <w:endnote w:type="continuationSeparator" w:id="1">
    <w:p>
      <w:pPr>
        <w:spacing w:before="0" w:after="0" w:line="240" w:lineRule="auto"/>
        <w:ind w:left="0" w:right="0" w:firstLine="0"/>
        <w:jc w:val="left"/>
        <w:rPr>
          <w:rFonts w:ascii="Times New Roman" w:hAnsi="Times New Roman" w:eastAsia="Times New Roman" w:cs="Times New Roman"/>
          <w:sz w:val="22"/>
          <w:szCs w:val="22"/>
          <w:lang w:val="ru-RU" w:bidi="ru-RU"/>
        </w:rPr>
      </w:pPr>
      <w:r>
        <w:rPr>
          <w:rFonts w:ascii="Times New Roman" w:hAnsi="Times New Roman" w:eastAsia="Times New Roman" w:cs="Times New Roman"/>
          <w:sz w:val="22"/>
          <w:szCs w:val="22"/>
          <w:lang w:val="ru-RU" w:bidi="ru-RU"/>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15"/>
      <w:pBdr>
        <w:bottom w:val="single" w:sz="12"/>
      </w:pBdr>
      <w:spacing w:before="0" w:after="0" w:line="240" w:lineRule="auto"/>
      <w:ind w:left="0" w:right="0" w:firstLine="0"/>
      <w:jc w:val="center"/>
      <w:rPr>
        <w:rFonts w:ascii="Times New Roman" w:hAnsi="Times New Roman" w:eastAsia="Times New Roman" w:cs="Times New Roman"/>
        <w:sz w:val="2"/>
        <w:szCs w:val="2"/>
        <w:lang w:val="ru-RU" w:bidi="ru-RU"/>
      </w:rPr>
    </w:pPr>
  </w:p>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40" w:type="dxa"/>
        <w:right w:w="40" w:type="dxa"/>
      </w:tblCellMar>
    </w:tblPr>
    <w:tblGrid>
      <w:gridCol w:w="3394"/>
      <w:gridCol w:w="3498"/>
      <w:gridCol w:w="3395"/>
    </w:tblGrid>
    <w:tr>
      <w:trPr>
        <w:trHeight w:val="1663" w:hRule="exact"/>
      </w:trPr>
      <w:tc>
        <w:tcPr>
          <w:tcW w:w="3394" w:type="dxa"/>
          <w:tcBorders>
            <w:top w:val="none" w:sz="2"/>
            <w:left w:val="none" w:sz="2"/>
            <w:bottom w:val="none" w:sz="2"/>
            <w:right w:val="none" w:sz="2"/>
          </w:tcBorders>
          <w:shd w:val="nil"/>
          <w:textDirection w:val="lrTb"/>
          <w:vAlign w:val="center"/>
        </w:tcPr>
        <w:p>
          <w:pPr>
            <w:pStyle w:val="Style_15"/>
            <w:spacing w:before="0" w:after="0" w:line="240" w:lineRule="auto"/>
            <w:ind w:left="0" w:right="0" w:firstLine="0"/>
            <w:jc w:val="left"/>
            <w:rPr>
              <w:rFonts w:ascii="Tahoma" w:hAnsi="Tahoma" w:eastAsia="Tahoma" w:cs="Tahoma"/>
              <w:b/>
              <w:bCs/>
              <w:color w:val="f58220"/>
              <w:sz w:val="28"/>
              <w:szCs w:val="28"/>
              <w:lang w:val="ru-RU" w:bidi="ru-RU"/>
            </w:rPr>
          </w:pPr>
          <w:r>
            <w:rPr>
              <w:rFonts w:ascii="Tahoma" w:hAnsi="Tahoma" w:eastAsia="Tahoma" w:cs="Tahoma"/>
              <w:b/>
              <w:bCs/>
              <w:color w:val="f58220"/>
              <w:sz w:val="28"/>
              <w:szCs w:val="28"/>
              <w:lang w:val="ru-RU" w:bidi="ru-RU"/>
            </w:rPr>
            <w:t xml:space="preserve">КонсультантПлюс</w:t>
          </w:r>
          <w:r>
            <w:rPr>
              <w:rFonts w:ascii="Tahoma" w:hAnsi="Tahoma" w:eastAsia="Tahoma" w:cs="Tahoma"/>
              <w:b/>
              <w:bCs/>
              <w:sz w:val="16"/>
              <w:szCs w:val="16"/>
              <w:lang w:val="ru-RU" w:bidi="ru-RU"/>
            </w:rPr>
            <w:br/>
          </w:r>
          <w:r>
            <w:rPr>
              <w:rFonts w:ascii="Tahoma" w:hAnsi="Tahoma" w:eastAsia="Tahoma" w:cs="Tahoma"/>
              <w:b/>
              <w:bCs/>
              <w:sz w:val="16"/>
              <w:szCs w:val="16"/>
              <w:lang w:val="ru-RU" w:bidi="ru-RU"/>
            </w:rPr>
            <w:t xml:space="preserve">надежная правовая поддержка</w:t>
          </w:r>
        </w:p>
      </w:tc>
      <w:tc>
        <w:tcPr>
          <w:tcW w:w="3498" w:type="dxa"/>
          <w:tcBorders>
            <w:top w:val="none" w:sz="2"/>
            <w:left w:val="none" w:sz="2"/>
            <w:bottom w:val="none" w:sz="2"/>
            <w:right w:val="none" w:sz="2"/>
          </w:tcBorders>
          <w:shd w:val="nil"/>
          <w:textDirection w:val="lrTb"/>
          <w:vAlign w:val="center"/>
        </w:tcPr>
        <w:p>
          <w:pPr>
            <w:pStyle w:val="Style_15"/>
            <w:spacing w:before="0" w:after="0" w:line="240" w:lineRule="auto"/>
            <w:ind w:left="0" w:right="0" w:firstLine="0"/>
            <w:jc w:val="center"/>
            <w:rPr>
              <w:rFonts w:ascii="Tahoma" w:hAnsi="Tahoma" w:eastAsia="Tahoma" w:cs="Tahoma"/>
              <w:b/>
              <w:bCs/>
              <w:sz w:val="20"/>
              <w:szCs w:val="20"/>
              <w:lang w:val="ru-RU" w:bidi="ru-RU"/>
            </w:rPr>
          </w:pPr>
          <w:hyperlink r:id="rId1">
            <w:r>
              <w:rPr>
                <w:rFonts w:ascii="Tahoma" w:hAnsi="Tahoma" w:eastAsia="Tahoma" w:cs="Tahoma"/>
                <w:b/>
                <w:bCs/>
                <w:color w:val="0000ff"/>
                <w:sz w:val="20"/>
                <w:szCs w:val="20"/>
                <w:lang w:val="ru-RU" w:bidi="ru-RU"/>
              </w:rPr>
              <w:t xml:space="preserve">www.consultant.ru</w:t>
            </w:r>
          </w:hyperlink>
        </w:p>
      </w:tc>
      <w:tc>
        <w:tcPr>
          <w:tcW w:w="3395" w:type="dxa"/>
          <w:tcBorders>
            <w:top w:val="none" w:sz="2"/>
            <w:left w:val="none" w:sz="2"/>
            <w:bottom w:val="none" w:sz="2"/>
            <w:right w:val="none" w:sz="2"/>
          </w:tcBorders>
          <w:shd w:val="nil"/>
          <w:textDirection w:val="lrTb"/>
          <w:vAlign w:val="center"/>
        </w:tcPr>
        <w:p>
          <w:pPr>
            <w:pStyle w:val="Style_15"/>
            <w:spacing w:before="0" w:after="0" w:line="240" w:lineRule="auto"/>
            <w:ind w:left="0" w:right="0" w:firstLine="0"/>
            <w:jc w:val="right"/>
            <w:rPr>
              <w:rFonts w:ascii="Tahoma" w:hAnsi="Tahoma" w:eastAsia="Tahoma" w:cs="Tahoma"/>
              <w:sz w:val="20"/>
              <w:szCs w:val="20"/>
              <w:lang w:val="ru-RU" w:bidi="ru-RU"/>
            </w:rPr>
          </w:pPr>
          <w:r>
            <w:rPr>
              <w:rFonts w:ascii="Tahoma" w:hAnsi="Tahoma" w:eastAsia="Tahoma" w:cs="Tahoma"/>
              <w:sz w:val="20"/>
              <w:szCs w:val="20"/>
              <w:lang w:val="ru-RU" w:bidi="ru-RU"/>
            </w:rPr>
            <w:t xml:space="preserve">Страница </w:t>
          </w:r>
          <w:r>
            <w:rPr>
              <w:rFonts w:ascii="Tahoma" w:hAnsi="Tahoma" w:eastAsia="Tahoma" w:cs="Tahoma"/>
              <w:sz w:val="20"/>
              <w:szCs w:val="20"/>
              <w:lang w:val="ru-RU" w:bidi="ru-RU"/>
            </w:rPr>
            <w:fldChar w:fldCharType="begin"/>
          </w:r>
          <w:r>
            <w:rPr>
              <w:rFonts w:ascii="Tahoma" w:hAnsi="Tahoma" w:eastAsia="Tahoma" w:cs="Tahoma"/>
              <w:sz w:val="20"/>
              <w:szCs w:val="20"/>
              <w:lang w:val="ru-RU" w:bidi="ru-RU"/>
            </w:rPr>
            <w:instrText xml:space="preserve">\PAGE</w:instrText>
          </w:r>
          <w:r>
            <w:fldChar w:fldCharType="separate"/>
          </w:r>
          <w:r>
            <w:rPr>
              <w:rFonts w:ascii="Tahoma" w:hAnsi="Tahoma" w:eastAsia="Tahoma" w:cs="Tahoma"/>
              <w:sz w:val="20"/>
              <w:szCs w:val="20"/>
              <w:lang w:val="ru-RU" w:bidi="ru-RU"/>
            </w:rPr>
            <w:t xml:space="preserve">30</w:t>
          </w:r>
          <w:r>
            <w:fldChar w:fldCharType="end"/>
          </w:r>
          <w:r>
            <w:rPr>
              <w:rFonts w:ascii="Tahoma" w:hAnsi="Tahoma" w:eastAsia="Tahoma" w:cs="Tahoma"/>
              <w:sz w:val="20"/>
              <w:szCs w:val="20"/>
              <w:lang w:val="ru-RU" w:bidi="ru-RU"/>
            </w:rPr>
            <w:t xml:space="preserve"> из </w:t>
          </w:r>
          <w:r>
            <w:rPr>
              <w:rFonts w:ascii="Tahoma" w:hAnsi="Tahoma" w:eastAsia="Tahoma" w:cs="Tahoma"/>
              <w:sz w:val="20"/>
              <w:szCs w:val="20"/>
              <w:lang w:val="ru-RU" w:bidi="ru-RU"/>
            </w:rPr>
            <w:fldChar w:fldCharType="begin"/>
          </w:r>
          <w:r>
            <w:rPr>
              <w:rFonts w:ascii="Tahoma" w:hAnsi="Tahoma" w:eastAsia="Tahoma" w:cs="Tahoma"/>
              <w:sz w:val="20"/>
              <w:szCs w:val="20"/>
              <w:lang w:val="ru-RU" w:bidi="ru-RU"/>
            </w:rPr>
            <w:instrText xml:space="preserve">\NUMPAGES</w:instrText>
          </w:r>
          <w:r>
            <w:fldChar w:fldCharType="separate"/>
          </w:r>
          <w:r>
            <w:rPr>
              <w:rFonts w:ascii="Tahoma" w:hAnsi="Tahoma" w:eastAsia="Tahoma" w:cs="Tahoma"/>
              <w:sz w:val="20"/>
              <w:szCs w:val="20"/>
              <w:lang w:val="ru-RU" w:bidi="ru-RU"/>
            </w:rPr>
            <w:t xml:space="preserve">30</w:t>
          </w:r>
          <w:r>
            <w:fldChar w:fldCharType="end"/>
          </w:r>
        </w:p>
      </w:tc>
    </w:tr>
  </w:tbl>
  <w:p>
    <w:pPr>
      <w:pStyle w:val="Style_15"/>
      <w:spacing w:before="0" w:after="0" w:line="240" w:lineRule="auto"/>
      <w:ind w:left="0" w:right="0" w:firstLine="0"/>
      <w:jc w:val="left"/>
      <w:rPr>
        <w:rFonts w:ascii="Tahoma" w:hAnsi="Tahoma" w:eastAsia="Tahoma" w:cs="Tahoma"/>
        <w:sz w:val="2"/>
        <w:szCs w:val="2"/>
        <w:lang w:val="ru-RU" w:bidi="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spacing w:before="0" w:after="0" w:line="240" w:lineRule="auto"/>
        <w:ind w:left="0" w:right="0" w:firstLine="0"/>
        <w:jc w:val="left"/>
        <w:rPr>
          <w:rFonts w:ascii="Times New Roman" w:hAnsi="Times New Roman" w:eastAsia="Times New Roman" w:cs="Times New Roman"/>
          <w:sz w:val="22"/>
          <w:szCs w:val="22"/>
          <w:lang w:val="ru-RU" w:bidi="ru-RU"/>
        </w:rPr>
      </w:pPr>
      <w:r>
        <w:rPr>
          <w:rFonts w:ascii="Times New Roman" w:hAnsi="Times New Roman" w:eastAsia="Times New Roman" w:cs="Times New Roman"/>
          <w:sz w:val="22"/>
          <w:szCs w:val="22"/>
          <w:lang w:val="ru-RU" w:bidi="ru-RU"/>
        </w:rPr>
        <w:separator/>
      </w:r>
    </w:p>
  </w:footnote>
  <w:footnote w:type="continuationSeparator" w:id="1">
    <w:p>
      <w:pPr>
        <w:spacing w:before="0" w:after="0" w:line="240" w:lineRule="auto"/>
        <w:ind w:left="0" w:right="0" w:firstLine="0"/>
        <w:jc w:val="left"/>
        <w:rPr>
          <w:rFonts w:ascii="Times New Roman" w:hAnsi="Times New Roman" w:eastAsia="Times New Roman" w:cs="Times New Roman"/>
          <w:sz w:val="22"/>
          <w:szCs w:val="22"/>
          <w:lang w:val="ru-RU" w:bidi="ru-RU"/>
        </w:rPr>
      </w:pPr>
      <w:r>
        <w:rPr>
          <w:rFonts w:ascii="Times New Roman" w:hAnsi="Times New Roman" w:eastAsia="Times New Roman" w:cs="Times New Roman"/>
          <w:sz w:val="22"/>
          <w:szCs w:val="22"/>
          <w:lang w:val="ru-RU" w:bidi="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Style_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40" w:type="dxa"/>
        <w:right w:w="40" w:type="dxa"/>
      </w:tblCellMar>
    </w:tblPr>
    <w:tblGrid>
      <w:gridCol w:w="5555"/>
      <w:gridCol w:w="4732"/>
    </w:tblGrid>
    <w:tr>
      <w:trPr>
        <w:trHeight w:val="1683" w:hRule="exact"/>
      </w:trPr>
      <w:tc>
        <w:tcPr>
          <w:tcW w:w="5555" w:type="dxa"/>
          <w:tcBorders>
            <w:top w:val="none" w:sz="2"/>
            <w:left w:val="none" w:sz="2"/>
            <w:bottom w:val="none" w:sz="2"/>
            <w:right w:val="none" w:sz="2"/>
          </w:tcBorders>
          <w:shd w:val="nil"/>
          <w:textDirection w:val="lrTb"/>
          <w:vAlign w:val="center"/>
        </w:tcPr>
        <w:p>
          <w:pPr>
            <w:pStyle w:val="Style_15"/>
            <w:spacing w:before="0" w:after="0" w:line="240" w:lineRule="auto"/>
            <w:ind w:left="0" w:right="0" w:firstLine="0"/>
            <w:jc w:val="left"/>
            <w:rPr>
              <w:rFonts w:ascii="Tahoma" w:hAnsi="Tahoma" w:eastAsia="Tahoma" w:cs="Tahoma"/>
              <w:sz w:val="16"/>
              <w:szCs w:val="16"/>
              <w:lang w:val="ru-RU" w:bidi="ru-RU"/>
            </w:rPr>
          </w:pPr>
          <w:r>
            <w:rPr>
              <w:rFonts w:ascii="Tahoma" w:hAnsi="Tahoma" w:eastAsia="Tahoma" w:cs="Tahoma"/>
              <w:sz w:val="16"/>
              <w:szCs w:val="16"/>
              <w:lang w:val="ru-RU" w:bidi="ru-RU"/>
            </w:rPr>
            <w:t xml:space="preserve">Федеральный закон от 23.02.2013 N 15-ФЗ</w:t>
          </w:r>
          <w:r>
            <w:rPr>
              <w:rFonts w:ascii="Tahoma" w:hAnsi="Tahoma" w:eastAsia="Tahoma" w:cs="Tahoma"/>
              <w:sz w:val="16"/>
              <w:szCs w:val="16"/>
              <w:lang w:val="ru-RU" w:bidi="ru-RU"/>
            </w:rPr>
            <w:br/>
          </w:r>
          <w:r>
            <w:rPr>
              <w:rFonts w:ascii="Tahoma" w:hAnsi="Tahoma" w:eastAsia="Tahoma" w:cs="Tahoma"/>
              <w:sz w:val="16"/>
              <w:szCs w:val="16"/>
              <w:lang w:val="ru-RU" w:bidi="ru-RU"/>
            </w:rPr>
            <w:t xml:space="preserve">(ред. от 28.04.2023)</w:t>
          </w:r>
          <w:r>
            <w:rPr>
              <w:rFonts w:ascii="Tahoma" w:hAnsi="Tahoma" w:eastAsia="Tahoma" w:cs="Tahoma"/>
              <w:sz w:val="16"/>
              <w:szCs w:val="16"/>
              <w:lang w:val="ru-RU" w:bidi="ru-RU"/>
            </w:rPr>
            <w:br/>
          </w:r>
          <w:r>
            <w:rPr>
              <w:rFonts w:ascii="Tahoma" w:hAnsi="Tahoma" w:eastAsia="Tahoma" w:cs="Tahoma"/>
              <w:sz w:val="16"/>
              <w:szCs w:val="16"/>
              <w:lang w:val="ru-RU" w:bidi="ru-RU"/>
            </w:rPr>
            <w:t xml:space="preserve">"Об охране здоровья граждан от воздействия окружающего таба...</w:t>
          </w:r>
        </w:p>
      </w:tc>
      <w:tc>
        <w:tcPr>
          <w:tcW w:w="4732" w:type="dxa"/>
          <w:tcBorders>
            <w:top w:val="none" w:sz="2"/>
            <w:left w:val="none" w:sz="2"/>
            <w:bottom w:val="none" w:sz="2"/>
            <w:right w:val="none" w:sz="2"/>
          </w:tcBorders>
          <w:shd w:val="nil"/>
          <w:textDirection w:val="lrTb"/>
          <w:vAlign w:val="center"/>
        </w:tcPr>
        <w:p>
          <w:pPr>
            <w:pStyle w:val="Style_15"/>
            <w:spacing w:before="0" w:after="0" w:line="240" w:lineRule="auto"/>
            <w:ind w:left="0" w:right="0" w:firstLine="0"/>
            <w:jc w:val="right"/>
            <w:rPr>
              <w:rFonts w:ascii="Tahoma" w:hAnsi="Tahoma" w:eastAsia="Tahoma" w:cs="Tahoma"/>
              <w:sz w:val="16"/>
              <w:szCs w:val="16"/>
              <w:lang w:val="ru-RU" w:bidi="ru-RU"/>
            </w:rPr>
          </w:pPr>
          <w:r>
            <w:rPr>
              <w:rFonts w:ascii="Tahoma" w:hAnsi="Tahoma" w:eastAsia="Tahoma" w:cs="Tahoma"/>
              <w:sz w:val="18"/>
              <w:szCs w:val="18"/>
              <w:lang w:val="ru-RU" w:bidi="ru-RU"/>
            </w:rPr>
            <w:t xml:space="preserve">Документ предоставлен </w:t>
          </w:r>
          <w:hyperlink r:id="rId1">
            <w:r>
              <w:rPr>
                <w:rFonts w:ascii="Tahoma" w:hAnsi="Tahoma" w:eastAsia="Tahoma" w:cs="Tahoma"/>
                <w:color w:val="0000ff"/>
                <w:sz w:val="18"/>
                <w:szCs w:val="18"/>
                <w:lang w:val="ru-RU" w:bidi="ru-RU"/>
              </w:rPr>
              <w:t xml:space="preserve">КонсультантПлюс</w:t>
            </w:r>
          </w:hyperlink>
          <w:r>
            <w:rPr>
              <w:rFonts w:ascii="Tahoma" w:hAnsi="Tahoma" w:eastAsia="Tahoma" w:cs="Tahoma"/>
              <w:sz w:val="18"/>
              <w:szCs w:val="18"/>
              <w:lang w:val="ru-RU" w:bidi="ru-RU"/>
            </w:rPr>
            <w:br/>
          </w:r>
          <w:r>
            <w:rPr>
              <w:rFonts w:ascii="Tahoma" w:hAnsi="Tahoma" w:eastAsia="Tahoma" w:cs="Tahoma"/>
              <w:sz w:val="16"/>
              <w:szCs w:val="16"/>
              <w:lang w:val="ru-RU" w:bidi="ru-RU"/>
            </w:rPr>
            <w:t xml:space="preserve">Дата сохранения: 04.07.2023</w:t>
          </w:r>
        </w:p>
      </w:tc>
    </w:tr>
  </w:tbl>
  <w:p>
    <w:pPr>
      <w:pStyle w:val="Style_15"/>
      <w:pBdr>
        <w:bottom w:val="single" w:sz="12"/>
      </w:pBdr>
      <w:spacing w:before="0" w:after="0" w:line="240" w:lineRule="auto"/>
      <w:ind w:left="0" w:right="0" w:firstLine="0"/>
      <w:jc w:val="center"/>
      <w:rPr>
        <w:rFonts w:ascii="Tahoma" w:hAnsi="Tahoma" w:eastAsia="Tahoma" w:cs="Tahoma"/>
        <w:sz w:val="2"/>
        <w:szCs w:val="2"/>
        <w:lang w:val="ru-RU" w:bidi="ru-RU"/>
      </w:rPr>
    </w:pPr>
  </w:p>
  <w:p>
    <w:pPr>
      <w:pStyle w:val="Style_15"/>
      <w:spacing w:before="0" w:after="0" w:line="240" w:lineRule="auto"/>
      <w:ind w:left="0" w:right="0" w:firstLine="0"/>
      <w:jc w:val="left"/>
      <w:rPr>
        <w:rFonts w:ascii="Times New Roman" w:hAnsi="Times New Roman" w:eastAsia="Times New Roman" w:cs="Times New Roman"/>
        <w:sz w:val="24"/>
        <w:szCs w:val="24"/>
        <w:lang w:val="ru-RU" w:bidi="ru-RU"/>
      </w:rPr>
    </w:pPr>
    <w:r>
      <w:rPr>
        <w:rFonts w:ascii="Times New Roman" w:hAnsi="Times New Roman" w:eastAsia="Times New Roman" w:cs="Times New Roman"/>
        <w:sz w:val="10"/>
        <w:szCs w:val="10"/>
        <w:lang w:val="ru-RU" w:bidi="ru-R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pageBottom"/>
    <w:footnote w:id="0"/>
    <w:footnote w:id="1"/>
  </w:footnotePr>
  <w:endnotePr>
    <w:pos w:val="docEnd"/>
    <w:endnote w:id="0"/>
    <w:endnote w:id="1"/>
  </w:endnotePr>
  <w:compat>
    <w:forgetLastTabAlignment w:val="true"/>
    <w:doNotUseHTMLParagraphAutoSpacing w:val="true"/>
    <w:compatSetting w:name="compatibilityMode" w:uri="http://schemas.microsoft.com/office/word" w:val="11"/>
  </w:compat>
  <m:mathPr>
    <m:mathFont m:val="Cambria Math"/>
    <m:brkBin m:val="before"/>
    <m:brkBinSub m:val="--"/>
    <m:dispDef m:val="false"/>
    <m:lMargin m:val="0"/>
    <m:rMargin m:val="0"/>
    <m:defJc m:val="center"/>
    <m:wrapIndent m:val="1440"/>
    <m:intLim m:val="subSup"/>
    <m:naryLim m:val="undOvr"/>
  </m:mathPr>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rPr>
    </w:rPrDefault>
    <w:pPrDefault>
      <w:pPr>
        <w:spacing w:before="0" w:after="200" w:line="276" w:lineRule="auto"/>
        <w:ind w:left="0" w:right="0"/>
        <w:jc w:val="left"/>
        <w:rPr>
          <w:rFonts w:ascii="Times New Roman" w:hAnsi="Times New Roman" w:eastAsia="Times New Roman" w:cs="Times New Roman"/>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uiPriority w:val="0"/>
    <w:qFormat/>
    <w:pPr>
      <w:spacing w:before="0" w:after="200" w:line="276" w:lineRule="auto"/>
      <w:ind w:left="0" w:right="0"/>
      <w:jc w:val="left"/>
      <w:rPr>
        <w:rFonts w:ascii="Times New Roman" w:hAnsi="Times New Roman" w:eastAsia="Times New Roman" w:cs="Times New Roman"/>
      </w:rPr>
    </w:pPr>
    <w:rPr>
      <w:rFonts w:ascii="Calibri" w:hAnsi="Calibri" w:eastAsia="Calibri" w:cs="Calibri"/>
      <w:sz w:val="22"/>
      <w:szCs w:val="22"/>
      <w:lang w:val="ru-RU" w:bidi="ru-RU"/>
    </w:rPr>
  </w:style>
  <w:style w:type="character" w:styleId="Style_10">
    <w:name w:val="Default Paragraph Font"/>
    <w:uiPriority w:val="1"/>
    <w:semiHidden/>
    <w:unhideWhenUsed/>
    <w:rPr>
      <w:rFonts w:ascii="Times New Roman" w:hAnsi="Times New Roman" w:eastAsia="Times New Roman" w:cs="Times New Roman"/>
      <w:sz w:val="24"/>
    </w:rPr>
  </w:style>
  <w:style w:type="table" w:styleId="Style_11">
    <w:name w:val="Normal Table"/>
    <w:semiHidden/>
    <w:unhideWhenUsed/>
    <w:qFormat/>
    <w:pPr>
      <w:spacing w:before="0" w:after="200" w:line="276" w:lineRule="auto"/>
      <w:ind w:left="0" w:right="0"/>
      <w:jc w:val="left"/>
      <w:rPr>
        <w:rFonts w:ascii="Times New Roman" w:hAnsi="Times New Roman" w:eastAsia="Times New Roman" w:cs="Times New Roman"/>
      </w:rPr>
    </w:pPr>
    <w:rPr>
      <w:rFonts w:ascii="Calibri" w:hAnsi="Calibri" w:eastAsia="Calibri" w:cs="Calibri"/>
      <w:sz w:val="22"/>
      <w:szCs w:val="22"/>
      <w:lang w:val="ru-RU" w:bidi="ru-RU"/>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style>
  <w:style w:type="paragraph" w:styleId="Style_15">
    <w:name w:val="ConsPlusNormal"/>
    <w:uiPriority w:val="0"/>
    <w:pPr>
      <w:spacing w:before="0" w:after="0" w:line="240" w:lineRule="auto"/>
      <w:ind w:left="0" w:right="0"/>
      <w:jc w:val="left"/>
      <w:rPr>
        <w:rFonts w:ascii="Times New Roman" w:hAnsi="Times New Roman" w:eastAsia="Times New Roman" w:cs="Times New Roman"/>
      </w:rPr>
    </w:pPr>
    <w:rPr>
      <w:rFonts w:ascii="Times New Roman" w:hAnsi="Times New Roman" w:eastAsia="Times New Roman" w:cs="Times New Roman"/>
      <w:sz w:val="24"/>
      <w:szCs w:val="24"/>
      <w:lang w:val="ru-RU" w:bidi="ru-RU"/>
    </w:rPr>
  </w:style>
  <w:style w:type="paragraph" w:styleId="Style_16">
    <w:name w:val="ConsPlusNonformat"/>
    <w:pPr>
      <w:spacing w:before="0" w:after="0" w:line="240" w:lineRule="auto"/>
      <w:ind w:left="0" w:right="0"/>
      <w:jc w:val="left"/>
      <w:rPr>
        <w:rFonts w:ascii="Times New Roman" w:hAnsi="Times New Roman" w:eastAsia="Times New Roman" w:cs="Times New Roman"/>
      </w:rPr>
    </w:pPr>
    <w:rPr>
      <w:rFonts w:ascii="Courier New" w:hAnsi="Courier New" w:eastAsia="Courier New" w:cs="Courier New"/>
      <w:sz w:val="20"/>
      <w:szCs w:val="20"/>
      <w:lang w:val="ru-RU" w:bidi="ru-RU"/>
    </w:rPr>
  </w:style>
  <w:style w:type="paragraph" w:styleId="Style_17">
    <w:name w:val="ConsPlusTitle"/>
    <w:pPr>
      <w:spacing w:before="0" w:after="0" w:line="240" w:lineRule="auto"/>
      <w:ind w:left="0" w:right="0"/>
      <w:jc w:val="left"/>
      <w:rPr>
        <w:rFonts w:ascii="Times New Roman" w:hAnsi="Times New Roman" w:eastAsia="Times New Roman" w:cs="Times New Roman"/>
      </w:rPr>
    </w:pPr>
    <w:rPr>
      <w:rFonts w:ascii="Arial" w:hAnsi="Arial" w:eastAsia="Arial" w:cs="Arial"/>
      <w:b/>
      <w:bCs/>
      <w:sz w:val="24"/>
      <w:szCs w:val="24"/>
      <w:lang w:val="ru-RU" w:bidi="ru-RU"/>
    </w:rPr>
  </w:style>
  <w:style w:type="paragraph" w:styleId="Style_18">
    <w:name w:val="ConsPlusCell"/>
    <w:pPr>
      <w:spacing w:before="0" w:after="0" w:line="240" w:lineRule="auto"/>
      <w:ind w:left="0" w:right="0"/>
      <w:jc w:val="left"/>
      <w:rPr>
        <w:rFonts w:ascii="Times New Roman" w:hAnsi="Times New Roman" w:eastAsia="Times New Roman" w:cs="Times New Roman"/>
      </w:rPr>
    </w:pPr>
    <w:rPr>
      <w:rFonts w:ascii="Courier New" w:hAnsi="Courier New" w:eastAsia="Courier New" w:cs="Courier New"/>
      <w:sz w:val="20"/>
      <w:szCs w:val="20"/>
      <w:lang w:val="ru-RU" w:bidi="ru-RU"/>
    </w:rPr>
  </w:style>
  <w:style w:type="paragraph" w:styleId="Style_19">
    <w:name w:val="ConsPlusDocList"/>
    <w:pPr>
      <w:spacing w:before="0" w:after="0" w:line="240" w:lineRule="auto"/>
      <w:ind w:left="0" w:right="0"/>
      <w:jc w:val="left"/>
      <w:rPr>
        <w:rFonts w:ascii="Times New Roman" w:hAnsi="Times New Roman" w:eastAsia="Times New Roman" w:cs="Times New Roman"/>
      </w:rPr>
    </w:pPr>
    <w:rPr>
      <w:rFonts w:ascii="Tahoma" w:hAnsi="Tahoma" w:eastAsia="Tahoma" w:cs="Tahoma"/>
      <w:sz w:val="18"/>
      <w:szCs w:val="18"/>
      <w:lang w:val="ru-RU" w:bidi="ru-RU"/>
    </w:rPr>
  </w:style>
  <w:style w:type="paragraph" w:styleId="Style_20">
    <w:name w:val="ConsPlusTitlePage"/>
    <w:pPr>
      <w:spacing w:before="0" w:after="0" w:line="240" w:lineRule="auto"/>
      <w:ind w:left="0" w:right="0"/>
      <w:jc w:val="left"/>
      <w:rPr>
        <w:rFonts w:ascii="Times New Roman" w:hAnsi="Times New Roman" w:eastAsia="Times New Roman" w:cs="Times New Roman"/>
      </w:rPr>
    </w:pPr>
    <w:rPr>
      <w:rFonts w:ascii="Tahoma" w:hAnsi="Tahoma" w:eastAsia="Tahoma" w:cs="Tahoma"/>
      <w:sz w:val="24"/>
      <w:szCs w:val="24"/>
      <w:lang w:val="ru-RU" w:bidi="ru-RU"/>
    </w:rPr>
  </w:style>
  <w:style w:type="paragraph" w:styleId="Style_21">
    <w:name w:val="ConsPlusJurTerm"/>
    <w:pPr>
      <w:spacing w:before="0" w:after="0" w:line="240" w:lineRule="auto"/>
      <w:ind w:left="0" w:right="0"/>
      <w:jc w:val="left"/>
      <w:rPr>
        <w:rFonts w:ascii="Times New Roman" w:hAnsi="Times New Roman" w:eastAsia="Times New Roman" w:cs="Times New Roman"/>
      </w:rPr>
    </w:pPr>
    <w:rPr>
      <w:rFonts w:ascii="Times New Roman" w:hAnsi="Times New Roman" w:eastAsia="Times New Roman" w:cs="Times New Roman"/>
      <w:sz w:val="24"/>
      <w:szCs w:val="24"/>
      <w:lang w:val="ru-RU" w:bidi="ru-RU"/>
    </w:rPr>
  </w:style>
  <w:style w:type="paragraph" w:styleId="Style_22">
    <w:name w:val="ConsPlusTextList"/>
    <w:pPr>
      <w:spacing w:before="0" w:after="0" w:line="240" w:lineRule="auto"/>
      <w:ind w:left="0" w:right="0"/>
      <w:jc w:val="left"/>
      <w:rPr>
        <w:rFonts w:ascii="Times New Roman" w:hAnsi="Times New Roman" w:eastAsia="Times New Roman" w:cs="Times New Roman"/>
      </w:rPr>
    </w:pPr>
    <w:rPr>
      <w:rFonts w:ascii="Times New Roman" w:hAnsi="Times New Roman" w:eastAsia="Times New Roman" w:cs="Times New Roman"/>
      <w:sz w:val="24"/>
      <w:szCs w:val="24"/>
      <w:lang w:val="ru-RU" w:bidi="ru-RU"/>
    </w:rPr>
  </w:style>
  <w:style w:type="paragraph" w:styleId="Style_23">
    <w:name w:val="ConsPlusTextList1"/>
    <w:pPr>
      <w:spacing w:before="0" w:after="0" w:line="240" w:lineRule="auto"/>
      <w:ind w:left="0" w:right="0"/>
      <w:jc w:val="left"/>
      <w:rPr>
        <w:rFonts w:ascii="Times New Roman" w:hAnsi="Times New Roman" w:eastAsia="Times New Roman" w:cs="Times New Roman"/>
      </w:rPr>
    </w:pPr>
    <w:rPr>
      <w:rFonts w:ascii="Times New Roman" w:hAnsi="Times New Roman" w:eastAsia="Times New Roman" w:cs="Times New Roman"/>
      <w:sz w:val="24"/>
      <w:szCs w:val="24"/>
      <w:lang w:val="ru-RU" w:bidi="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https://login.consultant.ru/link/?req=doc&amp;base=LAW&amp;n=420982&amp;date=04.07.2023&amp;dst=100815&amp;field=134" TargetMode="External"/><Relationship Id="rId14" Type="http://schemas.openxmlformats.org/officeDocument/2006/relationships/hyperlink" Target="https://login.consultant.ru/link/?req=doc&amp;base=LAW&amp;n=173188&amp;date=04.07.2023&amp;dst=100098&amp;field=134" TargetMode="External"/><Relationship Id="rId15" Type="http://schemas.openxmlformats.org/officeDocument/2006/relationships/hyperlink" Target="https://login.consultant.ru/link/?req=doc&amp;base=LAW&amp;n=191513&amp;date=04.07.2023&amp;dst=100009&amp;field=134" TargetMode="External"/><Relationship Id="rId16" Type="http://schemas.openxmlformats.org/officeDocument/2006/relationships/hyperlink" Target="https://login.consultant.ru/link/?req=doc&amp;base=LAW&amp;n=197212&amp;date=04.07.2023&amp;dst=100009&amp;field=134" TargetMode="External"/><Relationship Id="rId17" Type="http://schemas.openxmlformats.org/officeDocument/2006/relationships/hyperlink" Target="https://login.consultant.ru/link/?req=doc&amp;base=LAW&amp;n=209781&amp;date=04.07.2023&amp;dst=100065&amp;field=134" TargetMode="External"/><Relationship Id="rId18" Type="http://schemas.openxmlformats.org/officeDocument/2006/relationships/hyperlink" Target="https://login.consultant.ru/link/?req=doc&amp;base=LAW&amp;n=303514&amp;date=04.07.2023&amp;dst=100078&amp;field=134" TargetMode="External"/><Relationship Id="rId19" Type="http://schemas.openxmlformats.org/officeDocument/2006/relationships/hyperlink" Target="https://login.consultant.ru/link/?req=doc&amp;base=LAW&amp;n=341755&amp;date=04.07.2023&amp;dst=100008&amp;field=134" TargetMode="External"/><Relationship Id="rId20" Type="http://schemas.openxmlformats.org/officeDocument/2006/relationships/hyperlink" Target="https://login.consultant.ru/link/?req=doc&amp;base=LAW&amp;n=358791&amp;date=04.07.2023&amp;dst=100054&amp;field=134" TargetMode="External"/><Relationship Id="rId21" Type="http://schemas.openxmlformats.org/officeDocument/2006/relationships/hyperlink" Target="https://login.consultant.ru/link/?req=doc&amp;base=LAW&amp;n=370097&amp;date=04.07.2023&amp;dst=100350&amp;field=134" TargetMode="External"/><Relationship Id="rId22" Type="http://schemas.openxmlformats.org/officeDocument/2006/relationships/hyperlink" Target="https://login.consultant.ru/link/?req=doc&amp;base=LAW&amp;n=372664&amp;date=04.07.2023&amp;dst=100009&amp;field=134" TargetMode="External"/><Relationship Id="rId23" Type="http://schemas.openxmlformats.org/officeDocument/2006/relationships/hyperlink" Target="https://login.consultant.ru/link/?req=doc&amp;base=LAW&amp;n=372663&amp;date=04.07.2023&amp;dst=100008&amp;field=134" TargetMode="External"/><Relationship Id="rId24" Type="http://schemas.openxmlformats.org/officeDocument/2006/relationships/hyperlink" Target="https://login.consultant.ru/link/?req=doc&amp;base=LAW&amp;n=446121&amp;date=04.07.2023&amp;dst=100015&amp;field=134" TargetMode="External"/><Relationship Id="rId25" Type="http://schemas.openxmlformats.org/officeDocument/2006/relationships/hyperlink" Target="https://login.consultant.ru/link/?req=doc&amp;base=INT&amp;n=24693&amp;date=04.07.2023" TargetMode="External"/><Relationship Id="rId26" Type="http://schemas.openxmlformats.org/officeDocument/2006/relationships/hyperlink" Target="https://login.consultant.ru/link/?req=doc&amp;base=LAW&amp;n=358791&amp;date=04.07.2023&amp;dst=100056&amp;field=134" TargetMode="External"/><Relationship Id="rId27" Type="http://schemas.openxmlformats.org/officeDocument/2006/relationships/hyperlink" Target="https://login.consultant.ru/link/?req=doc&amp;base=LAW&amp;n=446121&amp;date=04.07.2023&amp;dst=100017&amp;field=134" TargetMode="External"/><Relationship Id="rId28" Type="http://schemas.openxmlformats.org/officeDocument/2006/relationships/hyperlink" Target="https://login.consultant.ru/link/?req=doc&amp;base=LAW&amp;n=446121&amp;date=04.07.2023&amp;dst=100018&amp;field=134" TargetMode="External"/><Relationship Id="rId29" Type="http://schemas.openxmlformats.org/officeDocument/2006/relationships/hyperlink" Target="https://login.consultant.ru/link/?req=doc&amp;base=LAW&amp;n=446121&amp;date=04.07.2023&amp;dst=100019&amp;field=134" TargetMode="External"/><Relationship Id="rId30" Type="http://schemas.openxmlformats.org/officeDocument/2006/relationships/hyperlink" Target="https://login.consultant.ru/link/?req=doc&amp;base=LAW&amp;n=446121&amp;date=04.07.2023&amp;dst=100021&amp;field=134" TargetMode="External"/><Relationship Id="rId31" Type="http://schemas.openxmlformats.org/officeDocument/2006/relationships/hyperlink" Target="https://login.consultant.ru/link/?req=doc&amp;base=LAW&amp;n=358791&amp;date=04.07.2023&amp;dst=100058&amp;field=134" TargetMode="External"/><Relationship Id="rId32" Type="http://schemas.openxmlformats.org/officeDocument/2006/relationships/hyperlink" Target="https://login.consultant.ru/link/?req=doc&amp;base=INT&amp;n=24693&amp;date=04.07.2023&amp;dst=100031&amp;field=134" TargetMode="External"/><Relationship Id="rId33" Type="http://schemas.openxmlformats.org/officeDocument/2006/relationships/hyperlink" Target="https://login.consultant.ru/link/?req=doc&amp;base=LAW&amp;n=172076&amp;date=04.07.2023&amp;dst=100013&amp;field=134" TargetMode="External"/><Relationship Id="rId34" Type="http://schemas.openxmlformats.org/officeDocument/2006/relationships/hyperlink" Target="https://login.consultant.ru/link/?req=doc&amp;base=LAW&amp;n=82841&amp;date=04.07.2023&amp;dst=100015&amp;field=134" TargetMode="External"/><Relationship Id="rId35" Type="http://schemas.openxmlformats.org/officeDocument/2006/relationships/hyperlink" Target="https://login.consultant.ru/link/?req=doc&amp;base=LAW&amp;n=449568&amp;date=04.07.2023&amp;dst=100016&amp;field=134" TargetMode="External"/><Relationship Id="rId36" Type="http://schemas.openxmlformats.org/officeDocument/2006/relationships/hyperlink" Target="https://login.consultant.ru/link/?req=doc&amp;base=LAW&amp;n=449665&amp;date=04.07.2023&amp;dst=100023&amp;field=134" TargetMode="External"/><Relationship Id="rId37" Type="http://schemas.openxmlformats.org/officeDocument/2006/relationships/hyperlink" Target="https://login.consultant.ru/link/?req=doc&amp;base=LAW&amp;n=358791&amp;date=04.07.2023&amp;dst=100072&amp;field=134" TargetMode="External"/><Relationship Id="rId38" Type="http://schemas.openxmlformats.org/officeDocument/2006/relationships/hyperlink" Target="https://login.consultant.ru/link/?req=doc&amp;base=LAW&amp;n=358791&amp;date=04.07.2023&amp;dst=100074&amp;field=134" TargetMode="External"/><Relationship Id="rId39" Type="http://schemas.openxmlformats.org/officeDocument/2006/relationships/hyperlink" Target="https://login.consultant.ru/link/?req=doc&amp;base=LAW&amp;n=2875&amp;date=04.07.2023" TargetMode="External"/><Relationship Id="rId40" Type="http://schemas.openxmlformats.org/officeDocument/2006/relationships/hyperlink" Target="https://login.consultant.ru/link/?req=doc&amp;base=LAW&amp;n=358791&amp;date=04.07.2023&amp;dst=100075&amp;field=134" TargetMode="External"/><Relationship Id="rId41" Type="http://schemas.openxmlformats.org/officeDocument/2006/relationships/hyperlink" Target="https://login.consultant.ru/link/?req=doc&amp;base=LAW&amp;n=2875&amp;date=04.07.2023" TargetMode="External"/><Relationship Id="rId42" Type="http://schemas.openxmlformats.org/officeDocument/2006/relationships/hyperlink" Target="https://login.consultant.ru/link/?req=doc&amp;base=LAW&amp;n=425807&amp;date=04.07.2023&amp;dst=100817&amp;field=134" TargetMode="External"/><Relationship Id="rId43" Type="http://schemas.openxmlformats.org/officeDocument/2006/relationships/hyperlink" Target="https://login.consultant.ru/link/?req=doc&amp;base=LAW&amp;n=370097&amp;date=04.07.2023&amp;dst=100350&amp;field=134" TargetMode="External"/><Relationship Id="rId44" Type="http://schemas.openxmlformats.org/officeDocument/2006/relationships/hyperlink" Target="https://login.consultant.ru/link/?req=doc&amp;base=LAW&amp;n=358791&amp;date=04.07.2023&amp;dst=100077&amp;field=134" TargetMode="External"/><Relationship Id="rId45" Type="http://schemas.openxmlformats.org/officeDocument/2006/relationships/hyperlink" Target="https://login.consultant.ru/link/?req=doc&amp;base=LAW&amp;n=358791&amp;date=04.07.2023&amp;dst=100078&amp;field=134" TargetMode="External"/><Relationship Id="rId46" Type="http://schemas.openxmlformats.org/officeDocument/2006/relationships/hyperlink" Target="https://login.consultant.ru/link/?req=doc&amp;base=LAW&amp;n=358791&amp;date=04.07.2023&amp;dst=100079&amp;field=134" TargetMode="External"/><Relationship Id="rId47" Type="http://schemas.openxmlformats.org/officeDocument/2006/relationships/hyperlink" Target="https://login.consultant.ru/link/?req=doc&amp;base=LAW&amp;n=358791&amp;date=04.07.2023&amp;dst=100080&amp;field=134" TargetMode="External"/><Relationship Id="rId48" Type="http://schemas.openxmlformats.org/officeDocument/2006/relationships/hyperlink" Target="https://login.consultant.ru/link/?req=doc&amp;base=LAW&amp;n=358791&amp;date=04.07.2023&amp;dst=100081&amp;field=134" TargetMode="External"/><Relationship Id="rId49" Type="http://schemas.openxmlformats.org/officeDocument/2006/relationships/hyperlink" Target="https://login.consultant.ru/link/?req=doc&amp;base=LAW&amp;n=358791&amp;date=04.07.2023&amp;dst=100082&amp;field=134" TargetMode="External"/><Relationship Id="rId50" Type="http://schemas.openxmlformats.org/officeDocument/2006/relationships/hyperlink" Target="https://login.consultant.ru/link/?req=doc&amp;base=LAW&amp;n=358791&amp;date=04.07.2023&amp;dst=100083&amp;field=134" TargetMode="External"/><Relationship Id="rId51" Type="http://schemas.openxmlformats.org/officeDocument/2006/relationships/hyperlink" Target="https://login.consultant.ru/link/?req=doc&amp;base=LAW&amp;n=358791&amp;date=04.07.2023&amp;dst=100085&amp;field=134" TargetMode="External"/><Relationship Id="rId52" Type="http://schemas.openxmlformats.org/officeDocument/2006/relationships/hyperlink" Target="https://login.consultant.ru/link/?req=doc&amp;base=LAW&amp;n=358791&amp;date=04.07.2023&amp;dst=100086&amp;field=134" TargetMode="External"/><Relationship Id="rId53" Type="http://schemas.openxmlformats.org/officeDocument/2006/relationships/hyperlink" Target="https://login.consultant.ru/link/?req=doc&amp;base=LAW&amp;n=358791&amp;date=04.07.2023&amp;dst=100087&amp;field=134" TargetMode="External"/><Relationship Id="rId54" Type="http://schemas.openxmlformats.org/officeDocument/2006/relationships/hyperlink" Target="https://login.consultant.ru/link/?req=doc&amp;base=LAW&amp;n=358791&amp;date=04.07.2023&amp;dst=100088&amp;field=134" TargetMode="External"/><Relationship Id="rId55" Type="http://schemas.openxmlformats.org/officeDocument/2006/relationships/hyperlink" Target="https://login.consultant.ru/link/?req=doc&amp;base=LAW&amp;n=358791&amp;date=04.07.2023&amp;dst=100090&amp;field=134" TargetMode="External"/><Relationship Id="rId56" Type="http://schemas.openxmlformats.org/officeDocument/2006/relationships/hyperlink" Target="https://login.consultant.ru/link/?req=doc&amp;base=LAW&amp;n=358791&amp;date=04.07.2023&amp;dst=100091&amp;field=134" TargetMode="External"/><Relationship Id="rId57" Type="http://schemas.openxmlformats.org/officeDocument/2006/relationships/hyperlink" Target="https://login.consultant.ru/link/?req=doc&amp;base=LAW&amp;n=358791&amp;date=04.07.2023&amp;dst=100092&amp;field=134" TargetMode="External"/><Relationship Id="rId58" Type="http://schemas.openxmlformats.org/officeDocument/2006/relationships/hyperlink" Target="https://login.consultant.ru/link/?req=doc&amp;base=LAW&amp;n=358791&amp;date=04.07.2023&amp;dst=100093&amp;field=134" TargetMode="External"/><Relationship Id="rId59" Type="http://schemas.openxmlformats.org/officeDocument/2006/relationships/hyperlink" Target="https://login.consultant.ru/link/?req=doc&amp;base=LAW&amp;n=358791&amp;date=04.07.2023&amp;dst=100094&amp;field=134" TargetMode="External"/><Relationship Id="rId60" Type="http://schemas.openxmlformats.org/officeDocument/2006/relationships/hyperlink" Target="https://login.consultant.ru/link/?req=doc&amp;base=LAW&amp;n=449125&amp;date=04.07.2023&amp;dst=100018&amp;field=134" TargetMode="External"/><Relationship Id="rId61" Type="http://schemas.openxmlformats.org/officeDocument/2006/relationships/hyperlink" Target="https://login.consultant.ru/link/?req=doc&amp;base=LAW&amp;n=358791&amp;date=04.07.2023&amp;dst=100095&amp;field=134" TargetMode="External"/><Relationship Id="rId62" Type="http://schemas.openxmlformats.org/officeDocument/2006/relationships/hyperlink" Target="https://login.consultant.ru/link/?req=doc&amp;base=LAW&amp;n=358791&amp;date=04.07.2023&amp;dst=100096&amp;field=134" TargetMode="External"/><Relationship Id="rId63" Type="http://schemas.openxmlformats.org/officeDocument/2006/relationships/hyperlink" Target="https://login.consultant.ru/link/?req=doc&amp;base=LAW&amp;n=420982&amp;date=04.07.2023&amp;dst=100816&amp;field=134" TargetMode="External"/><Relationship Id="rId64" Type="http://schemas.openxmlformats.org/officeDocument/2006/relationships/hyperlink" Target="https://login.consultant.ru/link/?req=doc&amp;base=LAW&amp;n=358791&amp;date=04.07.2023&amp;dst=100097&amp;field=134" TargetMode="External"/><Relationship Id="rId65" Type="http://schemas.openxmlformats.org/officeDocument/2006/relationships/hyperlink" Target="https://login.consultant.ru/link/?req=doc&amp;base=LAW&amp;n=358791&amp;date=04.07.2023&amp;dst=100098&amp;field=134" TargetMode="External"/><Relationship Id="rId66" Type="http://schemas.openxmlformats.org/officeDocument/2006/relationships/hyperlink" Target="https://login.consultant.ru/link/?req=doc&amp;base=LAW&amp;n=358791&amp;date=04.07.2023&amp;dst=100099&amp;field=134" TargetMode="External"/><Relationship Id="rId67" Type="http://schemas.openxmlformats.org/officeDocument/2006/relationships/hyperlink" Target="https://login.consultant.ru/link/?req=doc&amp;base=LAW&amp;n=358791&amp;date=04.07.2023&amp;dst=100101&amp;field=134" TargetMode="External"/><Relationship Id="rId68" Type="http://schemas.openxmlformats.org/officeDocument/2006/relationships/hyperlink" Target="https://login.consultant.ru/link/?req=doc&amp;base=LAW&amp;n=358791&amp;date=04.07.2023&amp;dst=100102&amp;field=134" TargetMode="External"/><Relationship Id="rId69" Type="http://schemas.openxmlformats.org/officeDocument/2006/relationships/hyperlink" Target="https://login.consultant.ru/link/?req=doc&amp;base=LAW&amp;n=358791&amp;date=04.07.2023&amp;dst=100103&amp;field=134" TargetMode="External"/><Relationship Id="rId70" Type="http://schemas.openxmlformats.org/officeDocument/2006/relationships/hyperlink" Target="https://login.consultant.ru/link/?req=doc&amp;base=LAW&amp;n=358791&amp;date=04.07.2023&amp;dst=100104&amp;field=134" TargetMode="External"/><Relationship Id="rId71" Type="http://schemas.openxmlformats.org/officeDocument/2006/relationships/hyperlink" Target="https://login.consultant.ru/link/?req=doc&amp;base=LAW&amp;n=358791&amp;date=04.07.2023&amp;dst=100105&amp;field=134" TargetMode="External"/><Relationship Id="rId72" Type="http://schemas.openxmlformats.org/officeDocument/2006/relationships/hyperlink" Target="https://login.consultant.ru/link/?req=doc&amp;base=LAW&amp;n=358791&amp;date=04.07.2023&amp;dst=100106&amp;field=134" TargetMode="External"/><Relationship Id="rId73" Type="http://schemas.openxmlformats.org/officeDocument/2006/relationships/hyperlink" Target="https://login.consultant.ru/link/?req=doc&amp;base=LAW&amp;n=358791&amp;date=04.07.2023&amp;dst=100107&amp;field=134" TargetMode="External"/><Relationship Id="rId74" Type="http://schemas.openxmlformats.org/officeDocument/2006/relationships/hyperlink" Target="https://login.consultant.ru/link/?req=doc&amp;base=LAW&amp;n=358791&amp;date=04.07.2023&amp;dst=100108&amp;field=134" TargetMode="External"/><Relationship Id="rId75" Type="http://schemas.openxmlformats.org/officeDocument/2006/relationships/hyperlink" Target="https://login.consultant.ru/link/?req=doc&amp;base=LAW&amp;n=358791&amp;date=04.07.2023&amp;dst=100110&amp;field=134" TargetMode="External"/><Relationship Id="rId76" Type="http://schemas.openxmlformats.org/officeDocument/2006/relationships/hyperlink" Target="https://login.consultant.ru/link/?req=doc&amp;base=LAW&amp;n=358791&amp;date=04.07.2023&amp;dst=100111&amp;field=134" TargetMode="External"/><Relationship Id="rId77" Type="http://schemas.openxmlformats.org/officeDocument/2006/relationships/hyperlink" Target="https://login.consultant.ru/link/?req=doc&amp;base=LAW&amp;n=358791&amp;date=04.07.2023&amp;dst=100112&amp;field=134" TargetMode="External"/><Relationship Id="rId78" Type="http://schemas.openxmlformats.org/officeDocument/2006/relationships/hyperlink" Target="https://login.consultant.ru/link/?req=doc&amp;base=LAW&amp;n=358791&amp;date=04.07.2023&amp;dst=100113&amp;field=134" TargetMode="External"/><Relationship Id="rId79" Type="http://schemas.openxmlformats.org/officeDocument/2006/relationships/hyperlink" Target="https://login.consultant.ru/link/?req=doc&amp;base=LAW&amp;n=358791&amp;date=04.07.2023&amp;dst=100114&amp;field=134" TargetMode="External"/><Relationship Id="rId80" Type="http://schemas.openxmlformats.org/officeDocument/2006/relationships/hyperlink" Target="https://login.consultant.ru/link/?req=doc&amp;base=LAW&amp;n=358791&amp;date=04.07.2023&amp;dst=100115&amp;field=134" TargetMode="External"/><Relationship Id="rId81" Type="http://schemas.openxmlformats.org/officeDocument/2006/relationships/hyperlink" Target="https://login.consultant.ru/link/?req=doc&amp;base=LAW&amp;n=358791&amp;date=04.07.2023&amp;dst=100117&amp;field=134" TargetMode="External"/><Relationship Id="rId82" Type="http://schemas.openxmlformats.org/officeDocument/2006/relationships/hyperlink" Target="https://login.consultant.ru/link/?req=doc&amp;base=LAW&amp;n=358791&amp;date=04.07.2023&amp;dst=100119&amp;field=134" TargetMode="External"/><Relationship Id="rId83" Type="http://schemas.openxmlformats.org/officeDocument/2006/relationships/hyperlink" Target="https://login.consultant.ru/link/?req=doc&amp;base=LAW&amp;n=358791&amp;date=04.07.2023&amp;dst=100120&amp;field=134" TargetMode="External"/><Relationship Id="rId84" Type="http://schemas.openxmlformats.org/officeDocument/2006/relationships/hyperlink" Target="https://login.consultant.ru/link/?req=doc&amp;base=LAW&amp;n=358791&amp;date=04.07.2023&amp;dst=100121&amp;field=134" TargetMode="External"/><Relationship Id="rId85" Type="http://schemas.openxmlformats.org/officeDocument/2006/relationships/hyperlink" Target="https://login.consultant.ru/link/?req=doc&amp;base=LAW&amp;n=358791&amp;date=04.07.2023&amp;dst=100122&amp;field=134" TargetMode="External"/><Relationship Id="rId86" Type="http://schemas.openxmlformats.org/officeDocument/2006/relationships/hyperlink" Target="https://login.consultant.ru/link/?req=doc&amp;base=LAW&amp;n=358791&amp;date=04.07.2023&amp;dst=100123&amp;field=134" TargetMode="External"/><Relationship Id="rId87" Type="http://schemas.openxmlformats.org/officeDocument/2006/relationships/hyperlink" Target="https://login.consultant.ru/link/?req=doc&amp;base=LAW&amp;n=358791&amp;date=04.07.2023&amp;dst=100124&amp;field=134" TargetMode="External"/><Relationship Id="rId88" Type="http://schemas.openxmlformats.org/officeDocument/2006/relationships/hyperlink" Target="https://login.consultant.ru/link/?req=doc&amp;base=LAW&amp;n=358791&amp;date=04.07.2023&amp;dst=100125&amp;field=134" TargetMode="External"/><Relationship Id="rId89" Type="http://schemas.openxmlformats.org/officeDocument/2006/relationships/hyperlink" Target="https://login.consultant.ru/link/?req=doc&amp;base=LAW&amp;n=358791&amp;date=04.07.2023&amp;dst=100127&amp;field=134" TargetMode="External"/><Relationship Id="rId90" Type="http://schemas.openxmlformats.org/officeDocument/2006/relationships/hyperlink" Target="https://login.consultant.ru/link/?req=doc&amp;base=LAW&amp;n=358791&amp;date=04.07.2023&amp;dst=100128&amp;field=134" TargetMode="External"/><Relationship Id="rId91" Type="http://schemas.openxmlformats.org/officeDocument/2006/relationships/hyperlink" Target="https://login.consultant.ru/link/?req=doc&amp;base=LAW&amp;n=358791&amp;date=04.07.2023&amp;dst=100129&amp;field=134" TargetMode="External"/><Relationship Id="rId92" Type="http://schemas.openxmlformats.org/officeDocument/2006/relationships/hyperlink" Target="https://login.consultant.ru/link/?req=doc&amp;base=LAW&amp;n=358791&amp;date=04.07.2023&amp;dst=100130&amp;field=134" TargetMode="External"/><Relationship Id="rId93" Type="http://schemas.openxmlformats.org/officeDocument/2006/relationships/hyperlink" Target="https://login.consultant.ru/link/?req=doc&amp;base=LAW&amp;n=358791&amp;date=04.07.2023&amp;dst=100133&amp;field=134" TargetMode="External"/><Relationship Id="rId94" Type="http://schemas.openxmlformats.org/officeDocument/2006/relationships/hyperlink" Target="https://login.consultant.ru/link/?req=doc&amp;base=LAW&amp;n=358791&amp;date=04.07.2023&amp;dst=100135&amp;field=134" TargetMode="External"/><Relationship Id="rId95" Type="http://schemas.openxmlformats.org/officeDocument/2006/relationships/hyperlink" Target="https://login.consultant.ru/link/?req=doc&amp;base=LAW&amp;n=358791&amp;date=04.07.2023&amp;dst=100136&amp;field=134" TargetMode="External"/><Relationship Id="rId96" Type="http://schemas.openxmlformats.org/officeDocument/2006/relationships/hyperlink" Target="https://login.consultant.ru/link/?req=doc&amp;base=LAW&amp;n=358791&amp;date=04.07.2023&amp;dst=100138&amp;field=134" TargetMode="External"/><Relationship Id="rId97" Type="http://schemas.openxmlformats.org/officeDocument/2006/relationships/hyperlink" Target="https://login.consultant.ru/link/?req=doc&amp;base=LAW&amp;n=358791&amp;date=04.07.2023&amp;dst=100139&amp;field=134" TargetMode="External"/><Relationship Id="rId98" Type="http://schemas.openxmlformats.org/officeDocument/2006/relationships/hyperlink" Target="https://login.consultant.ru/link/?req=doc&amp;base=LAW&amp;n=358791&amp;date=04.07.2023&amp;dst=100141&amp;field=134" TargetMode="External"/><Relationship Id="rId99" Type="http://schemas.openxmlformats.org/officeDocument/2006/relationships/hyperlink" Target="https://login.consultant.ru/link/?req=doc&amp;base=LAW&amp;n=358791&amp;date=04.07.2023&amp;dst=100142&amp;field=134" TargetMode="External"/><Relationship Id="rId100" Type="http://schemas.openxmlformats.org/officeDocument/2006/relationships/hyperlink" Target="https://login.consultant.ru/link/?req=doc&amp;base=LAW&amp;n=358791&amp;date=04.07.2023&amp;dst=100143&amp;field=134" TargetMode="External"/><Relationship Id="rId101" Type="http://schemas.openxmlformats.org/officeDocument/2006/relationships/hyperlink" Target="https://login.consultant.ru/link/?req=doc&amp;base=LAW&amp;n=358791&amp;date=04.07.2023&amp;dst=100144&amp;field=134" TargetMode="External"/><Relationship Id="rId102" Type="http://schemas.openxmlformats.org/officeDocument/2006/relationships/hyperlink" Target="https://login.consultant.ru/link/?req=doc&amp;base=LAW&amp;n=358791&amp;date=04.07.2023&amp;dst=100146&amp;field=134" TargetMode="External"/><Relationship Id="rId103" Type="http://schemas.openxmlformats.org/officeDocument/2006/relationships/hyperlink" Target="https://login.consultant.ru/link/?req=doc&amp;base=LAW&amp;n=358791&amp;date=04.07.2023&amp;dst=100147&amp;field=134" TargetMode="External"/><Relationship Id="rId104" Type="http://schemas.openxmlformats.org/officeDocument/2006/relationships/hyperlink" Target="https://login.consultant.ru/link/?req=doc&amp;base=LAW&amp;n=358791&amp;date=04.07.2023&amp;dst=100160&amp;field=134" TargetMode="External"/><Relationship Id="rId105" Type="http://schemas.openxmlformats.org/officeDocument/2006/relationships/hyperlink" Target="https://login.consultant.ru/link/?req=doc&amp;base=LAW&amp;n=358791&amp;date=04.07.2023&amp;dst=100162&amp;field=134" TargetMode="External"/><Relationship Id="rId106" Type="http://schemas.openxmlformats.org/officeDocument/2006/relationships/hyperlink" Target="https://login.consultant.ru/link/?req=doc&amp;base=LAW&amp;n=358791&amp;date=04.07.2023&amp;dst=100163&amp;field=134" TargetMode="External"/><Relationship Id="rId107" Type="http://schemas.openxmlformats.org/officeDocument/2006/relationships/hyperlink" Target="https://login.consultant.ru/link/?req=doc&amp;base=LAW&amp;n=358791&amp;date=04.07.2023&amp;dst=100165&amp;field=134" TargetMode="External"/><Relationship Id="rId108" Type="http://schemas.openxmlformats.org/officeDocument/2006/relationships/hyperlink" Target="https://login.consultant.ru/link/?req=doc&amp;base=LAW&amp;n=358791&amp;date=04.07.2023&amp;dst=100166&amp;field=134" TargetMode="External"/><Relationship Id="rId109" Type="http://schemas.openxmlformats.org/officeDocument/2006/relationships/hyperlink" Target="https://login.consultant.ru/link/?req=doc&amp;base=LAW&amp;n=358791&amp;date=04.07.2023&amp;dst=100169&amp;field=134" TargetMode="External"/><Relationship Id="rId110" Type="http://schemas.openxmlformats.org/officeDocument/2006/relationships/hyperlink" Target="https://login.consultant.ru/link/?req=doc&amp;base=LAW&amp;n=341755&amp;date=04.07.2023&amp;dst=100008&amp;field=134" TargetMode="External"/><Relationship Id="rId111" Type="http://schemas.openxmlformats.org/officeDocument/2006/relationships/hyperlink" Target="https://login.consultant.ru/link/?req=doc&amp;base=LAW&amp;n=358791&amp;date=04.07.2023&amp;dst=100170&amp;field=134" TargetMode="External"/><Relationship Id="rId112" Type="http://schemas.openxmlformats.org/officeDocument/2006/relationships/hyperlink" Target="https://login.consultant.ru/link/?req=doc&amp;base=LAW&amp;n=384186&amp;date=04.07.2023&amp;dst=100015&amp;field=134" TargetMode="External"/><Relationship Id="rId113" Type="http://schemas.openxmlformats.org/officeDocument/2006/relationships/hyperlink" Target="https://login.consultant.ru/link/?req=doc&amp;base=LAW&amp;n=358791&amp;date=04.07.2023&amp;dst=100171&amp;field=134" TargetMode="External"/><Relationship Id="rId114" Type="http://schemas.openxmlformats.org/officeDocument/2006/relationships/hyperlink" Target="https://login.consultant.ru/link/?req=doc&amp;base=LAW&amp;n=379369&amp;date=04.07.2023&amp;dst=100011&amp;field=134" TargetMode="External"/><Relationship Id="rId115" Type="http://schemas.openxmlformats.org/officeDocument/2006/relationships/hyperlink" Target="https://login.consultant.ru/link/?req=doc&amp;base=LAW&amp;n=358791&amp;date=04.07.2023&amp;dst=100172&amp;field=134" TargetMode="External"/><Relationship Id="rId116" Type="http://schemas.openxmlformats.org/officeDocument/2006/relationships/hyperlink" Target="https://login.consultant.ru/link/?req=doc&amp;base=LAW&amp;n=358791&amp;date=04.07.2023&amp;dst=100174&amp;field=134" TargetMode="External"/><Relationship Id="rId117" Type="http://schemas.openxmlformats.org/officeDocument/2006/relationships/hyperlink" Target="https://login.consultant.ru/link/?req=doc&amp;base=LAW&amp;n=449351&amp;date=04.07.2023&amp;dst=100016&amp;field=134" TargetMode="External"/><Relationship Id="rId118" Type="http://schemas.openxmlformats.org/officeDocument/2006/relationships/hyperlink" Target="https://login.consultant.ru/link/?req=doc&amp;base=LAW&amp;n=358791&amp;date=04.07.2023&amp;dst=100176&amp;field=134" TargetMode="External"/><Relationship Id="rId119" Type="http://schemas.openxmlformats.org/officeDocument/2006/relationships/hyperlink" Target="https://login.consultant.ru/link/?req=doc&amp;base=LAW&amp;n=358791&amp;date=04.07.2023&amp;dst=100177&amp;field=134" TargetMode="External"/><Relationship Id="rId120" Type="http://schemas.openxmlformats.org/officeDocument/2006/relationships/hyperlink" Target="https://login.consultant.ru/link/?req=doc&amp;base=LAW&amp;n=432681&amp;date=04.07.2023&amp;dst=3815&amp;field=134" TargetMode="External"/><Relationship Id="rId121" Type="http://schemas.openxmlformats.org/officeDocument/2006/relationships/hyperlink" Target="https://login.consultant.ru/link/?req=doc&amp;base=LAW&amp;n=372664&amp;date=04.07.2023&amp;dst=100010&amp;field=134" TargetMode="External"/><Relationship Id="rId122" Type="http://schemas.openxmlformats.org/officeDocument/2006/relationships/hyperlink" Target="https://login.consultant.ru/link/?req=doc&amp;base=LAW&amp;n=432681&amp;date=04.07.2023&amp;dst=19308&amp;field=134" TargetMode="External"/><Relationship Id="rId123" Type="http://schemas.openxmlformats.org/officeDocument/2006/relationships/hyperlink" Target="https://login.consultant.ru/link/?req=doc&amp;base=LAW&amp;n=52456&amp;date=04.07.2023" TargetMode="External"/><Relationship Id="rId124" Type="http://schemas.openxmlformats.org/officeDocument/2006/relationships/hyperlink" Target="https://login.consultant.ru/link/?req=doc&amp;base=LAW&amp;n=432681&amp;date=04.07.2023&amp;dst=100298&amp;field=134" TargetMode="External"/><Relationship Id="rId125" Type="http://schemas.openxmlformats.org/officeDocument/2006/relationships/hyperlink" Target="https://login.consultant.ru/link/?req=doc&amp;base=LAW&amp;n=372664&amp;date=04.07.2023&amp;dst=100012&amp;field=134" TargetMode="External"/><Relationship Id="rId126" Type="http://schemas.openxmlformats.org/officeDocument/2006/relationships/hyperlink" Target="https://login.consultant.ru/link/?req=doc&amp;base=LAW&amp;n=372664&amp;date=04.07.2023&amp;dst=100022&amp;field=134" TargetMode="External"/><Relationship Id="rId127" Type="http://schemas.openxmlformats.org/officeDocument/2006/relationships/hyperlink" Target="https://login.consultant.ru/link/?req=doc&amp;base=LAW&amp;n=432681&amp;date=04.07.2023&amp;dst=100798&amp;field=134" TargetMode="External"/><Relationship Id="rId128" Type="http://schemas.openxmlformats.org/officeDocument/2006/relationships/hyperlink" Target="https://login.consultant.ru/link/?req=doc&amp;base=LAW&amp;n=439539&amp;date=04.07.2023&amp;dst=100003&amp;field=134" TargetMode="External"/><Relationship Id="rId129" Type="http://schemas.openxmlformats.org/officeDocument/2006/relationships/hyperlink" Target="https://login.consultant.ru/link/?req=doc&amp;base=LAW&amp;n=372664&amp;date=04.07.2023&amp;dst=100016&amp;field=134" TargetMode="External"/><Relationship Id="rId130" Type="http://schemas.openxmlformats.org/officeDocument/2006/relationships/hyperlink" Target="https://login.consultant.ru/link/?req=doc&amp;base=LAW&amp;n=372664&amp;date=04.07.2023&amp;dst=100017&amp;field=134" TargetMode="External"/><Relationship Id="rId131" Type="http://schemas.openxmlformats.org/officeDocument/2006/relationships/hyperlink" Target="https://login.consultant.ru/link/?req=doc&amp;base=LAW&amp;n=372664&amp;date=04.07.2023&amp;dst=100023&amp;field=134" TargetMode="External"/><Relationship Id="rId132" Type="http://schemas.openxmlformats.org/officeDocument/2006/relationships/hyperlink" Target="https://login.consultant.ru/link/?req=doc&amp;base=LAW&amp;n=372664&amp;date=04.07.2023&amp;dst=100018&amp;field=134" TargetMode="External"/><Relationship Id="rId133" Type="http://schemas.openxmlformats.org/officeDocument/2006/relationships/hyperlink" Target="https://login.consultant.ru/link/?req=doc&amp;base=LAW&amp;n=446121&amp;date=04.07.2023&amp;dst=100023&amp;field=134" TargetMode="External"/><Relationship Id="rId134" Type="http://schemas.openxmlformats.org/officeDocument/2006/relationships/hyperlink" Target="https://login.consultant.ru/link/?req=doc&amp;base=LAW&amp;n=446364&amp;date=04.07.2023&amp;dst=59&amp;field=134" TargetMode="External"/><Relationship Id="rId135" Type="http://schemas.openxmlformats.org/officeDocument/2006/relationships/hyperlink" Target="https://login.consultant.ru/link/?req=doc&amp;base=LAW&amp;n=358791&amp;date=04.07.2023&amp;dst=100181&amp;field=134" TargetMode="External"/><Relationship Id="rId136" Type="http://schemas.openxmlformats.org/officeDocument/2006/relationships/hyperlink" Target="https://login.consultant.ru/link/?req=doc&amp;base=LAW&amp;n=358791&amp;date=04.07.2023&amp;dst=100291&amp;field=134" TargetMode="External"/><Relationship Id="rId137" Type="http://schemas.openxmlformats.org/officeDocument/2006/relationships/hyperlink" Target="https://login.consultant.ru/link/?req=doc&amp;base=LAW&amp;n=446121&amp;date=04.07.2023&amp;dst=100025&amp;field=134" TargetMode="External"/><Relationship Id="rId138" Type="http://schemas.openxmlformats.org/officeDocument/2006/relationships/hyperlink" Target="https://login.consultant.ru/link/?req=doc&amp;base=LAW&amp;n=446364&amp;date=04.07.2023&amp;dst=60&amp;field=134" TargetMode="External"/><Relationship Id="rId139" Type="http://schemas.openxmlformats.org/officeDocument/2006/relationships/hyperlink" Target="https://login.consultant.ru/link/?req=doc&amp;base=LAW&amp;n=358791&amp;date=04.07.2023&amp;dst=100186&amp;field=134" TargetMode="External"/><Relationship Id="rId140" Type="http://schemas.openxmlformats.org/officeDocument/2006/relationships/hyperlink" Target="https://login.consultant.ru/link/?req=doc&amp;base=LAW&amp;n=358791&amp;date=04.07.2023&amp;dst=100189&amp;field=134" TargetMode="External"/><Relationship Id="rId141" Type="http://schemas.openxmlformats.org/officeDocument/2006/relationships/hyperlink" Target="https://login.consultant.ru/link/?req=doc&amp;base=LAW&amp;n=358791&amp;date=04.07.2023&amp;dst=100191&amp;field=134" TargetMode="External"/><Relationship Id="rId142" Type="http://schemas.openxmlformats.org/officeDocument/2006/relationships/hyperlink" Target="https://login.consultant.ru/link/?req=doc&amp;base=LAW&amp;n=358791&amp;date=04.07.2023&amp;dst=100192&amp;field=134" TargetMode="External"/><Relationship Id="rId143" Type="http://schemas.openxmlformats.org/officeDocument/2006/relationships/hyperlink" Target="https://login.consultant.ru/link/?req=doc&amp;base=LAW&amp;n=358791&amp;date=04.07.2023&amp;dst=100193&amp;field=134" TargetMode="External"/><Relationship Id="rId144" Type="http://schemas.openxmlformats.org/officeDocument/2006/relationships/hyperlink" Target="https://login.consultant.ru/link/?req=doc&amp;base=LAW&amp;n=381919&amp;date=04.07.2023&amp;dst=100009&amp;field=134" TargetMode="External"/><Relationship Id="rId145" Type="http://schemas.openxmlformats.org/officeDocument/2006/relationships/hyperlink" Target="https://login.consultant.ru/link/?req=doc&amp;base=LAW&amp;n=358791&amp;date=04.07.2023&amp;dst=100194&amp;field=134" TargetMode="External"/><Relationship Id="rId146" Type="http://schemas.openxmlformats.org/officeDocument/2006/relationships/hyperlink" Target="https://login.consultant.ru/link/?req=doc&amp;base=LAW&amp;n=379098&amp;date=04.07.2023&amp;dst=100010&amp;field=134" TargetMode="External"/><Relationship Id="rId147" Type="http://schemas.openxmlformats.org/officeDocument/2006/relationships/hyperlink" Target="https://login.consultant.ru/link/?req=doc&amp;base=LAW&amp;n=358791&amp;date=04.07.2023&amp;dst=100195&amp;field=134" TargetMode="External"/><Relationship Id="rId148" Type="http://schemas.openxmlformats.org/officeDocument/2006/relationships/hyperlink" Target="https://login.consultant.ru/link/?req=doc&amp;base=LAW&amp;n=358791&amp;date=04.07.2023&amp;dst=100196&amp;field=134" TargetMode="External"/><Relationship Id="rId149" Type="http://schemas.openxmlformats.org/officeDocument/2006/relationships/hyperlink" Target="https://login.consultant.ru/link/?req=doc&amp;base=LAW&amp;n=358791&amp;date=04.07.2023&amp;dst=100197&amp;field=134" TargetMode="External"/><Relationship Id="rId150" Type="http://schemas.openxmlformats.org/officeDocument/2006/relationships/hyperlink" Target="https://login.consultant.ru/link/?req=doc&amp;base=LAW&amp;n=379097&amp;date=04.07.2023&amp;dst=100010&amp;field=134" TargetMode="External"/><Relationship Id="rId151" Type="http://schemas.openxmlformats.org/officeDocument/2006/relationships/hyperlink" Target="https://login.consultant.ru/link/?req=doc&amp;base=LAW&amp;n=358791&amp;date=04.07.2023&amp;dst=100198&amp;field=134" TargetMode="External"/><Relationship Id="rId152" Type="http://schemas.openxmlformats.org/officeDocument/2006/relationships/hyperlink" Target="https://login.consultant.ru/link/?req=doc&amp;base=LAW&amp;n=358791&amp;date=04.07.2023&amp;dst=100200&amp;field=134" TargetMode="External"/><Relationship Id="rId153" Type="http://schemas.openxmlformats.org/officeDocument/2006/relationships/hyperlink" Target="https://login.consultant.ru/link/?req=doc&amp;base=LAW&amp;n=358791&amp;date=04.07.2023&amp;dst=100203&amp;field=134" TargetMode="External"/><Relationship Id="rId154" Type="http://schemas.openxmlformats.org/officeDocument/2006/relationships/hyperlink" Target="https://login.consultant.ru/link/?req=doc&amp;base=LAW&amp;n=358791&amp;date=04.07.2023&amp;dst=100205&amp;field=134" TargetMode="External"/><Relationship Id="rId155" Type="http://schemas.openxmlformats.org/officeDocument/2006/relationships/hyperlink" Target="https://login.consultant.ru/link/?req=doc&amp;base=LAW&amp;n=358791&amp;date=04.07.2023&amp;dst=100207&amp;field=134" TargetMode="External"/><Relationship Id="rId156" Type="http://schemas.openxmlformats.org/officeDocument/2006/relationships/hyperlink" Target="https://login.consultant.ru/link/?req=doc&amp;base=LAW&amp;n=358791&amp;date=04.07.2023&amp;dst=100208&amp;field=134" TargetMode="External"/><Relationship Id="rId157" Type="http://schemas.openxmlformats.org/officeDocument/2006/relationships/hyperlink" Target="https://login.consultant.ru/link/?req=doc&amp;base=LAW&amp;n=446121&amp;date=04.07.2023&amp;dst=100027&amp;field=134" TargetMode="External"/><Relationship Id="rId158" Type="http://schemas.openxmlformats.org/officeDocument/2006/relationships/hyperlink" Target="https://login.consultant.ru/link/?req=doc&amp;base=LAW&amp;n=358791&amp;date=04.07.2023&amp;dst=100209&amp;field=134" TargetMode="External"/><Relationship Id="rId159" Type="http://schemas.openxmlformats.org/officeDocument/2006/relationships/hyperlink" Target="https://login.consultant.ru/link/?req=doc&amp;base=LAW&amp;n=358791&amp;date=04.07.2023&amp;dst=100211&amp;field=134" TargetMode="External"/><Relationship Id="rId160" Type="http://schemas.openxmlformats.org/officeDocument/2006/relationships/hyperlink" Target="https://login.consultant.ru/link/?req=doc&amp;base=LAW&amp;n=358791&amp;date=04.07.2023&amp;dst=100212&amp;field=134" TargetMode="External"/><Relationship Id="rId161" Type="http://schemas.openxmlformats.org/officeDocument/2006/relationships/hyperlink" Target="https://login.consultant.ru/link/?req=doc&amp;base=LAW&amp;n=358791&amp;date=04.07.2023&amp;dst=100213&amp;field=134" TargetMode="External"/><Relationship Id="rId162" Type="http://schemas.openxmlformats.org/officeDocument/2006/relationships/hyperlink" Target="https://login.consultant.ru/link/?req=doc&amp;base=LAW&amp;n=358791&amp;date=04.07.2023&amp;dst=100214&amp;field=134" TargetMode="External"/><Relationship Id="rId163" Type="http://schemas.openxmlformats.org/officeDocument/2006/relationships/hyperlink" Target="https://login.consultant.ru/link/?req=doc&amp;base=LAW&amp;n=358791&amp;date=04.07.2023&amp;dst=100216&amp;field=134" TargetMode="External"/><Relationship Id="rId164" Type="http://schemas.openxmlformats.org/officeDocument/2006/relationships/hyperlink" Target="https://login.consultant.ru/link/?req=doc&amp;base=LAW&amp;n=358791&amp;date=04.07.2023&amp;dst=100217&amp;field=134" TargetMode="External"/><Relationship Id="rId165" Type="http://schemas.openxmlformats.org/officeDocument/2006/relationships/hyperlink" Target="https://login.consultant.ru/link/?req=doc&amp;base=LAW&amp;n=358791&amp;date=04.07.2023&amp;dst=100218&amp;field=134" TargetMode="External"/><Relationship Id="rId166" Type="http://schemas.openxmlformats.org/officeDocument/2006/relationships/hyperlink" Target="https://login.consultant.ru/link/?req=doc&amp;base=LAW&amp;n=358791&amp;date=04.07.2023&amp;dst=100219&amp;field=134" TargetMode="External"/><Relationship Id="rId167" Type="http://schemas.openxmlformats.org/officeDocument/2006/relationships/hyperlink" Target="https://login.consultant.ru/link/?req=doc&amp;base=LAW&amp;n=449607&amp;date=04.07.2023&amp;dst=91&amp;field=134" TargetMode="External"/><Relationship Id="rId168" Type="http://schemas.openxmlformats.org/officeDocument/2006/relationships/hyperlink" Target="https://login.consultant.ru/link/?req=doc&amp;base=LAW&amp;n=358791&amp;date=04.07.2023&amp;dst=100220&amp;field=134" TargetMode="External"/><Relationship Id="rId169" Type="http://schemas.openxmlformats.org/officeDocument/2006/relationships/hyperlink" Target="https://login.consultant.ru/link/?req=doc&amp;base=LAW&amp;n=358791&amp;date=04.07.2023&amp;dst=100223&amp;field=134" TargetMode="External"/><Relationship Id="rId170" Type="http://schemas.openxmlformats.org/officeDocument/2006/relationships/hyperlink" Target="https://login.consultant.ru/link/?req=doc&amp;base=LAW&amp;n=358791&amp;date=04.07.2023&amp;dst=100225&amp;field=134" TargetMode="External"/><Relationship Id="rId171" Type="http://schemas.openxmlformats.org/officeDocument/2006/relationships/hyperlink" Target="https://login.consultant.ru/link/?req=doc&amp;base=LAW&amp;n=141711&amp;date=04.07.2023&amp;dst=100068&amp;field=134" TargetMode="External"/><Relationship Id="rId172" Type="http://schemas.openxmlformats.org/officeDocument/2006/relationships/hyperlink" Target="https://login.consultant.ru/link/?req=doc&amp;base=LAW&amp;n=358791&amp;date=04.07.2023&amp;dst=100227&amp;field=134" TargetMode="External"/><Relationship Id="rId173" Type="http://schemas.openxmlformats.org/officeDocument/2006/relationships/hyperlink" Target="https://login.consultant.ru/link/?req=doc&amp;base=LAW&amp;n=141711&amp;date=04.07.2023&amp;dst=100005&amp;field=134" TargetMode="External"/><Relationship Id="rId174" Type="http://schemas.openxmlformats.org/officeDocument/2006/relationships/hyperlink" Target="https://login.consultant.ru/link/?req=doc&amp;base=LAW&amp;n=358791&amp;date=04.07.2023&amp;dst=100228&amp;field=134" TargetMode="External"/><Relationship Id="rId175" Type="http://schemas.openxmlformats.org/officeDocument/2006/relationships/hyperlink" Target="https://login.consultant.ru/link/?req=doc&amp;base=LAW&amp;n=358791&amp;date=04.07.2023&amp;dst=100229&amp;field=134" TargetMode="External"/><Relationship Id="rId176" Type="http://schemas.openxmlformats.org/officeDocument/2006/relationships/hyperlink" Target="https://login.consultant.ru/link/?req=doc&amp;base=LAW&amp;n=449351&amp;date=04.07.2023&amp;dst=100019&amp;field=134" TargetMode="External"/><Relationship Id="rId177" Type="http://schemas.openxmlformats.org/officeDocument/2006/relationships/hyperlink" Target="https://login.consultant.ru/link/?req=doc&amp;base=LAW&amp;n=358791&amp;date=04.07.2023&amp;dst=100231&amp;field=134" TargetMode="External"/><Relationship Id="rId178" Type="http://schemas.openxmlformats.org/officeDocument/2006/relationships/hyperlink" Target="https://login.consultant.ru/link/?req=doc&amp;base=LAW&amp;n=358791&amp;date=04.07.2023&amp;dst=100234&amp;field=134" TargetMode="External"/><Relationship Id="rId179" Type="http://schemas.openxmlformats.org/officeDocument/2006/relationships/hyperlink" Target="https://login.consultant.ru/link/?req=doc&amp;base=LAW&amp;n=358791&amp;date=04.07.2023&amp;dst=100236&amp;field=134" TargetMode="External"/><Relationship Id="rId180" Type="http://schemas.openxmlformats.org/officeDocument/2006/relationships/hyperlink" Target="https://login.consultant.ru/link/?req=doc&amp;base=LAW&amp;n=358791&amp;date=04.07.2023&amp;dst=100238&amp;field=134" TargetMode="External"/><Relationship Id="rId181" Type="http://schemas.openxmlformats.org/officeDocument/2006/relationships/hyperlink" Target="https://login.consultant.ru/link/?req=doc&amp;base=LAW&amp;n=358791&amp;date=04.07.2023&amp;dst=100239&amp;field=134" TargetMode="External"/><Relationship Id="rId182" Type="http://schemas.openxmlformats.org/officeDocument/2006/relationships/hyperlink" Target="https://login.consultant.ru/link/?req=doc&amp;base=LAW&amp;n=303514&amp;date=04.07.2023&amp;dst=100085&amp;field=134" TargetMode="External"/><Relationship Id="rId183" Type="http://schemas.openxmlformats.org/officeDocument/2006/relationships/hyperlink" Target="https://login.consultant.ru/link/?req=doc&amp;base=LAW&amp;n=371650&amp;date=04.07.2023&amp;dst=100005&amp;field=134" TargetMode="External"/><Relationship Id="rId184" Type="http://schemas.openxmlformats.org/officeDocument/2006/relationships/hyperlink" Target="https://login.consultant.ru/link/?req=doc&amp;base=LAW&amp;n=303514&amp;date=04.07.2023&amp;dst=100086&amp;field=134" TargetMode="External"/><Relationship Id="rId185" Type="http://schemas.openxmlformats.org/officeDocument/2006/relationships/hyperlink" Target="https://login.consultant.ru/link/?req=doc&amp;base=LAW&amp;n=358791&amp;date=04.07.2023&amp;dst=100241&amp;field=134" TargetMode="External"/><Relationship Id="rId186" Type="http://schemas.openxmlformats.org/officeDocument/2006/relationships/hyperlink" Target="https://login.consultant.ru/link/?req=doc&amp;base=LAW&amp;n=358791&amp;date=04.07.2023&amp;dst=100242&amp;field=134" TargetMode="External"/><Relationship Id="rId187" Type="http://schemas.openxmlformats.org/officeDocument/2006/relationships/hyperlink" Target="https://login.consultant.ru/link/?req=doc&amp;base=LAW&amp;n=303514&amp;date=04.07.2023&amp;dst=100088&amp;field=134" TargetMode="External"/><Relationship Id="rId188" Type="http://schemas.openxmlformats.org/officeDocument/2006/relationships/hyperlink" Target="https://login.consultant.ru/link/?req=doc&amp;base=LAW&amp;n=372663&amp;date=04.07.2023&amp;dst=100008&amp;field=134" TargetMode="External"/><Relationship Id="rId189" Type="http://schemas.openxmlformats.org/officeDocument/2006/relationships/hyperlink" Target="https://login.consultant.ru/link/?req=doc&amp;base=LAW&amp;n=303514&amp;date=04.07.2023&amp;dst=100089&amp;field=134" TargetMode="External"/><Relationship Id="rId190" Type="http://schemas.openxmlformats.org/officeDocument/2006/relationships/hyperlink" Target="https://login.consultant.ru/link/?req=doc&amp;base=LAW&amp;n=358791&amp;date=04.07.2023&amp;dst=100243&amp;field=134" TargetMode="External"/><Relationship Id="rId191" Type="http://schemas.openxmlformats.org/officeDocument/2006/relationships/hyperlink" Target="https://login.consultant.ru/link/?req=doc&amp;base=LAW&amp;n=303514&amp;date=04.07.2023&amp;dst=100090&amp;field=134" TargetMode="External"/><Relationship Id="rId192" Type="http://schemas.openxmlformats.org/officeDocument/2006/relationships/hyperlink" Target="https://login.consultant.ru/link/?req=doc&amp;base=LAW&amp;n=358791&amp;date=04.07.2023&amp;dst=100245&amp;field=134" TargetMode="External"/><Relationship Id="rId193" Type="http://schemas.openxmlformats.org/officeDocument/2006/relationships/hyperlink" Target="https://login.consultant.ru/link/?req=doc&amp;base=LAW&amp;n=358791&amp;date=04.07.2023&amp;dst=100247&amp;field=134" TargetMode="External"/><Relationship Id="rId194" Type="http://schemas.openxmlformats.org/officeDocument/2006/relationships/hyperlink" Target="https://login.consultant.ru/link/?req=doc&amp;base=LAW&amp;n=446121&amp;date=04.07.2023&amp;dst=100029&amp;field=134" TargetMode="External"/><Relationship Id="rId195" Type="http://schemas.openxmlformats.org/officeDocument/2006/relationships/hyperlink" Target="https://login.consultant.ru/link/?req=doc&amp;base=LAW&amp;n=358791&amp;date=04.07.2023&amp;dst=100248&amp;field=134" TargetMode="External"/><Relationship Id="rId196" Type="http://schemas.openxmlformats.org/officeDocument/2006/relationships/hyperlink" Target="https://login.consultant.ru/link/?req=doc&amp;base=LAW&amp;n=446121&amp;date=04.07.2023&amp;dst=100030&amp;field=134" TargetMode="External"/><Relationship Id="rId197" Type="http://schemas.openxmlformats.org/officeDocument/2006/relationships/hyperlink" Target="https://login.consultant.ru/link/?req=doc&amp;base=LAW&amp;n=358791&amp;date=04.07.2023&amp;dst=100249&amp;field=134" TargetMode="External"/><Relationship Id="rId198" Type="http://schemas.openxmlformats.org/officeDocument/2006/relationships/hyperlink" Target="https://login.consultant.ru/link/?req=doc&amp;base=LAW&amp;n=446121&amp;date=04.07.2023&amp;dst=100031&amp;field=134" TargetMode="External"/><Relationship Id="rId199" Type="http://schemas.openxmlformats.org/officeDocument/2006/relationships/hyperlink" Target="https://login.consultant.ru/link/?req=doc&amp;base=LAW&amp;n=358791&amp;date=04.07.2023&amp;dst=100250&amp;field=134" TargetMode="External"/><Relationship Id="rId200" Type="http://schemas.openxmlformats.org/officeDocument/2006/relationships/hyperlink" Target="https://login.consultant.ru/link/?req=doc&amp;base=LAW&amp;n=446121&amp;date=04.07.2023&amp;dst=100032&amp;field=134" TargetMode="External"/><Relationship Id="rId201" Type="http://schemas.openxmlformats.org/officeDocument/2006/relationships/hyperlink" Target="https://login.consultant.ru/link/?req=doc&amp;base=LAW&amp;n=433294&amp;date=04.07.2023&amp;dst=100060&amp;field=134" TargetMode="External"/><Relationship Id="rId202" Type="http://schemas.openxmlformats.org/officeDocument/2006/relationships/hyperlink" Target="https://login.consultant.ru/link/?req=doc&amp;base=LAW&amp;n=358791&amp;date=04.07.2023&amp;dst=100251&amp;field=134" TargetMode="External"/><Relationship Id="rId203" Type="http://schemas.openxmlformats.org/officeDocument/2006/relationships/hyperlink" Target="https://login.consultant.ru/link/?req=doc&amp;base=LAW&amp;n=446121&amp;date=04.07.2023&amp;dst=100033&amp;field=134" TargetMode="External"/><Relationship Id="rId204" Type="http://schemas.openxmlformats.org/officeDocument/2006/relationships/hyperlink" Target="https://login.consultant.ru/link/?req=doc&amp;base=LAW&amp;n=197212&amp;date=04.07.2023&amp;dst=100012&amp;field=134" TargetMode="External"/><Relationship Id="rId205" Type="http://schemas.openxmlformats.org/officeDocument/2006/relationships/hyperlink" Target="https://login.consultant.ru/link/?req=doc&amp;base=LAW&amp;n=358791&amp;date=04.07.2023&amp;dst=100253&amp;field=134" TargetMode="External"/><Relationship Id="rId206" Type="http://schemas.openxmlformats.org/officeDocument/2006/relationships/hyperlink" Target="https://login.consultant.ru/link/?req=doc&amp;base=LAW&amp;n=358791&amp;date=04.07.2023&amp;dst=100255&amp;field=134" TargetMode="External"/><Relationship Id="rId207" Type="http://schemas.openxmlformats.org/officeDocument/2006/relationships/hyperlink" Target="https://login.consultant.ru/link/?req=doc&amp;base=LAW&amp;n=358791&amp;date=04.07.2023&amp;dst=100257&amp;field=134" TargetMode="External"/><Relationship Id="rId208" Type="http://schemas.openxmlformats.org/officeDocument/2006/relationships/hyperlink" Target="https://login.consultant.ru/link/?req=doc&amp;base=LAW&amp;n=358791&amp;date=04.07.2023&amp;dst=100259&amp;field=134" TargetMode="External"/><Relationship Id="rId209" Type="http://schemas.openxmlformats.org/officeDocument/2006/relationships/hyperlink" Target="https://login.consultant.ru/link/?req=doc&amp;base=LAW&amp;n=358791&amp;date=04.07.2023&amp;dst=100262&amp;field=134" TargetMode="External"/><Relationship Id="rId210" Type="http://schemas.openxmlformats.org/officeDocument/2006/relationships/hyperlink" Target="https://login.consultant.ru/link/?req=doc&amp;base=LAW&amp;n=358791&amp;date=04.07.2023&amp;dst=100264&amp;field=134" TargetMode="External"/><Relationship Id="rId211" Type="http://schemas.openxmlformats.org/officeDocument/2006/relationships/hyperlink" Target="https://login.consultant.ru/link/?req=doc&amp;base=LAW&amp;n=379301&amp;date=04.07.2023&amp;dst=100011&amp;field=134" TargetMode="External"/><Relationship Id="rId212" Type="http://schemas.openxmlformats.org/officeDocument/2006/relationships/hyperlink" Target="https://login.consultant.ru/link/?req=doc&amp;base=LAW&amp;n=358791&amp;date=04.07.2023&amp;dst=100266&amp;field=134" TargetMode="External"/><Relationship Id="rId213" Type="http://schemas.openxmlformats.org/officeDocument/2006/relationships/hyperlink" Target="https://login.consultant.ru/link/?req=doc&amp;base=LAW&amp;n=358791&amp;date=04.07.2023&amp;dst=100267&amp;field=134" TargetMode="External"/><Relationship Id="rId214" Type="http://schemas.openxmlformats.org/officeDocument/2006/relationships/hyperlink" Target="https://login.consultant.ru/link/?req=doc&amp;base=LAW&amp;n=358791&amp;date=04.07.2023&amp;dst=100268&amp;field=134" TargetMode="External"/><Relationship Id="rId215" Type="http://schemas.openxmlformats.org/officeDocument/2006/relationships/hyperlink" Target="https://login.consultant.ru/link/?req=doc&amp;base=LAW&amp;n=358791&amp;date=04.07.2023&amp;dst=100269&amp;field=134" TargetMode="External"/><Relationship Id="rId216" Type="http://schemas.openxmlformats.org/officeDocument/2006/relationships/hyperlink" Target="https://login.consultant.ru/link/?req=doc&amp;base=LAW&amp;n=446121&amp;date=04.07.2023&amp;dst=100034&amp;field=134" TargetMode="External"/><Relationship Id="rId217" Type="http://schemas.openxmlformats.org/officeDocument/2006/relationships/hyperlink" Target="https://login.consultant.ru/link/?req=doc&amp;base=LAW&amp;n=358791&amp;date=04.07.2023&amp;dst=100273&amp;field=134" TargetMode="External"/><Relationship Id="rId218" Type="http://schemas.openxmlformats.org/officeDocument/2006/relationships/hyperlink" Target="https://login.consultant.ru/link/?req=doc&amp;base=LAW&amp;n=358791&amp;date=04.07.2023&amp;dst=100276&amp;field=134" TargetMode="External"/><Relationship Id="rId219" Type="http://schemas.openxmlformats.org/officeDocument/2006/relationships/hyperlink" Target="https://login.consultant.ru/link/?req=doc&amp;base=LAW&amp;n=358791&amp;date=04.07.2023&amp;dst=100277&amp;field=134" TargetMode="External"/><Relationship Id="rId220" Type="http://schemas.openxmlformats.org/officeDocument/2006/relationships/hyperlink" Target="https://login.consultant.ru/link/?req=doc&amp;base=LAW&amp;n=358791&amp;date=04.07.2023&amp;dst=100278&amp;field=134" TargetMode="External"/><Relationship Id="rId221" Type="http://schemas.openxmlformats.org/officeDocument/2006/relationships/hyperlink" Target="https://login.consultant.ru/link/?req=doc&amp;base=LAW&amp;n=358791&amp;date=04.07.2023&amp;dst=100279&amp;field=134" TargetMode="External"/><Relationship Id="rId222" Type="http://schemas.openxmlformats.org/officeDocument/2006/relationships/hyperlink" Target="https://login.consultant.ru/link/?req=doc&amp;base=LAW&amp;n=378275&amp;date=04.07.2023&amp;dst=100009&amp;field=134" TargetMode="External"/><Relationship Id="rId223" Type="http://schemas.openxmlformats.org/officeDocument/2006/relationships/hyperlink" Target="https://login.consultant.ru/link/?req=doc&amp;base=LAW&amp;n=303514&amp;date=04.07.2023&amp;dst=100092&amp;field=134" TargetMode="External"/><Relationship Id="rId224" Type="http://schemas.openxmlformats.org/officeDocument/2006/relationships/hyperlink" Target="https://login.consultant.ru/link/?req=doc&amp;base=LAW&amp;n=358791&amp;date=04.07.2023&amp;dst=100280&amp;field=134" TargetMode="External"/><Relationship Id="rId225" Type="http://schemas.openxmlformats.org/officeDocument/2006/relationships/hyperlink" Target="https://login.consultant.ru/link/?req=doc&amp;base=LAW&amp;n=358791&amp;date=04.07.2023&amp;dst=100281&amp;field=134" TargetMode="External"/><Relationship Id="rId226" Type="http://schemas.openxmlformats.org/officeDocument/2006/relationships/hyperlink" Target="https://login.consultant.ru/link/?req=doc&amp;base=LAW&amp;n=358791&amp;date=04.07.2023&amp;dst=100283&amp;field=134" TargetMode="External"/><Relationship Id="rId227" Type="http://schemas.openxmlformats.org/officeDocument/2006/relationships/hyperlink" Target="https://login.consultant.ru/link/?req=doc&amp;base=LAW&amp;n=449125&amp;date=04.07.2023&amp;dst=100018&amp;field=134" TargetMode="External"/><Relationship Id="rId228" Type="http://schemas.openxmlformats.org/officeDocument/2006/relationships/hyperlink" Target="https://login.consultant.ru/link/?req=doc&amp;base=LAW&amp;n=358791&amp;date=04.07.2023&amp;dst=100284&amp;field=134" TargetMode="External"/><Relationship Id="rId229" Type="http://schemas.openxmlformats.org/officeDocument/2006/relationships/hyperlink" Target="https://login.consultant.ru/link/?req=doc&amp;base=LAW&amp;n=358791&amp;date=04.07.2023&amp;dst=100285&amp;field=134" TargetMode="External"/><Relationship Id="rId230" Type="http://schemas.openxmlformats.org/officeDocument/2006/relationships/hyperlink" Target="https://login.consultant.ru/link/?req=doc&amp;base=INT&amp;n=24693&amp;date=04.07.2023" TargetMode="External"/><Relationship Id="rId231" Type="http://schemas.openxmlformats.org/officeDocument/2006/relationships/hyperlink" Target="https://login.consultant.ru/link/?req=doc&amp;base=LAW&amp;n=358791&amp;date=04.07.2023&amp;dst=100286&amp;field=134" TargetMode="External"/><Relationship Id="rId232" Type="http://schemas.openxmlformats.org/officeDocument/2006/relationships/hyperlink" Target="https://login.consultant.ru/link/?req=doc&amp;base=LAW&amp;n=93714&amp;date=04.07.2023" TargetMode="External"/><Relationship Id="rId233" Type="http://schemas.openxmlformats.org/officeDocument/2006/relationships/hyperlink" Target="https://login.consultant.ru/link/?req=doc&amp;base=LAW&amp;n=40266&amp;date=04.07.2023" TargetMode="External"/><Relationship Id="rId234" Type="http://schemas.openxmlformats.org/officeDocument/2006/relationships/hyperlink" Target="https://login.consultant.ru/link/?req=doc&amp;base=LAW&amp;n=121968&amp;date=04.07.2023&amp;dst=100411&amp;field=134" TargetMode="External"/><Relationship Id="rId235" Type="http://schemas.openxmlformats.org/officeDocument/2006/relationships/hyperlink" Target="https://login.consultant.ru/link/?req=doc&amp;base=LAW&amp;n=50485&amp;date=04.07.2023" TargetMode="External"/><Relationship Id="rId236" Type="http://schemas.openxmlformats.org/officeDocument/2006/relationships/hyperlink" Target="https://login.consultant.ru/link/?req=doc&amp;base=LAW&amp;n=128041&amp;date=04.07.2023&amp;dst=100222&amp;field=134" TargetMode="External"/><Relationship Id="rId237" Type="http://schemas.openxmlformats.org/officeDocument/2006/relationships/hyperlink" Target="https://login.consultant.ru/link/?req=doc&amp;base=LAW&amp;n=173188&amp;date=04.07.2023&amp;dst=100101&amp;field=134" TargetMode="External"/><Relationship Id="rId238" Type="http://schemas.openxmlformats.org/officeDocument/2006/relationships/hyperlink" Target="https://login.consultant.ru/link/?req=doc&amp;base=LAW&amp;n=209781&amp;date=04.07.2023&amp;dst=100066&amp;field=134" TargetMode="External"/><Relationship Id="rId239" Type="http://schemas.openxmlformats.org/officeDocument/2006/relationships/hyperlink" Target="https://login.consultant.ru/link/?req=doc&amp;base=LAW&amp;n=209781&amp;date=04.07.2023&amp;dst=100067&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haractersWithSpaces>101871</CharactersWithSpaces>
  <DocSecurity>0</DocSecurity>
  <HyperlinksChanged>false</HyperlinksChanged>
  <LinksUpToDate>false</LinksUpToDate>
  <Pages>30</Pages>
  <ScaleCrop>false</ScaleCrop>
  <SharedDoc>false</SharedDoc>
  <TotalTime>2</TotalTime>
  <Words>9352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23.02.2013 N 15-ФЗ(ред. от 28.04.2023)&amp;quot;Об охране здоровья граждан от воздействия окружающего табачного дыма, последствий потребления табака или потребления никотинсодержащей продукции&amp;quot;(с изм. и доп., вступ. в силу с 01.06.2023)</dc:title>
  <dc:creator>021501</dc:creator>
  <cp:lastModifiedBy/>
</cp:coreProperties>
</file>