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rPr>
          <w:rFonts w:ascii="Arial" w:hAnsi="Arial" w:cs="Arial"/>
          <w:color w:val="000000"/>
          <w:sz w:val="24"/>
          <w:szCs w:val="26"/>
        </w:rPr>
      </w:pPr>
      <w:r>
        <w:rPr>
          <w:rFonts w:ascii="Arial" w:hAnsi="Arial" w:cs="Arial"/>
          <w:color w:val="000000"/>
          <w:sz w:val="24"/>
          <w:szCs w:val="26"/>
        </w:rPr>
      </w:r>
    </w:p>
    <w:p>
      <w:pPr>
        <w:pStyle w:val="Normal"/>
        <w:jc w:val="center"/>
        <w:rPr>
          <w:rFonts w:cs="Arial"/>
          <w:b/>
          <w:bCs/>
          <w:color w:val="000000"/>
          <w:sz w:val="32"/>
          <w:szCs w:val="28"/>
        </w:rPr>
      </w:pPr>
      <w:r>
        <w:rPr>
          <w:rFonts w:cs="Arial"/>
          <w:b/>
          <w:bCs/>
          <w:color w:val="000000"/>
          <w:sz w:val="32"/>
          <w:szCs w:val="28"/>
        </w:rPr>
        <w:t xml:space="preserve">Муниципальное образование Кондинский район</w:t>
      </w:r>
    </w:p>
    <w:p>
      <w:pPr>
        <w:pStyle w:val="Normal"/>
        <w:jc w:val="center"/>
        <w:rPr>
          <w:rFonts w:cs="Arial"/>
          <w:b/>
          <w:sz w:val="32"/>
        </w:rPr>
      </w:pPr>
      <w:r>
        <w:rPr>
          <w:rFonts w:cs="Arial"/>
          <w:b/>
          <w:sz w:val="32"/>
        </w:rPr>
        <w:t xml:space="preserve">Ханты-Мансийского автономного округа </w:t>
      </w:r>
      <w:r>
        <w:rPr>
          <w:rFonts w:cs="Arial"/>
          <w:b/>
          <w:sz w:val="32"/>
        </w:rPr>
        <w:t xml:space="preserve">-</w:t>
      </w:r>
      <w:r>
        <w:rPr>
          <w:rFonts w:cs="Arial"/>
          <w:b/>
          <w:sz w:val="32"/>
        </w:rPr>
        <w:t xml:space="preserve"> Югры</w:t>
      </w:r>
      <w:r>
        <w:rPr>
          <w:rFonts w:cs="Arial"/>
          <w:b/>
          <w:sz w:val="32"/>
        </w:rPr>
      </w:r>
    </w:p>
    <w:p>
      <w:pPr>
        <w:pStyle w:val="Normal"/>
        <w:jc w:val="center"/>
        <w:rPr>
          <w:rFonts w:cs="Arial"/>
          <w:b/>
          <w:sz w:val="32"/>
        </w:rPr>
      </w:pPr>
      <w:r>
        <w:rPr>
          <w:rFonts w:cs="Arial"/>
          <w:b/>
          <w:sz w:val="32"/>
        </w:rPr>
      </w:r>
    </w:p>
    <w:p>
      <w:pPr>
        <w:pStyle w:val="Heading1"/>
        <w:rPr>
          <w:bCs w:val="0"/>
          <w:color w:val="000000"/>
        </w:rPr>
      </w:pPr>
      <w:r>
        <w:rPr>
          <w:bCs w:val="0"/>
          <w:color w:val="000000"/>
        </w:rPr>
        <w:t xml:space="preserve">АДМИНИСТРАЦИЯ КОНДИНСКОГО РАЙОНА</w:t>
      </w:r>
    </w:p>
    <w:p>
      <w:pPr>
        <w:pStyle w:val="Normal"/>
        <w:jc w:val="center"/>
        <w:rPr>
          <w:rFonts w:cs="Arial"/>
          <w:b/>
          <w:color w:val="000000"/>
          <w:sz w:val="32"/>
        </w:rPr>
      </w:pPr>
      <w:r>
        <w:rPr>
          <w:rFonts w:cs="Arial"/>
          <w:b/>
          <w:color w:val="000000"/>
          <w:sz w:val="32"/>
        </w:rPr>
      </w:r>
    </w:p>
    <w:p>
      <w:pPr>
        <w:pStyle w:val="Heading3"/>
        <w:jc w:val="center"/>
        <w:rPr>
          <w:b w:val="0"/>
          <w:color w:val="000000"/>
          <w:sz w:val="24"/>
        </w:rPr>
      </w:pPr>
      <w:r>
        <w:rPr>
          <w:color w:val="000000"/>
          <w:sz w:val="32"/>
        </w:rPr>
        <w:t xml:space="preserve">ПОСТАНОВЛЕНИЕ</w:t>
      </w:r>
      <w:r>
        <w:rPr>
          <w:b w:val="0"/>
          <w:color w:val="000000"/>
          <w:sz w:val="24"/>
        </w:rPr>
      </w:r>
    </w:p>
    <w:p>
      <w:pPr>
        <w:pStyle w:val="Normal"/>
        <w:jc w:val="center"/>
        <w:rPr>
          <w:rFonts w:cs="Arial"/>
          <w:szCs w:val="26"/>
        </w:rPr>
      </w:pPr>
      <w:r>
        <w:rPr>
          <w:rFonts w:cs="Arial"/>
          <w:szCs w:val="26"/>
        </w:rPr>
      </w:r>
    </w:p>
    <w:p>
      <w:pPr>
        <w:pStyle w:val="Normal"/>
        <w:tabs>
          <w:tab w:val="center" w:pos="8505" w:leader="none"/>
        </w:tabs>
        <w:rPr>
          <w:rFonts w:cs="Arial"/>
          <w:color w:val="000000"/>
          <w:szCs w:val="28"/>
        </w:rPr>
      </w:pPr>
      <w:r>
        <w:rPr>
          <w:rFonts w:cs="Arial"/>
          <w:color w:val="000000"/>
          <w:szCs w:val="28"/>
        </w:rPr>
        <w:t xml:space="preserve">от 30 октября</w:t>
      </w:r>
      <w:r>
        <w:rPr>
          <w:rFonts w:cs="Arial"/>
          <w:szCs w:val="28"/>
        </w:rPr>
        <w:t xml:space="preserve"> </w:t>
      </w:r>
      <w:r>
        <w:rPr>
          <w:rFonts w:cs="Arial"/>
          <w:color w:val="000000"/>
          <w:szCs w:val="28"/>
        </w:rPr>
        <w:t xml:space="preserve">2018 года </w:t>
      </w:r>
      <w:r>
        <w:rPr>
          <w:rFonts w:cs="Arial"/>
          <w:color w:val="000000"/>
          <w:szCs w:val="28"/>
        </w:rPr>
        <w:tab/>
      </w:r>
      <w:r>
        <w:rPr>
          <w:rFonts w:cs="Arial"/>
          <w:color w:val="000000"/>
          <w:szCs w:val="28"/>
        </w:rPr>
        <w:t xml:space="preserve">№ 2139</w:t>
      </w:r>
    </w:p>
    <w:p>
      <w:pPr>
        <w:pStyle w:val="Normal"/>
        <w:tabs>
          <w:tab w:val="left" w:pos="3369" w:leader="none"/>
          <w:tab w:val="left" w:pos="6450" w:leader="none"/>
        </w:tabs>
        <w:jc w:val="center"/>
        <w:rPr>
          <w:rFonts w:cs="Arial"/>
          <w:color w:val="000000"/>
          <w:szCs w:val="28"/>
        </w:rPr>
      </w:pPr>
      <w:r>
        <w:rPr>
          <w:rFonts w:cs="Arial"/>
          <w:color w:val="000000"/>
          <w:szCs w:val="28"/>
        </w:rPr>
        <w:t xml:space="preserve">пгт. Междуреченский</w:t>
      </w:r>
    </w:p>
    <w:p>
      <w:pPr>
        <w:pStyle w:val="Normal"/>
        <w:shd w:val="clear" w:color="auto" w:fill="ffffff"/>
        <w:rPr>
          <w:rFonts w:cs="Arial"/>
          <w:color w:val="000000"/>
          <w:szCs w:val="28"/>
        </w:rPr>
      </w:pPr>
      <w:r>
        <w:rPr>
          <w:rFonts w:cs="Arial"/>
          <w:color w:val="000000"/>
          <w:szCs w:val="28"/>
        </w:rPr>
      </w:r>
    </w:p>
    <w:p>
      <w:pPr>
        <w:pStyle w:val="UserStyle_27"/>
      </w:pPr>
      <w:r>
        <w:t xml:space="preserve">О </w:t>
      </w:r>
      <w:r>
        <w:rPr>
          <w:iCs/>
        </w:rPr>
        <w:t xml:space="preserve">муниципальной программе «</w:t>
      </w:r>
      <w:r>
        <w:t xml:space="preserve">Развитие образования в Кондинском районе на 2019-2025 годы и на период до 2030 года»</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 </w:t>
      </w:r>
      <w:r>
        <w:rPr>
          <w:rFonts w:cs="Arial"/>
          <w:color w:val="000000"/>
          <w:szCs w:val="28"/>
        </w:rPr>
        <w:fldChar w:fldCharType="begin"/>
      </w:r>
      <w:r>
        <w:rPr>
          <w:rFonts w:cs="Arial"/>
          <w:color w:val="000000"/>
          <w:szCs w:val="28"/>
        </w:rPr>
        <w:instrText xml:space="preserve"> HYPERLINK "/content/act/07dd1e35-9a92-44d8-87d7-7ff5e8ad4958.doc" \o "постановление от 17.01.2019 0:00:00 №54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17.01.2019 № 54</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\o "постановление от 03.04.2023 0:00:00 №344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признании утратившими силу некоторых постановлений администрации Кондинского района"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 </w:t>
      </w:r>
      <w:r>
        <w:rPr>
          <w:rFonts w:cs="Arial"/>
          <w:color w:val="000000"/>
          <w:szCs w:val="28"/>
        </w:rPr>
        <w:fldChar w:fldCharType="begin"/>
      </w:r>
      <w:r>
        <w:rPr>
          <w:rFonts w:cs="Arial"/>
          <w:color w:val="000000"/>
          <w:szCs w:val="28"/>
        </w:rPr>
        <w:instrText xml:space="preserve"> HYPERLINK "/content/act/8e3a9a93-0d6a-41d6-beac-0c0bb3c42fb5.doc" \o "постановление от 26.08.2019 0:00:00 №1734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изменения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26.08.2019 № 1734</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"/content/act/138ebbba-0401-4786-ba3a-fbad1e8fac8b.doc" \o "постановление от 18.03.2020 0:00:00 №523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w:instrText>
      </w:r>
    </w:p>
    <w:p>
      <w:pPr>
        <w:pStyle w:val="Normal"/>
        <w:shd w:val="clear" w:color="auto" w:fill="ffffff"/>
        <w:ind w:firstLine="709"/>
        <w:jc w:val="center"/>
        <w:rPr>
          <w:rFonts w:cs="Arial"/>
          <w:color w:val="000000"/>
          <w:szCs w:val="28"/>
        </w:rPr>
      </w:pPr>
      <w:r>
        <w:rPr>
          <w:rFonts w:cs="Arial"/>
          <w:color w:val="000000"/>
          <w:szCs w:val="28"/>
        </w:rPr>
        <w:instrText xml:space="preserve">" </w:instrText>
      </w:r>
      <w:r>
        <w:rPr>
          <w:rFonts w:cs="Arial"/>
          <w:color w:val="000000"/>
          <w:szCs w:val="28"/>
        </w:rPr>
      </w:r>
      <w:r>
        <w:rPr>
          <w:rFonts w:cs="Arial"/>
          <w:color w:val="000000"/>
          <w:szCs w:val="28"/>
        </w:rPr>
        <w:fldChar w:fldCharType="separate"/>
      </w:r>
      <w:r>
        <w:rPr>
          <w:rStyle w:val="Hyperlink"/>
          <w:rFonts w:cs="Arial"/>
          <w:szCs w:val="28"/>
        </w:rPr>
        <w:t xml:space="preserve">от 18.03.2020 № 523</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"/content/act/8d6b233d-4830-43b7-927c-8362290072b0.doc" \o "постановление от 20.07.2020 0:00:00 №1261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w:instrText>
      </w:r>
    </w:p>
    <w:p>
      <w:pPr>
        <w:pStyle w:val="Normal"/>
        <w:shd w:val="clear" w:color="auto" w:fill="ffffff"/>
        <w:ind w:firstLine="709"/>
        <w:jc w:val="center"/>
        <w:rPr>
          <w:rFonts w:cs="Arial"/>
          <w:color w:val="000000"/>
          <w:szCs w:val="28"/>
        </w:rPr>
      </w:pPr>
      <w:r>
        <w:rPr>
          <w:rFonts w:cs="Arial"/>
          <w:color w:val="000000"/>
          <w:szCs w:val="28"/>
        </w:rPr>
        <w:instrText xml:space="preserve">" </w:instrText>
      </w:r>
      <w:r>
        <w:rPr>
          <w:rFonts w:cs="Arial"/>
          <w:color w:val="000000"/>
          <w:szCs w:val="28"/>
        </w:rPr>
      </w:r>
      <w:r>
        <w:rPr>
          <w:rFonts w:cs="Arial"/>
          <w:color w:val="000000"/>
          <w:szCs w:val="28"/>
        </w:rPr>
        <w:fldChar w:fldCharType="separate"/>
      </w:r>
      <w:r>
        <w:rPr>
          <w:rStyle w:val="Hyperlink"/>
          <w:rFonts w:cs="Arial"/>
          <w:szCs w:val="28"/>
        </w:rPr>
        <w:t xml:space="preserve">от 20.07.2020 № 1261</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"/content/act/6f5a1cb0-bd6b-4d40-9df8-7646a61092d8.doc" \o "постановление от 10.08.2020 0:00:00 №1425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изменения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w:instrText>
      </w:r>
    </w:p>
    <w:p>
      <w:pPr>
        <w:pStyle w:val="Normal"/>
        <w:shd w:val="clear" w:color="auto" w:fill="ffffff"/>
        <w:ind w:firstLine="709"/>
        <w:jc w:val="center"/>
        <w:rPr>
          <w:rFonts w:cs="Arial"/>
          <w:color w:val="000000"/>
          <w:szCs w:val="28"/>
        </w:rPr>
      </w:pPr>
      <w:r>
        <w:rPr>
          <w:rFonts w:cs="Arial"/>
          <w:color w:val="000000"/>
          <w:szCs w:val="28"/>
        </w:rPr>
        <w:instrText xml:space="preserve">" </w:instrText>
      </w:r>
      <w:r>
        <w:rPr>
          <w:rFonts w:cs="Arial"/>
          <w:color w:val="000000"/>
          <w:szCs w:val="28"/>
        </w:rPr>
      </w:r>
      <w:r>
        <w:rPr>
          <w:rFonts w:cs="Arial"/>
          <w:color w:val="000000"/>
          <w:szCs w:val="28"/>
        </w:rPr>
        <w:fldChar w:fldCharType="separate"/>
      </w:r>
      <w:r>
        <w:rPr>
          <w:rStyle w:val="Hyperlink"/>
          <w:rFonts w:cs="Arial"/>
          <w:szCs w:val="28"/>
        </w:rPr>
        <w:t xml:space="preserve">от 10.08.2020 № 1425</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"/content/act/1c0c9c49-6568-42ce-a9cb-8a3e4b4012c2.doc" \o "постановление от 28.12.2020 0:00:00 №2406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28.12.2020 № 2406</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"/content/act/9da8bcf7-9418-4f66-941a-2a98ba1cb0a3.doc" \o "постановление от 23.03.2021 0:00:00 №531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изменения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23.03.2021 № 531</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"/content/act/7df38b3a-9816-49b4-a8be-9ce42738ac0c.doc" \o "постановление от 05.07.2021 0:00:00 №1573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изменения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w:instrText>
      </w:r>
    </w:p>
    <w:p>
      <w:pPr>
        <w:pStyle w:val="Normal"/>
        <w:shd w:val="clear" w:color="auto" w:fill="ffffff"/>
        <w:ind w:firstLine="709"/>
        <w:jc w:val="center"/>
        <w:rPr>
          <w:rFonts w:cs="Arial"/>
          <w:color w:val="000000"/>
          <w:szCs w:val="28"/>
        </w:rPr>
      </w:pPr>
      <w:r>
        <w:rPr>
          <w:rFonts w:cs="Arial"/>
          <w:color w:val="000000"/>
          <w:szCs w:val="28"/>
        </w:rPr>
        <w:instrText xml:space="preserve">" </w:instrText>
      </w:r>
      <w:r>
        <w:rPr>
          <w:rFonts w:cs="Arial"/>
          <w:color w:val="000000"/>
          <w:szCs w:val="28"/>
        </w:rPr>
      </w:r>
      <w:r>
        <w:rPr>
          <w:rFonts w:cs="Arial"/>
          <w:color w:val="000000"/>
          <w:szCs w:val="28"/>
        </w:rPr>
        <w:fldChar w:fldCharType="separate"/>
      </w:r>
      <w:r>
        <w:rPr>
          <w:rStyle w:val="Hyperlink"/>
          <w:rFonts w:cs="Arial"/>
          <w:szCs w:val="28"/>
        </w:rPr>
        <w:t xml:space="preserve">от 05.07.2021 № 1573</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"/content/act/901677be-8b8f-4b3c-83a4-3df455004240.doc" \o "постановление от 21.10.2021 0:00:00 №2428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21.10.2021 № 2428</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"/content/act/de55b774-e968-4107-af66-eb7c82797d71.doc" \o "постановление от 20.12.2021 0:00:00 №2828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20.12.2021 № 2828</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"/content/act/614f6f09-6a58-4dc1-ba3c-5f093eb35eca.doc" \o "постановление от 21.02.2022 0:00:00 №269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21.02.2022 № 269</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"/content/act/58d2c580-0379-4dc0-8004-9e963d689e20.doc" \o "постановление от 30.06.2022 0:00:00 №1513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30.06.2022 № 1513</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"/content/act/3d080bd8-c938-4057-9f2f-cc9e43c4ddfb.doc" \o "постановление от 19.12.2022 0:00:00 №2734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от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19.12.2022 № 2734</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\o "постановление от 27.02.2023 0:00:00 №198 Администрация Кондинского района</w:instrTex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instrText xml:space="preserve">О внесении изменений в постановление администрации Кондинского района т 30 октября 2018 года № 2139 \«О муниципальной программе \«Развитие образования в Кондинском районе на 2019-2025 годы и на период до 2030 года\»"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 - 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r>
    </w:p>
    <w:p>
      <w:pPr>
        <w:pStyle w:val="Normal"/>
        <w:shd w:val="clear" w:color="auto" w:fill="ffffff"/>
        <w:ind w:firstLine="709"/>
        <w:jc w:val="center"/>
        <w:rPr>
          <w:rFonts w:cs="Arial"/>
          <w:color w:val="000000"/>
          <w:szCs w:val="28"/>
        </w:rPr>
      </w:pPr>
      <w:r>
        <w:rPr>
          <w:rFonts w:cs="Arial"/>
          <w:color w:val="000000"/>
          <w:szCs w:val="28"/>
        </w:rPr>
        <w:t xml:space="preserve">(Утратил силу постановлением Администрации </w:t>
      </w:r>
      <w:r>
        <w:rPr>
          <w:rFonts w:cs="Arial"/>
          <w:color w:val="000000"/>
          <w:szCs w:val="28"/>
        </w:rPr>
        <w:fldChar w:fldCharType="begin"/>
      </w:r>
      <w:r>
        <w:rPr>
          <w:rFonts w:cs="Arial"/>
          <w:color w:val="000000"/>
          <w:szCs w:val="28"/>
        </w:rPr>
        <w:instrText xml:space="preserve"> HYPERLINK "/content/act/4ca063c8-3bc4-4b68-b005-1497341ec9f2.doc" </w:instrText>
      </w:r>
      <w:r>
        <w:rPr>
          <w:rFonts w:cs="Arial"/>
          <w:color w:val="000000"/>
          <w:szCs w:val="28"/>
        </w:rPr>
      </w:r>
      <w:r>
        <w:rPr>
          <w:rFonts w:cs="Arial"/>
          <w:color w:val="000000"/>
          <w:szCs w:val="28"/>
        </w:rPr>
        <w:fldChar w:fldCharType="separate"/>
      </w:r>
      <w:r>
        <w:rPr>
          <w:rStyle w:val="Hyperlink"/>
          <w:rFonts w:cs="Arial"/>
          <w:szCs w:val="28"/>
        </w:rPr>
        <w:t xml:space="preserve">от 03.04.2023 № 344</w:t>
      </w:r>
      <w:r>
        <w:rPr>
          <w:rFonts w:cs="Arial"/>
          <w:color w:val="000000"/>
          <w:szCs w:val="28"/>
        </w:rPr>
        <w:fldChar w:fldCharType="end"/>
      </w:r>
      <w:r>
        <w:rPr>
          <w:rFonts w:cs="Arial"/>
          <w:color w:val="000000"/>
          <w:szCs w:val="28"/>
        </w:rPr>
        <w:t xml:space="preserve">)</w:t>
      </w:r>
    </w:p>
    <w:p>
      <w:pPr>
        <w:pStyle w:val="Normal"/>
        <w:shd w:val="clear" w:color="auto" w:fill="ffffff"/>
        <w:ind w:firstLine="709"/>
        <w:jc w:val="center"/>
        <w:rPr>
          <w:rFonts w:cs="Arial"/>
          <w:color w:val="000000"/>
          <w:szCs w:val="28"/>
        </w:rPr>
      </w:pPr>
      <w:r>
        <w:rPr>
          <w:rFonts w:cs="Arial"/>
          <w:color w:val="000000"/>
          <w:szCs w:val="28"/>
        </w:rPr>
      </w:r>
    </w:p>
    <w:p>
      <w:pPr>
        <w:pStyle w:val="Normal"/>
        <w:ind w:firstLine="709"/>
        <w:rPr>
          <w:rFonts w:cs="Arial"/>
          <w:szCs w:val="28"/>
        </w:rPr>
      </w:pPr>
      <w:r>
        <w:rPr>
          <w:rFonts w:cs="Arial"/>
          <w:szCs w:val="28"/>
        </w:rPr>
        <w:t xml:space="preserve">В соответствии с постановлением администрации Кондинского района</w:t>
      </w:r>
      <w:r>
        <w:rPr>
          <w:rFonts w:cs="Arial"/>
          <w:szCs w:val="28"/>
        </w:rPr>
        <w:t xml:space="preserve"> </w:t>
      </w:r>
      <w:r>
        <w:rPr>
          <w:rFonts w:cs="Arial"/>
          <w:szCs w:val="28"/>
        </w:rPr>
        <w:fldChar w:fldCharType="begin"/>
      </w:r>
      <w:r>
        <w:rPr>
          <w:rFonts w:cs="Arial"/>
          <w:szCs w:val="28"/>
        </w:rPr>
        <w:instrText xml:space="preserve"> HYPERLINK "/content/act/457fb794-a111-4fe7-bb27-1de052020272.doc" \o "постановление от 22.08.2018 0:00:00 №1690 Администрация Кондинского района</w:instrText>
      </w:r>
    </w:p>
    <w:p>
      <w:pPr>
        <w:pStyle w:val="Normal"/>
        <w:ind w:firstLine="709"/>
        <w:rPr>
          <w:rFonts w:cs="Arial"/>
          <w:szCs w:val="28"/>
        </w:rPr>
      </w:pPr>
      <w:r>
        <w:rPr>
          <w:rFonts w:cs="Arial"/>
          <w:szCs w:val="28"/>
        </w:rPr>
      </w:r>
    </w:p>
    <w:p>
      <w:pPr>
        <w:pStyle w:val="Normal"/>
        <w:ind w:firstLine="709"/>
        <w:rPr>
          <w:rFonts w:cs="Arial"/>
          <w:szCs w:val="28"/>
        </w:rPr>
      </w:pPr>
      <w:r>
        <w:rPr>
          <w:rFonts w:cs="Arial"/>
          <w:szCs w:val="28"/>
        </w:rPr>
        <w:instrText xml:space="preserve">О модельной муниципальной программе Кондинского района, порядке принятия решения о разработке муниципальных программ Кондинского района, их формирования, утверждения и реализации</w:instrText>
      </w:r>
    </w:p>
    <w:p>
      <w:pPr>
        <w:pStyle w:val="Normal"/>
        <w:ind w:firstLine="709"/>
        <w:rPr>
          <w:rFonts w:cs="Arial"/>
          <w:b/>
          <w:szCs w:val="28"/>
        </w:rPr>
      </w:pPr>
      <w:r>
        <w:rPr>
          <w:rFonts w:cs="Arial"/>
          <w:szCs w:val="28"/>
        </w:rPr>
        <w:instrText xml:space="preserve">" </w:instrText>
      </w:r>
      <w:r>
        <w:rPr>
          <w:rFonts w:cs="Arial"/>
          <w:szCs w:val="28"/>
        </w:rPr>
      </w:r>
      <w:r>
        <w:rPr>
          <w:rFonts w:cs="Arial"/>
          <w:szCs w:val="28"/>
        </w:rPr>
        <w:fldChar w:fldCharType="separate"/>
      </w:r>
      <w:r>
        <w:rPr>
          <w:rStyle w:val="Hyperlink"/>
          <w:rFonts w:cs="Arial"/>
          <w:szCs w:val="28"/>
        </w:rPr>
        <w:t xml:space="preserve">от 22 августа 2018 </w:t>
      </w:r>
      <w:r>
        <w:rPr>
          <w:rStyle w:val="Hyperlink"/>
          <w:rFonts w:cs="Arial"/>
          <w:szCs w:val="28"/>
        </w:rPr>
        <w:t xml:space="preserve">года</w:t>
      </w:r>
      <w:r>
        <w:rPr>
          <w:rStyle w:val="Hyperlink"/>
          <w:rFonts w:cs="Arial"/>
          <w:szCs w:val="28"/>
        </w:rPr>
        <w:t xml:space="preserve"> № </w:t>
      </w:r>
      <w:r>
        <w:rPr>
          <w:rStyle w:val="Hyperlink"/>
          <w:rFonts w:cs="Arial"/>
          <w:szCs w:val="28"/>
        </w:rPr>
        <w:t xml:space="preserve">1690</w:t>
      </w:r>
      <w:r>
        <w:rPr>
          <w:rFonts w:cs="Arial"/>
          <w:szCs w:val="28"/>
        </w:rPr>
        <w:fldChar w:fldCharType="end"/>
      </w:r>
      <w:r>
        <w:rPr>
          <w:rFonts w:cs="Arial"/>
          <w:szCs w:val="28"/>
        </w:rPr>
        <w:t xml:space="preserve"> «</w:t>
      </w:r>
      <w:r>
        <w:rPr>
          <w:rFonts w:cs="Arial"/>
          <w:color w:val="3b2d36"/>
          <w:szCs w:val="28"/>
        </w:rPr>
        <w:t xml:space="preserve">О модельной муниципальной программе Кондинского района, порядке принятия решения о разработке муниципальных программ Кондинского района, их формирования, утверждения и реализации»</w:t>
      </w:r>
      <w:r>
        <w:rPr>
          <w:rFonts w:cs="Arial"/>
          <w:szCs w:val="28"/>
        </w:rPr>
        <w:t xml:space="preserve"> </w:t>
      </w:r>
      <w:r>
        <w:rPr>
          <w:rFonts w:cs="Arial"/>
          <w:b/>
          <w:szCs w:val="28"/>
        </w:rPr>
        <w:t xml:space="preserve">администрация Кондинского района постановляет:</w:t>
      </w:r>
    </w:p>
    <w:p>
      <w:pPr>
        <w:pStyle w:val="Normal"/>
        <w:shd w:val="clear" w:color="auto" w:fill="ffffff"/>
        <w:ind w:firstLine="709"/>
        <w:rPr>
          <w:rFonts w:cs="Arial"/>
          <w:bCs/>
          <w:szCs w:val="28"/>
        </w:rPr>
      </w:pPr>
      <w:r>
        <w:rPr>
          <w:rFonts w:cs="Arial"/>
          <w:szCs w:val="28"/>
        </w:rPr>
        <w:t xml:space="preserve">1. Утвердить </w:t>
      </w:r>
      <w:r>
        <w:rPr>
          <w:rFonts w:cs="Arial"/>
          <w:bCs/>
          <w:iCs/>
          <w:szCs w:val="28"/>
        </w:rPr>
        <w:t xml:space="preserve">муниципальную</w:t>
      </w:r>
      <w:r>
        <w:rPr>
          <w:rFonts w:cs="Arial"/>
          <w:bCs/>
          <w:iCs/>
          <w:szCs w:val="28"/>
        </w:rPr>
        <w:t xml:space="preserve"> </w:t>
      </w:r>
      <w:r>
        <w:rPr>
          <w:rFonts w:cs="Arial"/>
          <w:bCs/>
          <w:iCs/>
          <w:szCs w:val="28"/>
        </w:rPr>
        <w:t xml:space="preserve">программу «</w:t>
      </w:r>
      <w:r>
        <w:rPr>
          <w:rFonts w:cs="Arial"/>
          <w:bCs/>
          <w:szCs w:val="28"/>
        </w:rPr>
        <w:t xml:space="preserve">Развитие образования в Кондинском районе на 2019-2025 годы и на период до 2030 года».</w:t>
      </w:r>
    </w:p>
    <w:p>
      <w:pPr>
        <w:pStyle w:val="Normal"/>
        <w:shd w:val="clear" w:color="auto" w:fill="ffffff"/>
        <w:ind w:firstLine="709"/>
        <w:rPr>
          <w:rFonts w:cs="Arial"/>
          <w:szCs w:val="28"/>
        </w:rPr>
      </w:pPr>
      <w:r>
        <w:rPr>
          <w:rFonts w:cs="Arial"/>
          <w:szCs w:val="28"/>
        </w:rPr>
        <w:t xml:space="preserve">2. Определить ответственным исполнителем муниципальной программы </w:t>
      </w:r>
      <w:r>
        <w:rPr>
          <w:rFonts w:cs="Arial"/>
          <w:bCs/>
          <w:iCs/>
          <w:szCs w:val="28"/>
        </w:rPr>
        <w:t xml:space="preserve">«</w:t>
      </w:r>
      <w:r>
        <w:rPr>
          <w:rFonts w:cs="Arial"/>
          <w:bCs/>
          <w:szCs w:val="28"/>
        </w:rPr>
        <w:t xml:space="preserve">Развитие образования в Кондинском районе на 2019-2025 годы и на период до 2030 года» управление образования администрации Кондинского района.</w:t>
      </w:r>
      <w:r>
        <w:rPr>
          <w:rFonts w:cs="Arial"/>
          <w:szCs w:val="28"/>
        </w:rPr>
      </w:r>
    </w:p>
    <w:p>
      <w:pPr>
        <w:pStyle w:val="Normal"/>
        <w:widowControl w:val="off"/>
        <w:ind w:right="-1" w:firstLine="709"/>
        <w:rPr>
          <w:rFonts w:cs="Arial"/>
          <w:szCs w:val="28"/>
        </w:rPr>
      </w:pPr>
      <w:r>
        <w:rPr>
          <w:rFonts w:cs="Arial"/>
          <w:szCs w:val="28"/>
        </w:rPr>
        <w:t xml:space="preserve">3. Обнародовать постановление в соответствии с решением Думы Кондинского района </w:t>
      </w:r>
      <w:r>
        <w:rPr>
          <w:rFonts w:cs="Arial"/>
          <w:szCs w:val="28"/>
        </w:rPr>
        <w:fldChar w:fldCharType="begin"/>
      </w:r>
      <w:r>
        <w:rPr>
          <w:rFonts w:cs="Arial"/>
          <w:szCs w:val="28"/>
        </w:rPr>
        <w:instrText xml:space="preserve"> HYPERLINK "/content/act/07e81e68-d575-4b2d-a2bb-e802ae8c8446.html" \o "решение от 27.02.2017 № 215 Дума Кондинского района</w:instrText>
      </w:r>
    </w:p>
    <w:p>
      <w:pPr>
        <w:pStyle w:val="Normal"/>
        <w:widowControl w:val="off"/>
        <w:ind w:right="-1" w:firstLine="709"/>
        <w:rPr>
          <w:rFonts w:cs="Arial"/>
          <w:szCs w:val="28"/>
        </w:rPr>
      </w:pPr>
      <w:r>
        <w:rPr>
          <w:rFonts w:cs="Arial"/>
          <w:szCs w:val="28"/>
        </w:rPr>
      </w:r>
    </w:p>
    <w:p>
      <w:pPr>
        <w:pStyle w:val="Normal"/>
        <w:widowControl w:val="off"/>
        <w:ind w:right="-1" w:firstLine="709"/>
        <w:rPr>
          <w:rFonts w:cs="Arial"/>
          <w:szCs w:val="28"/>
        </w:rPr>
      </w:pPr>
      <w:r>
        <w:rPr>
          <w:rFonts w:cs="Arial"/>
          <w:szCs w:val="28"/>
        </w:rPr>
        <w:instrText xml:space="preserve">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instrText>
      </w:r>
      <w:r>
        <w:rPr>
          <w:rFonts w:cs="Arial"/>
          <w:szCs w:val="28"/>
        </w:rPr>
      </w:r>
      <w:r>
        <w:rPr>
          <w:rFonts w:cs="Arial"/>
          <w:szCs w:val="28"/>
        </w:rPr>
        <w:fldChar w:fldCharType="separate"/>
      </w:r>
      <w:r>
        <w:rPr>
          <w:rStyle w:val="Hyperlink"/>
          <w:rFonts w:cs="Arial"/>
          <w:szCs w:val="28"/>
        </w:rPr>
        <w:t xml:space="preserve">от 27 февраля 2017 года</w:t>
      </w:r>
      <w:r>
        <w:rPr>
          <w:rStyle w:val="Hyperlink"/>
          <w:rFonts w:cs="Arial"/>
          <w:szCs w:val="28"/>
        </w:rPr>
        <w:t xml:space="preserve"> № </w:t>
      </w:r>
      <w:r>
        <w:rPr>
          <w:rStyle w:val="Hyperlink"/>
          <w:rFonts w:cs="Arial"/>
          <w:szCs w:val="28"/>
        </w:rPr>
        <w:t xml:space="preserve">215</w:t>
      </w:r>
      <w:r>
        <w:rPr>
          <w:rFonts w:cs="Arial"/>
          <w:szCs w:val="28"/>
        </w:rPr>
        <w:fldChar w:fldCharType="end"/>
      </w:r>
      <w:r>
        <w:rPr>
          <w:rFonts w:cs="Arial"/>
          <w:szCs w:val="28"/>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pPr>
        <w:pStyle w:val="Normal"/>
        <w:ind w:firstLine="709"/>
        <w:rPr>
          <w:rFonts w:cs="Arial"/>
          <w:szCs w:val="28"/>
        </w:rPr>
      </w:pPr>
      <w:r>
        <w:rPr>
          <w:rFonts w:cs="Arial"/>
          <w:szCs w:val="28"/>
        </w:rPr>
        <w:t xml:space="preserve">4. Постановление вступает в силу после его обнародования и распространяется на правоотношения, возникшие с 01 января 2019 года.</w:t>
      </w:r>
    </w:p>
    <w:p>
      <w:pPr>
        <w:pStyle w:val="Normal"/>
        <w:ind w:firstLine="709"/>
        <w:rPr>
          <w:rFonts w:cs="Arial"/>
          <w:szCs w:val="28"/>
        </w:rPr>
      </w:pPr>
      <w:r>
        <w:rPr>
          <w:rFonts w:cs="Arial"/>
          <w:szCs w:val="28"/>
        </w:rPr>
        <w:t xml:space="preserve">5. </w:t>
      </w:r>
      <w:r>
        <w:rPr>
          <w:rFonts w:cs="Arial"/>
          <w:szCs w:val="26"/>
        </w:rPr>
        <w:t xml:space="preserve">Контроль за выполнением постановления возложить на заместителя главы района М.А. Минину.</w:t>
      </w:r>
      <w:r>
        <w:rPr>
          <w:rFonts w:cs="Arial"/>
          <w:szCs w:val="28"/>
        </w:rPr>
      </w:r>
    </w:p>
    <w:p>
      <w:pPr>
        <w:pStyle w:val="Normal"/>
        <w:ind w:firstLine="709"/>
        <w:rPr>
          <w:rFonts w:cs="Arial"/>
          <w:szCs w:val="28"/>
        </w:rPr>
      </w:pPr>
      <w:r>
        <w:rPr>
          <w:rFonts w:cs="Arial"/>
          <w:szCs w:val="28"/>
        </w:rPr>
        <w:t xml:space="preserve">(</w:t>
      </w:r>
      <w:r>
        <w:rPr>
          <w:rFonts w:cs="Arial"/>
          <w:szCs w:val="26"/>
        </w:rPr>
        <w:t xml:space="preserve">Пункт 5 постановления изложен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w:t>
      </w:r>
      <w:r>
        <w:rPr>
          <w:rFonts w:cs="Arial"/>
          <w:szCs w:val="28"/>
        </w:rPr>
      </w:r>
    </w:p>
    <w:p>
      <w:pPr>
        <w:pStyle w:val="Normal"/>
        <w:ind w:firstLine="709"/>
        <w:rPr>
          <w:rFonts w:cs="Arial"/>
          <w:szCs w:val="28"/>
        </w:rPr>
      </w:pPr>
      <w:r>
        <w:rPr>
          <w:rFonts w:cs="Arial"/>
          <w:szCs w:val="28"/>
        </w:rPr>
      </w:r>
    </w:p>
    <w:p>
      <w:pPr>
        <w:pStyle w:val="Normal"/>
        <w:rPr>
          <w:rFonts w:cs="Arial"/>
          <w:szCs w:val="28"/>
        </w:rPr>
      </w:pPr>
      <w:r>
        <w:rPr>
          <w:rFonts w:cs="Arial"/>
          <w:szCs w:val="28"/>
        </w:rPr>
        <w:t xml:space="preserve">Исполняющий обязанности </w:t>
      </w:r>
      <w:r>
        <w:rPr>
          <w:rFonts w:cs="Arial"/>
          <w:szCs w:val="28"/>
        </w:rPr>
      </w:r>
    </w:p>
    <w:p>
      <w:pPr>
        <w:pStyle w:val="Normal"/>
        <w:tabs>
          <w:tab w:val="center" w:pos="8505" w:leader="none"/>
        </w:tabs>
        <w:rPr>
          <w:rFonts w:cs="Arial"/>
          <w:color w:val="000000"/>
          <w:szCs w:val="28"/>
        </w:rPr>
      </w:pPr>
      <w:r>
        <w:rPr>
          <w:rFonts w:cs="Arial"/>
          <w:szCs w:val="28"/>
        </w:rPr>
        <w:t xml:space="preserve">главы района</w:t>
      </w:r>
      <w:r>
        <w:rPr>
          <w:rFonts w:cs="Arial"/>
          <w:color w:val="000000"/>
          <w:szCs w:val="28"/>
        </w:rPr>
        <w:t xml:space="preserve"> </w:t>
      </w:r>
      <w:r>
        <w:rPr>
          <w:rFonts w:cs="Arial"/>
          <w:color w:val="000000"/>
          <w:szCs w:val="28"/>
        </w:rPr>
        <w:tab/>
      </w:r>
      <w:r>
        <w:rPr>
          <w:rFonts w:cs="Arial"/>
          <w:szCs w:val="28"/>
        </w:rPr>
        <w:t xml:space="preserve">А.А.Яковлев</w:t>
      </w:r>
      <w:r>
        <w:rPr>
          <w:rFonts w:cs="Arial"/>
          <w:color w:val="000000"/>
          <w:szCs w:val="28"/>
        </w:rPr>
      </w:r>
    </w:p>
    <w:p>
      <w:pPr>
        <w:pStyle w:val="Normal"/>
        <w:tabs>
          <w:tab w:val="left" w:pos="4660" w:leader="none"/>
          <w:tab w:val="left" w:pos="6504" w:leader="none"/>
        </w:tabs>
        <w:rPr>
          <w:rFonts w:cs="Arial"/>
          <w:color w:val="000000"/>
          <w:szCs w:val="28"/>
        </w:rPr>
      </w:pPr>
      <w:r>
        <w:rPr>
          <w:rFonts w:cs="Arial"/>
          <w:color w:val="000000"/>
          <w:szCs w:val="28"/>
        </w:rPr>
      </w:r>
    </w:p>
    <w:p>
      <w:pPr>
        <w:pStyle w:val="Normal"/>
        <w:shd w:val="clear" w:color="auto" w:fill="ffffff"/>
        <w:ind w:left="4962"/>
        <w:rPr>
          <w:rFonts w:cs="Arial"/>
        </w:rPr>
        <w:sectPr>
          <w:headerReference w:type="even" r:id="rId7"/>
          <w:headerReference w:type="default" r:id="rId8"/>
          <w:headerReference w:type="first" r:id="rId9"/>
          <w:footerReference w:type="even" r:id="rId11"/>
          <w:footerReference w:type="default" r:id="rId12"/>
          <w:footerReference w:type="first" r:id="rId13"/>
          <w:type w:val="nextPage"/>
          <w:pgSz w:w="11906" w:h="16838"/>
          <w:pgMar w:top="1134" w:right="566" w:bottom="1079" w:left="1701" w:header="709" w:footer="709" w:gutter="0"/>
          <w:cols w:space="708"/>
          <w:docGrid w:linePitch="360"/>
          <w:titlePg/>
        </w:sectPr>
      </w:pPr>
      <w:r>
        <w:rPr>
          <w:rFonts w:cs="Arial"/>
        </w:rPr>
      </w:r>
    </w:p>
    <w:p>
      <w:pPr>
        <w:pStyle w:val="Normal"/>
        <w:shd w:val="clear" w:color="auto" w:fill="ffffff"/>
        <w:jc w:val="center"/>
        <w:rPr>
          <w:rFonts w:cs="Arial"/>
        </w:rPr>
      </w:pPr>
      <w:r>
        <w:rPr>
          <w:rFonts w:cs="Arial"/>
        </w:rPr>
        <w:t xml:space="preserve">(</w:t>
      </w:r>
      <w:r>
        <w:rPr>
          <w:rFonts w:cs="Arial"/>
        </w:rPr>
        <w:t xml:space="preserve">Приложение к постановлению изложено в новой редакции постановлением Администрации </w:t>
      </w:r>
      <w:r>
        <w:rPr>
          <w:rFonts w:cs="Arial"/>
        </w:rPr>
        <w:fldChar w:fldCharType="begin"/>
      </w:r>
      <w:r>
        <w:rPr>
          <w:rFonts w:cs="Arial"/>
        </w:rPr>
        <w:instrText xml:space="preserve"> HYPERLINK "/content/act/8e3a9a93-0d6a-41d6-beac-0c0bb3c42fb5.doc" </w:instrText>
      </w:r>
      <w:r>
        <w:rPr>
          <w:rFonts w:cs="Arial"/>
        </w:rPr>
      </w:r>
      <w:r>
        <w:rPr>
          <w:rFonts w:cs="Arial"/>
        </w:rPr>
        <w:fldChar w:fldCharType="separate"/>
      </w:r>
      <w:r>
        <w:rPr>
          <w:rStyle w:val="Hyperlink"/>
          <w:rFonts w:cs="Arial"/>
        </w:rPr>
        <w:t xml:space="preserve">от 26.08.2019 № 1734</w:t>
      </w:r>
      <w:r>
        <w:rPr>
          <w:rFonts w:cs="Arial"/>
        </w:rPr>
        <w:fldChar w:fldCharType="end"/>
      </w:r>
      <w:r>
        <w:rPr>
          <w:rFonts w:cs="Arial"/>
        </w:rPr>
        <w:t xml:space="preserve">)</w:t>
      </w:r>
      <w:r>
        <w:rPr>
          <w:rFonts w:cs="Arial"/>
        </w:rPr>
      </w:r>
    </w:p>
    <w:p>
      <w:pPr>
        <w:pStyle w:val="Normal"/>
        <w:shd w:val="clear" w:color="auto" w:fill="ffffff"/>
        <w:jc w:val="center"/>
        <w:rPr>
          <w:rFonts w:cs="Arial"/>
        </w:rPr>
      </w:pPr>
      <w:r>
        <w:rPr>
          <w:rFonts w:cs="Arial"/>
        </w:rPr>
        <w:t xml:space="preserve">(Приложение к постановлению изложено в новой редакции постановлением Администрации</w:t>
      </w:r>
      <w:r>
        <w:rPr>
          <w:rFonts w:cs="Arial"/>
        </w:rPr>
        <w:t xml:space="preserve"> </w:t>
      </w:r>
      <w:r>
        <w:rPr>
          <w:rFonts w:cs="Arial"/>
        </w:rPr>
        <w:fldChar w:fldCharType="begin"/>
      </w:r>
      <w:r>
        <w:rPr>
          <w:rFonts w:cs="Arial"/>
        </w:rPr>
        <w:instrText xml:space="preserve"> HYPERLINK "/content/act/138ebbba-0401-4786-ba3a-fbad1e8fac8b.doc" </w:instrText>
      </w:r>
      <w:r>
        <w:rPr>
          <w:rFonts w:cs="Arial"/>
        </w:rPr>
      </w:r>
      <w:r>
        <w:rPr>
          <w:rFonts w:cs="Arial"/>
        </w:rPr>
        <w:fldChar w:fldCharType="separate"/>
      </w:r>
      <w:r>
        <w:rPr>
          <w:rStyle w:val="Hyperlink"/>
          <w:rFonts w:cs="Arial"/>
        </w:rPr>
        <w:t xml:space="preserve">от 18.03.2020 № 523</w:t>
      </w:r>
      <w:r>
        <w:rPr>
          <w:rFonts w:cs="Arial"/>
        </w:rPr>
        <w:fldChar w:fldCharType="end"/>
      </w:r>
      <w:r>
        <w:rPr>
          <w:rFonts w:cs="Arial"/>
        </w:rPr>
        <w:t xml:space="preserve">)</w:t>
      </w:r>
      <w:r>
        <w:rPr>
          <w:rFonts w:cs="Arial"/>
        </w:rPr>
      </w:r>
    </w:p>
    <w:p>
      <w:pPr>
        <w:pStyle w:val="Normal"/>
        <w:shd w:val="clear" w:color="auto" w:fill="ffffff"/>
        <w:jc w:val="center"/>
        <w:rPr>
          <w:rFonts w:cs="Arial"/>
        </w:rPr>
      </w:pPr>
      <w:r>
        <w:rPr>
          <w:rFonts w:cs="Arial"/>
        </w:rPr>
        <w:t xml:space="preserve">(Приложение </w:t>
      </w:r>
      <w:r>
        <w:rPr>
          <w:rFonts w:cs="Arial"/>
        </w:rPr>
        <w:t xml:space="preserve">изменено</w:t>
      </w:r>
      <w:r>
        <w:rPr>
          <w:rFonts w:cs="Arial"/>
        </w:rPr>
        <w:t xml:space="preserve"> постановлением Администрации</w:t>
      </w:r>
      <w:r>
        <w:rPr>
          <w:rFonts w:cs="Arial"/>
        </w:rPr>
        <w:t xml:space="preserve"> </w:t>
      </w:r>
      <w:r>
        <w:rPr>
          <w:rFonts w:cs="Arial"/>
        </w:rPr>
        <w:fldChar w:fldCharType="begin"/>
      </w:r>
      <w:r>
        <w:rPr>
          <w:rFonts w:cs="Arial"/>
        </w:rPr>
        <w:instrText xml:space="preserve"> HYPERLINK "/content/act/8d6b233d-4830-43b7-927c-8362290072b0.doc" </w:instrText>
      </w:r>
      <w:r>
        <w:rPr>
          <w:rFonts w:cs="Arial"/>
        </w:rPr>
      </w:r>
      <w:r>
        <w:rPr>
          <w:rFonts w:cs="Arial"/>
        </w:rPr>
        <w:fldChar w:fldCharType="separate"/>
      </w:r>
      <w:r>
        <w:rPr>
          <w:rStyle w:val="Hyperlink"/>
          <w:rFonts w:cs="Arial"/>
        </w:rPr>
        <w:t xml:space="preserve">от 20.07.2020 № 1261</w:t>
      </w:r>
      <w:r>
        <w:rPr>
          <w:rFonts w:cs="Arial"/>
        </w:rPr>
        <w:fldChar w:fldCharType="end"/>
      </w:r>
      <w:r>
        <w:rPr>
          <w:rFonts w:cs="Arial"/>
        </w:rPr>
        <w:t xml:space="preserve">)</w:t>
      </w:r>
      <w:r>
        <w:rPr>
          <w:rFonts w:cs="Arial"/>
        </w:rPr>
      </w:r>
    </w:p>
    <w:p>
      <w:pPr>
        <w:pStyle w:val="Normal"/>
        <w:shd w:val="clear" w:color="auto" w:fill="ffffff"/>
        <w:jc w:val="center"/>
        <w:rPr>
          <w:rFonts w:cs="Arial"/>
          <w:color w:val="000000"/>
          <w:szCs w:val="28"/>
        </w:rPr>
      </w:pPr>
      <w:r>
        <w:rPr>
          <w:rFonts w:cs="Arial"/>
        </w:rPr>
        <w:t xml:space="preserve">(</w:t>
      </w:r>
      <w:r>
        <w:rPr>
          <w:rFonts w:cs="Arial"/>
        </w:rPr>
        <w:t xml:space="preserve">Приложение к постановлению изложено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"/content/act/9da8bcf7-9418-4f66-941a-2a98ba1cb0a3.doc" </w:instrText>
      </w:r>
      <w:r>
        <w:rPr>
          <w:rFonts w:cs="Arial"/>
          <w:color w:val="000000"/>
          <w:szCs w:val="28"/>
        </w:rPr>
      </w:r>
      <w:r>
        <w:rPr>
          <w:rFonts w:cs="Arial"/>
          <w:color w:val="000000"/>
          <w:szCs w:val="28"/>
        </w:rPr>
        <w:fldChar w:fldCharType="separate"/>
      </w:r>
      <w:r>
        <w:rPr>
          <w:rStyle w:val="Hyperlink"/>
          <w:rFonts w:cs="Arial"/>
          <w:szCs w:val="28"/>
        </w:rPr>
        <w:t xml:space="preserve">от 23.03.2021 № 531</w:t>
      </w:r>
      <w:r>
        <w:rPr>
          <w:rFonts w:cs="Arial"/>
          <w:color w:val="000000"/>
          <w:szCs w:val="28"/>
        </w:rPr>
        <w:fldChar w:fldCharType="end"/>
      </w:r>
      <w:r>
        <w:rPr>
          <w:rFonts w:cs="Arial"/>
          <w:color w:val="000000"/>
          <w:szCs w:val="28"/>
        </w:rPr>
        <w:t xml:space="preserve">)</w:t>
      </w:r>
    </w:p>
    <w:p>
      <w:pPr>
        <w:pStyle w:val="Normal"/>
        <w:shd w:val="clear" w:color="auto" w:fill="ffffff"/>
        <w:jc w:val="center"/>
        <w:rPr>
          <w:rFonts w:cs="Arial"/>
        </w:rPr>
      </w:pPr>
      <w:r>
        <w:rPr>
          <w:rFonts w:cs="Arial"/>
        </w:rPr>
        <w:t xml:space="preserve">(Приложение к постановлению изложено в новой редакции постановлением Администрации</w:t>
      </w:r>
      <w:r>
        <w:rPr>
          <w:rFonts w:cs="Arial"/>
        </w:rPr>
        <w:t xml:space="preserve"> </w:t>
      </w:r>
      <w:r>
        <w:rPr>
          <w:rFonts w:cs="Arial"/>
        </w:rPr>
        <w:fldChar w:fldCharType="begin"/>
      </w:r>
      <w:r>
        <w:rPr>
          <w:rFonts w:cs="Arial"/>
        </w:rPr>
        <w:instrText xml:space="preserve"> HYPERLINK "/content/act/7df38b3a-9816-49b4-a8be-9ce42738ac0c.doc" </w:instrText>
      </w:r>
      <w:r>
        <w:rPr>
          <w:rFonts w:cs="Arial"/>
        </w:rPr>
      </w:r>
      <w:r>
        <w:rPr>
          <w:rFonts w:cs="Arial"/>
        </w:rPr>
        <w:fldChar w:fldCharType="separate"/>
      </w:r>
      <w:r>
        <w:rPr>
          <w:rStyle w:val="Hyperlink"/>
          <w:rFonts w:cs="Arial"/>
        </w:rPr>
        <w:t xml:space="preserve">от 05.07.2021 № 1573</w:t>
      </w:r>
      <w:r>
        <w:rPr>
          <w:rFonts w:cs="Arial"/>
        </w:rPr>
        <w:fldChar w:fldCharType="end"/>
      </w:r>
      <w:r>
        <w:rPr>
          <w:rFonts w:cs="Arial"/>
        </w:rPr>
        <w:t xml:space="preserve">)</w:t>
      </w:r>
      <w:r>
        <w:rPr>
          <w:rFonts w:cs="Arial"/>
        </w:rPr>
      </w:r>
    </w:p>
    <w:p>
      <w:pPr>
        <w:pStyle w:val="Normal"/>
        <w:shd w:val="clear" w:color="auto" w:fill="ffffff"/>
        <w:ind w:left="4962"/>
        <w:jc w:val="right"/>
        <w:rPr>
          <w:rFonts w:cs="Arial"/>
          <w:b/>
          <w:sz w:val="32"/>
        </w:rPr>
      </w:pPr>
      <w:r>
        <w:rPr>
          <w:rFonts w:cs="Arial"/>
          <w:b/>
          <w:sz w:val="32"/>
        </w:rPr>
        <w:t xml:space="preserve">Приложение</w:t>
      </w:r>
    </w:p>
    <w:p>
      <w:pPr>
        <w:pStyle w:val="Normal"/>
        <w:shd w:val="clear" w:color="auto" w:fill="ffffff"/>
        <w:ind w:left="4962"/>
        <w:jc w:val="right"/>
        <w:rPr>
          <w:rFonts w:cs="Arial"/>
          <w:b/>
          <w:sz w:val="32"/>
        </w:rPr>
      </w:pPr>
      <w:r>
        <w:rPr>
          <w:rFonts w:cs="Arial"/>
          <w:b/>
          <w:sz w:val="32"/>
        </w:rPr>
        <w:t xml:space="preserve">к постановлению администрации района</w:t>
      </w:r>
    </w:p>
    <w:p>
      <w:pPr>
        <w:pStyle w:val="Normal"/>
        <w:ind w:left="4962"/>
        <w:jc w:val="right"/>
        <w:rPr>
          <w:rFonts w:cs="Arial"/>
        </w:rPr>
      </w:pPr>
      <w:r>
        <w:rPr>
          <w:rFonts w:cs="Arial"/>
          <w:b/>
          <w:sz w:val="32"/>
        </w:rPr>
        <w:t xml:space="preserve">от </w:t>
      </w:r>
      <w:r>
        <w:rPr>
          <w:rFonts w:cs="Arial"/>
          <w:b/>
          <w:sz w:val="32"/>
        </w:rPr>
        <w:t xml:space="preserve">30</w:t>
      </w:r>
      <w:r>
        <w:rPr>
          <w:rFonts w:cs="Arial"/>
          <w:b/>
          <w:sz w:val="32"/>
        </w:rPr>
        <w:t xml:space="preserve">.10.2018</w:t>
      </w:r>
      <w:r>
        <w:rPr>
          <w:rFonts w:cs="Arial"/>
          <w:b/>
          <w:sz w:val="32"/>
        </w:rPr>
        <w:t xml:space="preserve"> № </w:t>
      </w:r>
      <w:r>
        <w:rPr>
          <w:rFonts w:cs="Arial"/>
          <w:b/>
          <w:sz w:val="32"/>
        </w:rPr>
        <w:t xml:space="preserve">2139</w:t>
      </w:r>
      <w:r>
        <w:rPr>
          <w:rFonts w:cs="Arial"/>
        </w:rPr>
      </w:r>
    </w:p>
    <w:p>
      <w:pPr>
        <w:pStyle w:val="Normal"/>
        <w:widowControl w:val="off"/>
        <w:jc w:val="center"/>
        <w:outlineLvl w:val="1"/>
        <w:rPr>
          <w:rFonts w:cs="Arial"/>
          <w:b/>
          <w:sz w:val="30"/>
          <w:szCs w:val="30"/>
        </w:rPr>
      </w:pPr>
      <w:r>
        <w:rPr>
          <w:rFonts w:cs="Arial"/>
          <w:b/>
          <w:sz w:val="30"/>
          <w:szCs w:val="30"/>
        </w:rPr>
      </w:r>
    </w:p>
    <w:p>
      <w:pPr>
        <w:pStyle w:val="Normal"/>
        <w:widowControl w:val="off"/>
        <w:jc w:val="center"/>
        <w:outlineLvl w:val="1"/>
        <w:rPr>
          <w:rFonts w:cs="Arial"/>
          <w:b/>
          <w:sz w:val="30"/>
          <w:szCs w:val="30"/>
        </w:rPr>
      </w:pPr>
      <w:r>
        <w:rPr>
          <w:rFonts w:cs="Arial"/>
          <w:b/>
          <w:sz w:val="30"/>
          <w:szCs w:val="30"/>
        </w:rPr>
        <w:t xml:space="preserve">Муниципальная программа «Развитие образования</w:t>
      </w:r>
    </w:p>
    <w:p>
      <w:pPr>
        <w:pStyle w:val="Normal"/>
        <w:widowControl w:val="off"/>
        <w:jc w:val="center"/>
        <w:rPr>
          <w:rFonts w:cs="Arial"/>
          <w:b/>
          <w:sz w:val="30"/>
          <w:szCs w:val="30"/>
        </w:rPr>
      </w:pPr>
      <w:r>
        <w:rPr>
          <w:rFonts w:cs="Arial"/>
          <w:b/>
          <w:sz w:val="30"/>
          <w:szCs w:val="30"/>
        </w:rPr>
        <w:t xml:space="preserve">в Кондинском районе на 2019-2025 годы и на период до 2030 года»</w:t>
      </w:r>
    </w:p>
    <w:p>
      <w:pPr>
        <w:pStyle w:val="Normal"/>
        <w:widowControl w:val="off"/>
        <w:jc w:val="center"/>
        <w:rPr>
          <w:rFonts w:cs="Arial"/>
        </w:rPr>
      </w:pPr>
      <w:r>
        <w:rPr>
          <w:rFonts w:cs="Arial"/>
        </w:rPr>
        <w:t xml:space="preserve">(далее - муниципальная программа)</w:t>
      </w:r>
    </w:p>
    <w:p>
      <w:pPr>
        <w:pStyle w:val="Normal"/>
        <w:widowControl w:val="off"/>
        <w:jc w:val="center"/>
        <w:rPr>
          <w:rFonts w:cs="Arial"/>
          <w:szCs w:val="26"/>
        </w:rPr>
      </w:pPr>
      <w:r>
        <w:rPr>
          <w:rFonts w:cs="Arial"/>
          <w:szCs w:val="26"/>
        </w:rPr>
      </w:r>
    </w:p>
    <w:p>
      <w:pPr>
        <w:pStyle w:val="Normal"/>
        <w:widowControl w:val="off"/>
        <w:jc w:val="center"/>
        <w:rPr>
          <w:rFonts w:cs="Arial"/>
          <w:b/>
          <w:szCs w:val="26"/>
        </w:rPr>
      </w:pPr>
      <w:r>
        <w:rPr>
          <w:rFonts w:cs="Arial"/>
          <w:b/>
          <w:szCs w:val="26"/>
        </w:rPr>
        <w:t xml:space="preserve">Паспорт муниципальной программы</w:t>
      </w:r>
    </w:p>
    <w:p>
      <w:pPr>
        <w:pStyle w:val="Normal"/>
        <w:widowControl w:val="off"/>
        <w:rPr>
          <w:rFonts w:cs="Arial"/>
          <w:szCs w:val="26"/>
        </w:rPr>
      </w:pPr>
      <w:r>
        <w:rPr>
          <w:rFonts w:cs="Arial"/>
          <w:szCs w:val="26"/>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41"/>
        <w:gridCol w:w="5816"/>
      </w:tblGrid>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Наименование муниципальной программы</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trike/>
                <w:szCs w:val="26"/>
              </w:rPr>
            </w:pPr>
            <w:r>
              <w:rPr>
                <w:rFonts w:cs="Arial"/>
                <w:szCs w:val="26"/>
              </w:rPr>
              <w:t xml:space="preserve">Развитие образования в Кондинском районе на 2019-2025 годы и на период до 2030 года</w:t>
            </w:r>
            <w:r>
              <w:rPr>
                <w:rFonts w:cs="Arial"/>
                <w:strike/>
                <w:szCs w:val="26"/>
              </w:rPr>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Дата утверждения муниципальной программы (наименование и номер соответствующего нормативного правового акта)</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hd w:val="clear" w:color="auto" w:fill="ffffff"/>
              <w:ind w:firstLine="0"/>
              <w:rPr>
                <w:rFonts w:cs="Arial"/>
                <w:strike/>
                <w:szCs w:val="26"/>
              </w:rPr>
            </w:pPr>
            <w:r>
              <w:rPr>
                <w:rFonts w:cs="Arial"/>
                <w:szCs w:val="26"/>
              </w:rPr>
              <w:t xml:space="preserve">Постановление администрации Кондинского района </w:t>
            </w:r>
            <w:r>
              <w:rPr>
                <w:rFonts w:cs="Arial"/>
                <w:szCs w:val="26"/>
              </w:rPr>
              <w:fldChar w:fldCharType="begin"/>
            </w:r>
            <w:r>
              <w:rPr>
                <w:rFonts w:cs="Arial"/>
                <w:szCs w:val="26"/>
              </w:rPr>
              <w:instrText xml:space="preserve">HYPERLINK "../../../../../../../../content/act/8417c69b-9e58-4b4e-a9ef-87874af686d5.doc"</w:instrText>
            </w:r>
            <w:r>
              <w:rPr>
                <w:rFonts w:cs="Arial"/>
                <w:szCs w:val="26"/>
              </w:rPr>
            </w:r>
            <w:r>
              <w:rPr>
                <w:rFonts w:cs="Arial"/>
                <w:szCs w:val="26"/>
              </w:rPr>
              <w:fldChar w:fldCharType="separate"/>
            </w:r>
            <w:r>
              <w:rPr>
                <w:color w:val="0000ff"/>
                <w:szCs w:val="26"/>
              </w:rPr>
              <w:t xml:space="preserve">от 30 октября 2018 года № 2139</w:t>
            </w:r>
            <w:r>
              <w:rPr>
                <w:rFonts w:cs="Arial"/>
                <w:szCs w:val="26"/>
              </w:rPr>
              <w:fldChar w:fldCharType="end"/>
            </w:r>
            <w:r>
              <w:rPr>
                <w:rFonts w:cs="Arial"/>
                <w:szCs w:val="26"/>
              </w:rPr>
              <w:t xml:space="preserve"> «О </w:t>
            </w:r>
            <w:r>
              <w:rPr>
                <w:rFonts w:cs="Arial"/>
                <w:bCs/>
                <w:iCs/>
                <w:szCs w:val="26"/>
              </w:rPr>
              <w:t xml:space="preserve">муниципальной программе «</w:t>
            </w:r>
            <w:r>
              <w:rPr>
                <w:rFonts w:cs="Arial"/>
                <w:bCs/>
                <w:szCs w:val="26"/>
              </w:rPr>
              <w:t xml:space="preserve">Развитие образования в Кондинском районе на 2019-2025 годы и на период до 2030 года»</w:t>
            </w:r>
            <w:r>
              <w:rPr>
                <w:rFonts w:cs="Arial"/>
                <w:strike/>
                <w:szCs w:val="26"/>
              </w:rPr>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Ответственный исполнитель</w:t>
            </w:r>
          </w:p>
          <w:p>
            <w:pPr>
              <w:pStyle w:val="Normal"/>
              <w:widowControl w:val="off"/>
              <w:ind w:firstLine="0"/>
              <w:rPr>
                <w:rFonts w:cs="Arial"/>
                <w:szCs w:val="26"/>
              </w:rPr>
            </w:pPr>
            <w:r>
              <w:rPr>
                <w:rFonts w:cs="Arial"/>
                <w:szCs w:val="26"/>
              </w:rPr>
              <w:t xml:space="preserve">муниципальной программы</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Управление образования администрации Кондинского района</w:t>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Соисполнители муниципальной программы</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93" w:leader="none"/>
              </w:tabs>
              <w:ind w:firstLine="0"/>
              <w:rPr>
                <w:rFonts w:cs="Arial"/>
                <w:bCs/>
                <w:szCs w:val="26"/>
              </w:rPr>
            </w:pPr>
            <w:r>
              <w:rPr>
                <w:rFonts w:cs="Arial"/>
                <w:bCs/>
                <w:szCs w:val="26"/>
              </w:rPr>
              <w:t xml:space="preserve">Отдел молодежной политики администрации Кондинского района;</w:t>
            </w:r>
          </w:p>
          <w:p>
            <w:pPr>
              <w:pStyle w:val="Normal"/>
              <w:tabs>
                <w:tab w:val="left" w:pos="993" w:leader="none"/>
              </w:tabs>
              <w:ind w:firstLine="0"/>
              <w:rPr>
                <w:rFonts w:cs="Arial"/>
                <w:bCs/>
                <w:szCs w:val="26"/>
              </w:rPr>
            </w:pPr>
            <w:r>
              <w:rPr>
                <w:rFonts w:cs="Arial"/>
                <w:bCs/>
                <w:szCs w:val="26"/>
              </w:rPr>
              <w:t xml:space="preserve">комитет физической культуры и спорта администрации Кондинского района;</w:t>
            </w:r>
          </w:p>
          <w:p>
            <w:pPr>
              <w:pStyle w:val="Normal"/>
              <w:tabs>
                <w:tab w:val="left" w:pos="993" w:leader="none"/>
              </w:tabs>
              <w:ind w:firstLine="0"/>
              <w:rPr>
                <w:rFonts w:cs="Arial"/>
                <w:bCs/>
                <w:szCs w:val="26"/>
              </w:rPr>
            </w:pPr>
            <w:r>
              <w:rPr>
                <w:rFonts w:cs="Arial"/>
                <w:bCs/>
                <w:szCs w:val="26"/>
              </w:rPr>
              <w:t xml:space="preserve">управление опеки и попечительства администрации Кондинского района;</w:t>
            </w:r>
          </w:p>
          <w:p>
            <w:pPr>
              <w:pStyle w:val="Normal"/>
              <w:tabs>
                <w:tab w:val="left" w:pos="993" w:leader="none"/>
              </w:tabs>
              <w:ind w:firstLine="0"/>
              <w:rPr>
                <w:rFonts w:cs="Arial"/>
                <w:bCs/>
                <w:szCs w:val="26"/>
              </w:rPr>
            </w:pPr>
            <w:r>
              <w:rPr>
                <w:rFonts w:cs="Arial"/>
                <w:bCs/>
                <w:szCs w:val="26"/>
              </w:rPr>
              <w:t xml:space="preserve">комитет по управлению муниципальным имуществом администрации Кондинского района;</w:t>
            </w:r>
          </w:p>
          <w:p>
            <w:pPr>
              <w:pStyle w:val="Normal"/>
              <w:tabs>
                <w:tab w:val="left" w:pos="993" w:leader="none"/>
              </w:tabs>
              <w:ind w:firstLine="0"/>
              <w:rPr>
                <w:rFonts w:cs="Arial"/>
                <w:bCs/>
                <w:szCs w:val="26"/>
              </w:rPr>
            </w:pPr>
            <w:r>
              <w:rPr>
                <w:rFonts w:cs="Arial"/>
                <w:bCs/>
                <w:szCs w:val="26"/>
              </w:rPr>
              <w:t xml:space="preserve">управление культуры администрации Кондинского района; </w:t>
            </w:r>
          </w:p>
          <w:p>
            <w:pPr>
              <w:pStyle w:val="Normal"/>
              <w:tabs>
                <w:tab w:val="left" w:pos="993" w:leader="none"/>
              </w:tabs>
              <w:ind w:firstLine="0"/>
              <w:rPr>
                <w:rFonts w:cs="Arial"/>
                <w:bCs/>
                <w:szCs w:val="26"/>
              </w:rPr>
            </w:pPr>
            <w:r>
              <w:rPr>
                <w:rFonts w:cs="Arial"/>
                <w:bCs/>
                <w:szCs w:val="26"/>
              </w:rPr>
              <w:t xml:space="preserve">муниципальное учреждение Управление капитального строительства Кондинского района</w:t>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Цели муниципальной программы</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6"/>
              </w:rPr>
            </w:pPr>
            <w:r>
              <w:rPr>
                <w:rFonts w:cs="Arial"/>
                <w:bCs/>
                <w:szCs w:val="26"/>
              </w:rPr>
              <w:t xml:space="preserve">1. Обеспечение доступности качественного образования, соответствующего требованиям инновационного развития экономики, социально-экономического развития Кондинского района, общества и личности.</w:t>
            </w:r>
          </w:p>
          <w:p>
            <w:pPr>
              <w:pStyle w:val="Normal"/>
              <w:widowControl w:val="off"/>
              <w:ind w:firstLine="0"/>
              <w:rPr>
                <w:rFonts w:cs="Arial"/>
                <w:szCs w:val="26"/>
              </w:rPr>
            </w:pPr>
            <w:r>
              <w:rPr>
                <w:rFonts w:cs="Arial"/>
                <w:bCs/>
                <w:szCs w:val="26"/>
              </w:rPr>
              <w:t xml:space="preserve">2. </w:t>
            </w:r>
            <w:r>
              <w:rPr>
                <w:rFonts w:cs="Arial"/>
                <w:szCs w:val="26"/>
              </w:rPr>
              <w:t xml:space="preserve">Повышение эффективности реализации молодежной политики в интересах инновационного социально ориентированного развития Кондинского района</w:t>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Задачи муниципальной программы</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1. </w:t>
            </w:r>
            <w:r>
              <w:rPr>
                <w:rFonts w:eastAsia="TimesNewRomanPSMT" w:cs="Arial"/>
                <w:szCs w:val="26"/>
              </w:rPr>
              <w:t xml:space="preserve">Повышение качества образовательных услуг, эффективности работы систем дошкольного, общего и дополнительного образования.</w:t>
            </w:r>
            <w:r>
              <w:rPr>
                <w:rFonts w:cs="Arial"/>
                <w:szCs w:val="26"/>
              </w:rPr>
            </w:r>
          </w:p>
          <w:p>
            <w:pPr>
              <w:pStyle w:val="Normal"/>
              <w:ind w:firstLine="0"/>
              <w:rPr>
                <w:rFonts w:cs="Arial"/>
                <w:szCs w:val="26"/>
              </w:rPr>
            </w:pPr>
            <w:r>
              <w:rPr>
                <w:rFonts w:cs="Arial"/>
                <w:szCs w:val="26"/>
              </w:rPr>
              <w:t xml:space="preserve">2. Обеспечение эффективной системы социализации и самореализации детей  и молодежи, развития их потенциала.</w:t>
            </w:r>
          </w:p>
          <w:p>
            <w:pPr>
              <w:pStyle w:val="Normal"/>
              <w:ind w:firstLine="0"/>
              <w:rPr>
                <w:rFonts w:cs="Arial"/>
                <w:szCs w:val="26"/>
              </w:rPr>
            </w:pPr>
            <w:r>
              <w:rPr>
                <w:rFonts w:cs="Arial"/>
                <w:szCs w:val="26"/>
              </w:rPr>
              <w:t xml:space="preserve">3. Обеспечение материально-технической базы образовательных организаций в соответствии с современными требованиями, развитие инфраструктуры системы образования</w:t>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Подпрограммы и (или) основные мероприятия</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Подпрограмма I. «Общее образование. Дополнительное образование детей».</w:t>
            </w:r>
          </w:p>
          <w:p>
            <w:pPr>
              <w:pStyle w:val="Normal"/>
              <w:widowControl w:val="off"/>
              <w:ind w:firstLine="0"/>
              <w:rPr>
                <w:rFonts w:cs="Arial"/>
                <w:szCs w:val="26"/>
              </w:rPr>
            </w:pPr>
            <w:r>
              <w:rPr>
                <w:rFonts w:cs="Arial"/>
                <w:szCs w:val="26"/>
              </w:rPr>
              <w:t xml:space="preserve">Подпрограмма II. «Дети Конды».</w:t>
            </w:r>
          </w:p>
          <w:p>
            <w:pPr>
              <w:pStyle w:val="Normal"/>
              <w:widowControl w:val="off"/>
              <w:ind w:firstLine="0"/>
              <w:rPr>
                <w:rFonts w:cs="Arial"/>
                <w:szCs w:val="26"/>
              </w:rPr>
            </w:pPr>
            <w:r>
              <w:rPr>
                <w:rFonts w:cs="Arial"/>
                <w:szCs w:val="26"/>
              </w:rPr>
              <w:t xml:space="preserve">Подпрограмма III. «Ресурсное обеспечение в сфере образования»</w:t>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UserStyle_17"/>
              <w:rPr>
                <w:sz w:val="24"/>
                <w:szCs w:val="26"/>
              </w:rPr>
            </w:pPr>
            <w:r>
              <w:rPr>
                <w:sz w:val="24"/>
                <w:szCs w:val="26"/>
              </w:rPr>
              <w:t xml:space="preserve">Портфели проектов, проекты автономного округа, входящие в состав муниципальной программы, в том числе, направленные на реализацию в Кондинском районе национальных проектов (программ) Российской Федерации</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6"/>
              </w:rPr>
            </w:pPr>
            <w:r>
              <w:rPr>
                <w:rFonts w:cs="Arial"/>
                <w:szCs w:val="26"/>
              </w:rPr>
              <w:t xml:space="preserve">Портфель проектов «Образование», в том числе:</w:t>
            </w:r>
          </w:p>
          <w:p>
            <w:pPr>
              <w:pStyle w:val="Normal"/>
              <w:ind w:firstLine="0"/>
              <w:rPr>
                <w:rFonts w:cs="Arial"/>
                <w:szCs w:val="26"/>
              </w:rPr>
            </w:pPr>
            <w:r>
              <w:rPr>
                <w:rFonts w:cs="Arial"/>
                <w:szCs w:val="26"/>
              </w:rPr>
              <w:t xml:space="preserve">Проект «Современная школа»;</w:t>
            </w:r>
          </w:p>
          <w:p>
            <w:pPr>
              <w:pStyle w:val="Normal"/>
              <w:ind w:firstLine="0"/>
              <w:rPr>
                <w:rFonts w:cs="Arial"/>
                <w:szCs w:val="26"/>
              </w:rPr>
            </w:pPr>
            <w:r>
              <w:rPr>
                <w:rFonts w:cs="Arial"/>
                <w:szCs w:val="26"/>
              </w:rPr>
              <w:t xml:space="preserve">Проект «Успех каждого ребенка»;</w:t>
            </w:r>
          </w:p>
          <w:p>
            <w:pPr>
              <w:pStyle w:val="Normal"/>
              <w:ind w:firstLine="0"/>
              <w:rPr>
                <w:rFonts w:cs="Arial"/>
                <w:szCs w:val="26"/>
              </w:rPr>
            </w:pPr>
            <w:r>
              <w:rPr>
                <w:rFonts w:cs="Arial"/>
                <w:szCs w:val="26"/>
              </w:rPr>
              <w:t xml:space="preserve">Проект «Патриотическое воспитание граждан Российской Федерации».</w:t>
            </w:r>
          </w:p>
          <w:p>
            <w:pPr>
              <w:pStyle w:val="Normal"/>
              <w:ind w:firstLine="0"/>
              <w:rPr>
                <w:rFonts w:cs="Arial"/>
                <w:szCs w:val="26"/>
              </w:rPr>
            </w:pPr>
            <w:r>
              <w:rPr>
                <w:rFonts w:cs="Arial"/>
                <w:szCs w:val="26"/>
              </w:rPr>
              <w:t xml:space="preserve">Портфель проектов «Демография», в том числе:</w:t>
            </w:r>
          </w:p>
          <w:p>
            <w:pPr>
              <w:pStyle w:val="Normal"/>
              <w:ind w:firstLine="0"/>
              <w:rPr>
                <w:rFonts w:cs="Arial"/>
                <w:bCs/>
                <w:szCs w:val="26"/>
              </w:rPr>
            </w:pPr>
            <w:r>
              <w:rPr>
                <w:rFonts w:cs="Arial"/>
                <w:szCs w:val="26"/>
              </w:rPr>
              <w:t xml:space="preserve">Проект «Содействие занятости женщин - создание условий дошкольного образования для детей в возрасте до трех лет» </w:t>
            </w:r>
            <w:r>
              <w:rPr>
                <w:rFonts w:cs="Arial"/>
                <w:bCs/>
                <w:szCs w:val="26"/>
              </w:rPr>
            </w:r>
          </w:p>
        </w:tc>
      </w:tr>
      <w:tr>
        <w:trPr>
          <w:trHeight w:val="68"/>
        </w:trPr>
        <w:tc>
          <w:tcPr>
            <w:tcW w:w="5000"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93" w:leader="none"/>
              </w:tabs>
              <w:ind w:firstLine="0"/>
              <w:rPr>
                <w:rFonts w:cs="Arial"/>
                <w:szCs w:val="26"/>
              </w:rPr>
            </w:pPr>
            <w:r>
              <w:rPr>
                <w:rFonts w:cs="Arial"/>
                <w:szCs w:val="28"/>
              </w:rPr>
              <w:t xml:space="preserve">(</w:t>
            </w:r>
            <w:r>
              <w:rPr>
                <w:rFonts w:cs="Arial"/>
                <w:szCs w:val="26"/>
              </w:rPr>
              <w:t xml:space="preserve">Строка «Портфели проектов, проекты автономного округа, входящие в состав муниципальной программы, в том числе, направленные на реализацию в Кондинском районе национальных проектов (программ) Российской Федерации» Паспорта муниципальной программы изложена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w:t>
            </w:r>
            <w:r>
              <w:rPr>
                <w:rFonts w:cs="Arial"/>
                <w:szCs w:val="26"/>
              </w:rPr>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Целевые показатели муниципальной программы</w:t>
            </w:r>
          </w:p>
          <w:p>
            <w:pPr>
              <w:pStyle w:val="Normal"/>
              <w:ind w:firstLine="0"/>
              <w:rPr>
                <w:rFonts w:cs="Arial"/>
                <w:szCs w:val="26"/>
                <w:lang w:eastAsia="en-US"/>
              </w:rPr>
            </w:pPr>
            <w:r>
              <w:rPr>
                <w:rFonts w:cs="Arial"/>
                <w:szCs w:val="26"/>
                <w:lang w:eastAsia="en-US"/>
              </w:rPr>
            </w:r>
          </w:p>
          <w:p>
            <w:pPr>
              <w:pStyle w:val="Normal"/>
              <w:ind w:firstLine="0"/>
              <w:rPr>
                <w:rFonts w:cs="Arial"/>
                <w:szCs w:val="26"/>
                <w:lang w:eastAsia="en-US"/>
              </w:rPr>
            </w:pPr>
            <w:r>
              <w:rPr>
                <w:rFonts w:cs="Arial"/>
                <w:szCs w:val="26"/>
                <w:lang w:eastAsia="en-US"/>
              </w:rPr>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1. Увеличение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 0,0% до 40,0%.</w:t>
            </w:r>
          </w:p>
          <w:p>
            <w:pPr>
              <w:pStyle w:val="Normal"/>
              <w:widowControl w:val="off"/>
              <w:ind w:firstLine="0"/>
              <w:rPr>
                <w:rFonts w:cs="Arial"/>
                <w:szCs w:val="26"/>
              </w:rPr>
            </w:pPr>
            <w:r>
              <w:rPr>
                <w:rFonts w:cs="Arial"/>
                <w:szCs w:val="26"/>
              </w:rPr>
              <w:t xml:space="preserve">2. Сохранение доступности дошкольного образования для детей в возрасте от 1,5 до 3 лет на уровне 100%.</w:t>
            </w:r>
          </w:p>
          <w:p>
            <w:pPr>
              <w:pStyle w:val="Normal"/>
              <w:widowControl w:val="off"/>
              <w:ind w:firstLine="0"/>
              <w:rPr>
                <w:rFonts w:cs="Arial"/>
                <w:szCs w:val="26"/>
              </w:rPr>
            </w:pPr>
            <w:r>
              <w:rPr>
                <w:rFonts w:cs="Arial"/>
                <w:szCs w:val="26"/>
              </w:rPr>
              <w:t xml:space="preserve">3. Увеличение доли детей в возрасте от 5 до 18 лет, охваченных дополнительным образованием, с 64% до 84%.</w:t>
            </w:r>
          </w:p>
          <w:p>
            <w:pPr>
              <w:pStyle w:val="Normal"/>
              <w:ind w:firstLine="0"/>
              <w:rPr>
                <w:rFonts w:cs="Arial"/>
                <w:szCs w:val="26"/>
              </w:rPr>
            </w:pPr>
            <w:r>
              <w:rPr>
                <w:rFonts w:cs="Arial"/>
                <w:szCs w:val="26"/>
              </w:rPr>
              <w:t xml:space="preserve">4. Снижение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 1,8% до 0% .</w:t>
            </w:r>
          </w:p>
          <w:p>
            <w:pPr>
              <w:pStyle w:val="Normal"/>
              <w:ind w:firstLine="0"/>
              <w:rPr>
                <w:rFonts w:cs="Arial"/>
                <w:szCs w:val="26"/>
              </w:rPr>
            </w:pPr>
            <w:r>
              <w:rPr>
                <w:rFonts w:cs="Arial"/>
                <w:szCs w:val="26"/>
              </w:rPr>
              <w:t xml:space="preserve">5. Увеличение доли средств бюджета Кондинского района, выделяемых немуниципальным организациям (коммерческим, некоммерческим), в том числе социально ориентированным некоммерческим организациям, в общем объеме средств бюджета Кондинского района, выделяемых на предоставление услуг в сфере образования, с 0,5 до 2%.</w:t>
            </w:r>
          </w:p>
          <w:p>
            <w:pPr>
              <w:pStyle w:val="Normal"/>
              <w:widowControl w:val="off"/>
              <w:ind w:firstLine="0"/>
              <w:rPr>
                <w:rFonts w:cs="Arial"/>
                <w:szCs w:val="26"/>
              </w:rPr>
            </w:pPr>
            <w:r>
              <w:rPr>
                <w:rFonts w:cs="Arial"/>
                <w:szCs w:val="26"/>
              </w:rPr>
              <w:t xml:space="preserve">6.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 - сервисной платформе цифровой образовательной среды, с 0% до 20%.</w:t>
            </w:r>
          </w:p>
          <w:p>
            <w:pPr>
              <w:pStyle w:val="Normal"/>
              <w:widowControl w:val="off"/>
              <w:ind w:firstLine="0"/>
              <w:rPr>
                <w:rFonts w:cs="Arial"/>
                <w:szCs w:val="26"/>
              </w:rPr>
            </w:pPr>
            <w:r>
              <w:rPr>
                <w:rFonts w:cs="Arial"/>
                <w:szCs w:val="26"/>
              </w:rPr>
              <w:t xml:space="preserve">7. Увеличение доли граждан, получивших услуги в негосударственных, в том числе некоммерческих, организациях, в общем числе граждан, получивших услуги в сфере образования, с 1,5% до 5%.</w:t>
            </w:r>
          </w:p>
          <w:p>
            <w:pPr>
              <w:pStyle w:val="Normal"/>
              <w:widowControl w:val="off"/>
              <w:ind w:firstLine="0"/>
              <w:rPr>
                <w:rFonts w:cs="Arial"/>
                <w:szCs w:val="26"/>
              </w:rPr>
            </w:pPr>
            <w:r>
              <w:rPr>
                <w:rFonts w:cs="Arial"/>
                <w:szCs w:val="26"/>
              </w:rPr>
              <w:t xml:space="preserve">8.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94,6% до 100%.</w:t>
            </w:r>
          </w:p>
          <w:p>
            <w:pPr>
              <w:pStyle w:val="Normal"/>
              <w:widowControl w:val="off"/>
              <w:ind w:firstLine="0"/>
              <w:rPr>
                <w:rFonts w:cs="Arial"/>
                <w:szCs w:val="26"/>
              </w:rPr>
            </w:pPr>
            <w:r>
              <w:rPr>
                <w:rFonts w:cs="Arial"/>
                <w:szCs w:val="26"/>
              </w:rPr>
              <w:t xml:space="preserve">9. Увеличение численности обучающихся, вовлеченных в деятельность общественных объединений, организаций, в том числе волонтерских и добровольческих объединений, с 1 250 до 3 000 человек.</w:t>
            </w:r>
          </w:p>
          <w:p>
            <w:pPr>
              <w:pStyle w:val="Normal"/>
              <w:widowControl w:val="off"/>
              <w:ind w:firstLine="0"/>
              <w:rPr>
                <w:rFonts w:cs="Arial"/>
                <w:szCs w:val="26"/>
              </w:rPr>
            </w:pPr>
            <w:r>
              <w:rPr>
                <w:rFonts w:cs="Arial"/>
                <w:szCs w:val="26"/>
              </w:rPr>
              <w:t xml:space="preserve">10. Сохранение доли детей в возрасте от 6 до 17 лет (включительно), охваченных всеми формами отдыха и оздоровления, от общей численности детей, нуждающихся в оздоровлении, на уровне 100% ежегодно</w:t>
            </w:r>
            <w:r>
              <w:rPr>
                <w:rFonts w:cs="Arial"/>
                <w:szCs w:val="26"/>
              </w:rPr>
              <w:t xml:space="preserve">.</w:t>
            </w:r>
            <w:r>
              <w:rPr>
                <w:rFonts w:cs="Arial"/>
                <w:szCs w:val="26"/>
              </w:rPr>
            </w:r>
          </w:p>
          <w:p>
            <w:pPr>
              <w:pStyle w:val="Normal"/>
              <w:widowControl w:val="off"/>
              <w:ind w:firstLine="0"/>
              <w:rPr>
                <w:rFonts w:cs="Arial"/>
                <w:szCs w:val="26"/>
              </w:rPr>
            </w:pPr>
            <w:r>
              <w:rPr>
                <w:rFonts w:cs="Arial"/>
                <w:szCs w:val="26"/>
              </w:rPr>
              <w:t xml:space="preserve">11. 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2,75 ед.</w:t>
            </w:r>
            <w:r>
              <w:rPr>
                <w:rFonts w:cs="Arial"/>
                <w:szCs w:val="26"/>
              </w:rPr>
            </w:r>
          </w:p>
        </w:tc>
      </w:tr>
      <w:tr>
        <w:trPr>
          <w:trHeight w:val="68"/>
        </w:trPr>
        <w:tc>
          <w:tcPr>
            <w:tcW w:w="5000"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color w:val="000000"/>
                <w:szCs w:val="28"/>
              </w:rPr>
              <w:t xml:space="preserve">(</w:t>
            </w:r>
            <w:r>
              <w:rPr>
                <w:rFonts w:cs="Arial"/>
                <w:szCs w:val="26"/>
              </w:rPr>
              <w:t xml:space="preserve">Строка «Целевые показатели муниципальной программы» Паспорта муниципальной программы дополнена пунктом 11</w:t>
            </w:r>
            <w:r>
              <w:rPr>
                <w:rFonts w:cs="Arial"/>
                <w:color w:val="000000"/>
                <w:szCs w:val="28"/>
              </w:rPr>
              <w:t xml:space="preserve">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w:t>
            </w:r>
            <w:r>
              <w:rPr>
                <w:rFonts w:cs="Arial"/>
                <w:szCs w:val="26"/>
              </w:rPr>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Сроки реализации муниципальной программы</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rPr>
                <w:rFonts w:cs="Arial"/>
                <w:szCs w:val="26"/>
              </w:rPr>
            </w:pPr>
            <w:r>
              <w:rPr>
                <w:rFonts w:cs="Arial"/>
                <w:szCs w:val="26"/>
              </w:rPr>
              <w:t xml:space="preserve">2019-2025 годы и на период до 2030 года</w:t>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UserStyle_23"/>
              <w:rPr>
                <w:rFonts w:ascii="Arial" w:hAnsi="Arial" w:cs="Arial"/>
                <w:sz w:val="24"/>
                <w:szCs w:val="26"/>
              </w:rPr>
            </w:pPr>
            <w:r>
              <w:rPr>
                <w:rFonts w:ascii="Arial" w:hAnsi="Arial" w:cs="Arial"/>
                <w:sz w:val="24"/>
                <w:szCs w:val="26"/>
              </w:rPr>
              <w:t xml:space="preserve">Параметры финансового обеспечения</w:t>
            </w:r>
          </w:p>
          <w:p>
            <w:pPr>
              <w:pStyle w:val="UserStyle_17"/>
              <w:rPr>
                <w:sz w:val="24"/>
                <w:szCs w:val="26"/>
              </w:rPr>
            </w:pPr>
            <w:r>
              <w:rPr>
                <w:sz w:val="24"/>
                <w:szCs w:val="26"/>
              </w:rPr>
              <w:t xml:space="preserve">муниципальной программы</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6"/>
              </w:rPr>
            </w:pPr>
            <w:r>
              <w:rPr>
                <w:rFonts w:cs="Arial"/>
                <w:szCs w:val="26"/>
              </w:rPr>
              <w:t xml:space="preserve">Общий объем финансирования муниципальной программы составляет 25 309 058,3 тыс. рублей, в том числе:</w:t>
            </w:r>
          </w:p>
          <w:p>
            <w:pPr>
              <w:pStyle w:val="Normal"/>
              <w:ind w:firstLine="0"/>
              <w:rPr>
                <w:rFonts w:cs="Arial"/>
                <w:szCs w:val="26"/>
              </w:rPr>
            </w:pPr>
            <w:r>
              <w:rPr>
                <w:rFonts w:cs="Arial"/>
                <w:szCs w:val="26"/>
              </w:rPr>
              <w:t xml:space="preserve">на 2019 год - 1 841 939,5 тыс. рублей;</w:t>
            </w:r>
          </w:p>
          <w:p>
            <w:pPr>
              <w:pStyle w:val="Normal"/>
              <w:ind w:firstLine="0"/>
              <w:rPr>
                <w:rFonts w:cs="Arial"/>
                <w:szCs w:val="26"/>
              </w:rPr>
            </w:pPr>
            <w:r>
              <w:rPr>
                <w:rFonts w:cs="Arial"/>
                <w:szCs w:val="26"/>
              </w:rPr>
              <w:t xml:space="preserve">на 2020 год - 2 373 585,9 тыс. рублей;</w:t>
            </w:r>
          </w:p>
          <w:p>
            <w:pPr>
              <w:pStyle w:val="Normal"/>
              <w:ind w:firstLine="0"/>
              <w:rPr>
                <w:rFonts w:cs="Arial"/>
                <w:szCs w:val="26"/>
              </w:rPr>
            </w:pPr>
            <w:r>
              <w:rPr>
                <w:rFonts w:cs="Arial"/>
                <w:szCs w:val="26"/>
              </w:rPr>
              <w:t xml:space="preserve">на 2021 год - 2 357 280,4 тыс. рублей;</w:t>
            </w:r>
          </w:p>
          <w:p>
            <w:pPr>
              <w:pStyle w:val="Normal"/>
              <w:ind w:firstLine="0"/>
              <w:rPr>
                <w:rFonts w:cs="Arial"/>
                <w:szCs w:val="26"/>
              </w:rPr>
            </w:pPr>
            <w:r>
              <w:rPr>
                <w:rFonts w:cs="Arial"/>
                <w:szCs w:val="26"/>
              </w:rPr>
              <w:t xml:space="preserve">на 2022 год - 2 562 428,8 тыс. рублей;</w:t>
            </w:r>
          </w:p>
          <w:p>
            <w:pPr>
              <w:pStyle w:val="Normal"/>
              <w:ind w:firstLine="0"/>
              <w:rPr>
                <w:rFonts w:cs="Arial"/>
                <w:szCs w:val="26"/>
              </w:rPr>
            </w:pPr>
            <w:r>
              <w:rPr>
                <w:rFonts w:cs="Arial"/>
                <w:szCs w:val="26"/>
              </w:rPr>
              <w:t xml:space="preserve">на 2023 год - 2 286 884,3 тыс. рублей;</w:t>
            </w:r>
          </w:p>
          <w:p>
            <w:pPr>
              <w:pStyle w:val="Normal"/>
              <w:ind w:firstLine="0"/>
              <w:rPr>
                <w:rFonts w:cs="Arial"/>
                <w:szCs w:val="26"/>
              </w:rPr>
            </w:pPr>
            <w:r>
              <w:rPr>
                <w:rFonts w:cs="Arial"/>
                <w:szCs w:val="26"/>
              </w:rPr>
              <w:t xml:space="preserve">на 2024 год - 1 983 848,5 тыс. рублей;</w:t>
            </w:r>
          </w:p>
          <w:p>
            <w:pPr>
              <w:pStyle w:val="Normal"/>
              <w:ind w:firstLine="0"/>
              <w:rPr>
                <w:rFonts w:cs="Arial"/>
                <w:szCs w:val="26"/>
              </w:rPr>
            </w:pPr>
            <w:r>
              <w:rPr>
                <w:rFonts w:cs="Arial"/>
                <w:szCs w:val="26"/>
              </w:rPr>
              <w:t xml:space="preserve">на 2025 год - 1 983 848,5 тыс. рублей;</w:t>
            </w:r>
          </w:p>
          <w:p>
            <w:pPr>
              <w:pStyle w:val="179"/>
              <w:tabs>
                <w:tab w:val="left" w:pos="993" w:leader="none"/>
              </w:tabs>
              <w:spacing w:after="0" w:line="240" w:lineRule="auto"/>
              <w:ind w:left="0" w:firstLine="0"/>
              <w:rPr>
                <w:rFonts w:ascii="Arial" w:hAnsi="Arial" w:cs="Arial"/>
                <w:bCs/>
                <w:sz w:val="24"/>
                <w:szCs w:val="26"/>
              </w:rPr>
            </w:pPr>
            <w:r>
              <w:rPr>
                <w:rFonts w:ascii="Arial" w:hAnsi="Arial" w:cs="Arial"/>
                <w:sz w:val="24"/>
                <w:szCs w:val="26"/>
              </w:rPr>
              <w:t xml:space="preserve">на 2026-2030 годы - 9 919 242,5 тыс. рублей</w:t>
            </w:r>
            <w:r>
              <w:rPr>
                <w:rFonts w:ascii="Arial" w:hAnsi="Arial" w:cs="Arial"/>
                <w:bCs/>
                <w:sz w:val="24"/>
                <w:szCs w:val="26"/>
              </w:rPr>
            </w:r>
          </w:p>
        </w:tc>
      </w:tr>
      <w:tr>
        <w:trPr>
          <w:trHeight w:val="68"/>
        </w:trPr>
        <w:tc>
          <w:tcPr>
            <w:tcW w:w="5000"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93" w:leader="none"/>
              </w:tabs>
              <w:ind w:firstLine="0"/>
              <w:rPr>
                <w:rFonts w:cs="Arial"/>
                <w:color w:val="000000"/>
                <w:szCs w:val="28"/>
              </w:rPr>
            </w:pPr>
            <w:r>
              <w:rPr>
                <w:rFonts w:cs="Arial"/>
                <w:color w:val="000000"/>
                <w:szCs w:val="28"/>
              </w:rPr>
              <w:t xml:space="preserve">(</w:t>
            </w:r>
            <w:r>
              <w:rPr>
                <w:rFonts w:cs="Arial"/>
                <w:bCs/>
                <w:iCs/>
                <w:szCs w:val="28"/>
              </w:rPr>
              <w:t xml:space="preserve">Строка «Параметры финансового обеспечения муниципальной программы» Паспорта муниципальной программы изложена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"/content/act/901677be-8b8f-4b3c-83a4-3df455004240.doc" </w:instrText>
            </w:r>
            <w:r>
              <w:rPr>
                <w:rFonts w:cs="Arial"/>
                <w:color w:val="000000"/>
                <w:szCs w:val="28"/>
              </w:rPr>
            </w:r>
            <w:r>
              <w:rPr>
                <w:rFonts w:cs="Arial"/>
                <w:color w:val="000000"/>
                <w:szCs w:val="28"/>
              </w:rPr>
              <w:fldChar w:fldCharType="separate"/>
            </w:r>
            <w:r>
              <w:rPr>
                <w:rStyle w:val="Hyperlink"/>
                <w:rFonts w:cs="Arial"/>
                <w:szCs w:val="28"/>
              </w:rPr>
              <w:t xml:space="preserve">от 21.10.2021 № 2428</w:t>
            </w:r>
            <w:r>
              <w:rPr>
                <w:rFonts w:cs="Arial"/>
                <w:color w:val="000000"/>
                <w:szCs w:val="28"/>
              </w:rPr>
              <w:fldChar w:fldCharType="end"/>
            </w:r>
            <w:r>
              <w:rPr>
                <w:rFonts w:cs="Arial"/>
                <w:color w:val="000000"/>
                <w:szCs w:val="28"/>
              </w:rPr>
              <w:t xml:space="preserve">)</w:t>
            </w:r>
          </w:p>
          <w:p>
            <w:pPr>
              <w:pStyle w:val="Normal"/>
              <w:tabs>
                <w:tab w:val="left" w:pos="993" w:leader="none"/>
              </w:tabs>
              <w:ind w:firstLine="0"/>
              <w:rPr>
                <w:rFonts w:cs="Arial"/>
                <w:color w:val="000000"/>
                <w:szCs w:val="28"/>
              </w:rPr>
            </w:pPr>
            <w:r>
              <w:rPr>
                <w:rFonts w:cs="Arial"/>
                <w:color w:val="000000"/>
                <w:szCs w:val="28"/>
              </w:rPr>
              <w:t xml:space="preserve">(</w:t>
            </w:r>
            <w:r>
              <w:rPr>
                <w:rFonts w:cs="Arial"/>
                <w:bCs/>
                <w:iCs/>
                <w:szCs w:val="28"/>
              </w:rPr>
              <w:t xml:space="preserve">Строка «Параметры финансового обеспечения муниципальной программы» Паспорта муниципальной программы изложена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"/content/act/de55b774-e968-4107-af66-eb7c82797d71.doc" </w:instrText>
            </w:r>
            <w:r>
              <w:rPr>
                <w:rFonts w:cs="Arial"/>
                <w:color w:val="000000"/>
                <w:szCs w:val="28"/>
              </w:rPr>
            </w:r>
            <w:r>
              <w:rPr>
                <w:rFonts w:cs="Arial"/>
                <w:color w:val="000000"/>
                <w:szCs w:val="28"/>
              </w:rPr>
              <w:fldChar w:fldCharType="separate"/>
            </w:r>
            <w:r>
              <w:rPr>
                <w:rStyle w:val="Hyperlink"/>
                <w:rFonts w:cs="Arial"/>
                <w:szCs w:val="28"/>
              </w:rPr>
              <w:t xml:space="preserve">от 20.12.2021 № 2828</w:t>
            </w:r>
            <w:r>
              <w:rPr>
                <w:rFonts w:cs="Arial"/>
                <w:color w:val="000000"/>
                <w:szCs w:val="28"/>
              </w:rPr>
              <w:fldChar w:fldCharType="end"/>
            </w:r>
            <w:r>
              <w:rPr>
                <w:rFonts w:cs="Arial"/>
                <w:color w:val="000000"/>
                <w:szCs w:val="28"/>
              </w:rPr>
              <w:t xml:space="preserve">)</w:t>
            </w:r>
          </w:p>
          <w:p>
            <w:pPr>
              <w:pStyle w:val="Normal"/>
              <w:tabs>
                <w:tab w:val="left" w:pos="993" w:leader="none"/>
              </w:tabs>
              <w:ind w:firstLine="0"/>
              <w:rPr>
                <w:rFonts w:cs="Arial"/>
                <w:color w:val="000000"/>
                <w:szCs w:val="28"/>
              </w:rPr>
            </w:pPr>
            <w:r>
              <w:rPr>
                <w:rFonts w:cs="Arial"/>
                <w:color w:val="000000"/>
                <w:szCs w:val="28"/>
              </w:rPr>
              <w:t xml:space="preserve">(</w:t>
            </w:r>
            <w:r>
              <w:rPr>
                <w:rFonts w:cs="Arial"/>
                <w:bCs/>
                <w:iCs/>
                <w:szCs w:val="28"/>
              </w:rPr>
              <w:t xml:space="preserve">Строка «Параметры финансового обеспечения муниципальной программы» Паспорта муниципальной программы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"/content/act/614f6f09-6a58-4dc1-ba3c-5f093eb35eca.doc" </w:instrText>
            </w:r>
            <w:r>
              <w:rPr>
                <w:rFonts w:cs="Arial"/>
                <w:color w:val="000000"/>
                <w:szCs w:val="28"/>
              </w:rPr>
            </w:r>
            <w:r>
              <w:rPr>
                <w:rFonts w:cs="Arial"/>
                <w:color w:val="000000"/>
                <w:szCs w:val="28"/>
              </w:rPr>
              <w:fldChar w:fldCharType="separate"/>
            </w:r>
            <w:r>
              <w:rPr>
                <w:rStyle w:val="Hyperlink"/>
                <w:rFonts w:cs="Arial"/>
                <w:szCs w:val="28"/>
              </w:rPr>
              <w:t xml:space="preserve">от 21.02.2022 № 269</w:t>
            </w:r>
            <w:r>
              <w:rPr>
                <w:rFonts w:cs="Arial"/>
                <w:color w:val="000000"/>
                <w:szCs w:val="28"/>
              </w:rPr>
              <w:fldChar w:fldCharType="end"/>
            </w:r>
            <w:r>
              <w:rPr>
                <w:rFonts w:cs="Arial"/>
                <w:color w:val="000000"/>
                <w:szCs w:val="28"/>
              </w:rPr>
              <w:t xml:space="preserve">)</w:t>
            </w:r>
          </w:p>
          <w:p>
            <w:pPr>
              <w:pStyle w:val="Normal"/>
              <w:tabs>
                <w:tab w:val="left" w:pos="993" w:leader="none"/>
              </w:tabs>
              <w:ind w:firstLine="0"/>
              <w:rPr>
                <w:rFonts w:cs="Arial"/>
                <w:color w:val="000000"/>
                <w:szCs w:val="28"/>
              </w:rPr>
            </w:pPr>
            <w:r>
              <w:rPr>
                <w:rFonts w:cs="Arial"/>
                <w:color w:val="000000"/>
                <w:szCs w:val="28"/>
              </w:rPr>
              <w:t xml:space="preserve">(</w:t>
            </w:r>
            <w:r>
              <w:rPr>
                <w:rFonts w:cs="Arial"/>
                <w:bCs/>
                <w:iCs/>
                <w:szCs w:val="28"/>
              </w:rPr>
              <w:t xml:space="preserve">Строка «Параметры финансового обеспечения муниципальной программы» Паспорта муниципальной программы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"/content/act/58d2c580-0379-4dc0-8004-9e963d689e20.doc" </w:instrText>
            </w:r>
            <w:r>
              <w:rPr>
                <w:rFonts w:cs="Arial"/>
                <w:color w:val="000000"/>
                <w:szCs w:val="28"/>
              </w:rPr>
            </w:r>
            <w:r>
              <w:rPr>
                <w:rFonts w:cs="Arial"/>
                <w:color w:val="000000"/>
                <w:szCs w:val="28"/>
              </w:rPr>
              <w:fldChar w:fldCharType="separate"/>
            </w:r>
            <w:r>
              <w:rPr>
                <w:rStyle w:val="Hyperlink"/>
                <w:rFonts w:cs="Arial"/>
                <w:szCs w:val="28"/>
              </w:rPr>
              <w:t xml:space="preserve">от 30.06.2022 № 1513</w:t>
            </w:r>
            <w:r>
              <w:rPr>
                <w:rFonts w:cs="Arial"/>
                <w:color w:val="000000"/>
                <w:szCs w:val="28"/>
              </w:rPr>
              <w:fldChar w:fldCharType="end"/>
            </w:r>
            <w:r>
              <w:rPr>
                <w:rFonts w:cs="Arial"/>
                <w:color w:val="000000"/>
                <w:szCs w:val="28"/>
              </w:rPr>
              <w:t xml:space="preserve">)</w:t>
            </w:r>
          </w:p>
          <w:p>
            <w:pPr>
              <w:pStyle w:val="Normal"/>
              <w:shd w:val="clear" w:color="auto" w:fill="ffffff"/>
              <w:ind w:firstLine="0"/>
              <w:rPr>
                <w:rFonts w:cs="Arial"/>
                <w:color w:val="000000"/>
                <w:szCs w:val="28"/>
              </w:rPr>
            </w:pPr>
            <w:r>
              <w:rPr>
                <w:rFonts w:cs="Arial"/>
                <w:color w:val="000000"/>
                <w:szCs w:val="28"/>
              </w:rPr>
              <w:t xml:space="preserve">(</w:t>
            </w:r>
            <w:r>
              <w:rPr>
                <w:rFonts w:cs="Arial"/>
                <w:bCs/>
                <w:iCs/>
                <w:szCs w:val="28"/>
              </w:rPr>
              <w:t xml:space="preserve">Строка «Параметры финансового обеспечения муниципальной программы» Паспорта муниципальной программы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"/content/act/3d080bd8-c938-4057-9f2f-cc9e43c4ddfb.doc" </w:instrText>
            </w:r>
            <w:r>
              <w:rPr>
                <w:rFonts w:cs="Arial"/>
                <w:color w:val="000000"/>
                <w:szCs w:val="28"/>
              </w:rPr>
            </w:r>
            <w:r>
              <w:rPr>
                <w:rFonts w:cs="Arial"/>
                <w:color w:val="000000"/>
                <w:szCs w:val="28"/>
              </w:rPr>
              <w:fldChar w:fldCharType="separate"/>
            </w:r>
            <w:r>
              <w:rPr>
                <w:rStyle w:val="Hyperlink"/>
                <w:rFonts w:cs="Arial"/>
                <w:szCs w:val="28"/>
              </w:rPr>
              <w:t xml:space="preserve">от 19.12.2022 № 2734</w:t>
            </w:r>
            <w:r>
              <w:rPr>
                <w:rFonts w:cs="Arial"/>
                <w:color w:val="000000"/>
                <w:szCs w:val="28"/>
              </w:rPr>
              <w:fldChar w:fldCharType="end"/>
            </w:r>
            <w:r>
              <w:rPr>
                <w:rFonts w:cs="Arial"/>
                <w:color w:val="000000"/>
                <w:szCs w:val="28"/>
              </w:rPr>
              <w:t xml:space="preserve">)</w:t>
            </w:r>
          </w:p>
          <w:p>
            <w:pPr>
              <w:pStyle w:val="Normal"/>
              <w:shd w:val="clear" w:color="auto" w:fill="ffffff"/>
              <w:ind w:firstLine="0"/>
              <w:rPr>
                <w:rFonts w:cs="Arial"/>
                <w:bCs/>
                <w:szCs w:val="26"/>
              </w:rPr>
            </w:pPr>
            <w:r>
              <w:rPr>
                <w:rFonts w:cs="Arial"/>
                <w:color w:val="000000"/>
                <w:szCs w:val="28"/>
              </w:rPr>
              <w:t xml:space="preserve">(</w:t>
            </w:r>
            <w:r>
              <w:rPr>
                <w:rFonts w:cs="Arial"/>
                <w:bCs/>
                <w:iCs/>
                <w:szCs w:val="28"/>
              </w:rPr>
              <w:t xml:space="preserve">Строка «Параметры финансового обеспечения муниципальной программы» Паспорта муниципальной программы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w:t>
            </w:r>
            <w:r>
              <w:rPr>
                <w:rFonts w:cs="Arial"/>
                <w:bCs/>
                <w:szCs w:val="26"/>
              </w:rPr>
            </w:r>
          </w:p>
        </w:tc>
      </w:tr>
      <w:tr>
        <w:trPr>
          <w:trHeight w:val="68"/>
        </w:trPr>
        <w:tc>
          <w:tcPr>
            <w:tcW w:w="20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szCs w:val="26"/>
                <w:lang w:eastAsia="en-US"/>
              </w:rPr>
            </w:pPr>
            <w:r>
              <w:rPr>
                <w:rFonts w:eastAsia="Calibri" w:cs="Arial"/>
                <w:szCs w:val="26"/>
                <w:lang w:eastAsia="en-US"/>
              </w:rPr>
              <w:t xml:space="preserve">Объем налоговых расходов Кондинского района </w:t>
            </w:r>
          </w:p>
        </w:tc>
        <w:tc>
          <w:tcPr>
            <w:tcW w:w="29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93" w:leader="none"/>
              </w:tabs>
              <w:ind w:firstLine="0"/>
              <w:rPr>
                <w:rFonts w:cs="Arial"/>
                <w:bCs/>
                <w:szCs w:val="26"/>
              </w:rPr>
            </w:pPr>
            <w:r>
              <w:rPr>
                <w:rFonts w:cs="Arial"/>
                <w:bCs/>
                <w:szCs w:val="26"/>
              </w:rPr>
              <w:t xml:space="preserve">-</w:t>
            </w:r>
          </w:p>
        </w:tc>
      </w:tr>
    </w:tbl>
    <w:p>
      <w:pPr>
        <w:pStyle w:val="Normal"/>
        <w:widowControl w:val="off"/>
        <w:rPr>
          <w:rFonts w:cs="Arial"/>
          <w:szCs w:val="28"/>
        </w:rPr>
      </w:pPr>
      <w:r>
        <w:rPr>
          <w:rFonts w:cs="Arial"/>
          <w:szCs w:val="28"/>
        </w:rPr>
      </w:r>
    </w:p>
    <w:p>
      <w:pPr>
        <w:pStyle w:val="Normal"/>
        <w:widowControl w:val="off"/>
        <w:jc w:val="center"/>
        <w:outlineLvl w:val="1"/>
        <w:rPr>
          <w:rFonts w:cs="Arial"/>
          <w:szCs w:val="26"/>
        </w:rPr>
      </w:pPr>
      <w:r>
        <w:rPr>
          <w:rFonts w:cs="Arial"/>
          <w:szCs w:val="26"/>
        </w:rPr>
        <w:t xml:space="preserve">Механизм реализации муниципальной программы</w:t>
      </w:r>
    </w:p>
    <w:p>
      <w:pPr>
        <w:pStyle w:val="Normal"/>
        <w:widowControl w:val="off"/>
        <w:ind w:firstLine="709"/>
        <w:rPr>
          <w:rFonts w:cs="Arial"/>
          <w:szCs w:val="26"/>
        </w:rPr>
      </w:pPr>
      <w:r>
        <w:rPr>
          <w:rFonts w:cs="Arial"/>
          <w:szCs w:val="26"/>
        </w:rPr>
      </w:r>
    </w:p>
    <w:p>
      <w:pPr>
        <w:pStyle w:val="Normal"/>
        <w:widowControl w:val="off"/>
        <w:ind w:firstLine="709"/>
        <w:rPr>
          <w:rFonts w:cs="Arial"/>
          <w:szCs w:val="26"/>
        </w:rPr>
      </w:pPr>
      <w:r>
        <w:rPr>
          <w:rFonts w:cs="Arial"/>
          <w:szCs w:val="26"/>
        </w:rPr>
        <w:t xml:space="preserve">Для эффективного исполнения муниципальной программы используются следующие механизмы:</w:t>
      </w:r>
    </w:p>
    <w:p>
      <w:pPr>
        <w:pStyle w:val="Normal"/>
        <w:widowControl w:val="off"/>
        <w:ind w:firstLine="709"/>
        <w:rPr>
          <w:rFonts w:cs="Arial"/>
          <w:szCs w:val="26"/>
        </w:rPr>
      </w:pPr>
      <w:r>
        <w:rPr>
          <w:rFonts w:cs="Arial"/>
          <w:szCs w:val="26"/>
        </w:rPr>
        <w:t xml:space="preserve">1. Взаимодействие ответственного исполнителя и соисполнителей.</w:t>
      </w:r>
    </w:p>
    <w:p>
      <w:pPr>
        <w:pStyle w:val="Normal"/>
        <w:widowControl w:val="off"/>
        <w:ind w:firstLine="709"/>
        <w:rPr>
          <w:rFonts w:cs="Arial"/>
          <w:szCs w:val="26"/>
        </w:rPr>
      </w:pPr>
      <w:r>
        <w:rPr>
          <w:rFonts w:cs="Arial"/>
          <w:szCs w:val="26"/>
        </w:rPr>
        <w:t xml:space="preserve">Муниципальная программа реализуется совместными усилиями ответственного исполнителя, соисполнителей, образовательными организациями Кондинского района. Ответственный исполнитель муниципальной программы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отдельных задач муниципальной программы.</w:t>
      </w:r>
    </w:p>
    <w:p>
      <w:pPr>
        <w:pStyle w:val="Normal"/>
        <w:widowControl w:val="off"/>
        <w:ind w:firstLine="709"/>
        <w:rPr>
          <w:rFonts w:cs="Arial"/>
          <w:szCs w:val="26"/>
        </w:rPr>
      </w:pPr>
      <w:r>
        <w:rPr>
          <w:rFonts w:cs="Arial"/>
          <w:szCs w:val="26"/>
        </w:rPr>
        <w:t xml:space="preserve">Должностные лица структурных подразделений администрации Кондинского района - ответственных исполнителей муниципальной программы, несут, предусмотренную федеральными законами, законами Ханты-Мансийского автономного округа - Югры, ответственность (дисциплинарную, гражданско-правовую и административную), в том числе за:</w:t>
      </w:r>
    </w:p>
    <w:p>
      <w:pPr>
        <w:pStyle w:val="Normal"/>
        <w:widowControl w:val="off"/>
        <w:ind w:firstLine="709"/>
        <w:rPr>
          <w:rFonts w:cs="Arial"/>
          <w:szCs w:val="26"/>
        </w:rPr>
      </w:pPr>
      <w:r>
        <w:rPr>
          <w:rFonts w:cs="Arial"/>
          <w:szCs w:val="26"/>
        </w:rPr>
        <w:t xml:space="preserve">достижение показателей, предусмотренных соглашениями о предоставлении субсидий из бюджета Ханты-Мансийского автономного округа - Югры бюджету Кондинского района;</w:t>
      </w:r>
    </w:p>
    <w:p>
      <w:pPr>
        <w:pStyle w:val="Normal"/>
        <w:widowControl w:val="off"/>
        <w:ind w:firstLine="709"/>
        <w:rPr>
          <w:rFonts w:cs="Arial"/>
          <w:szCs w:val="26"/>
        </w:rPr>
      </w:pPr>
      <w:r>
        <w:rPr>
          <w:rFonts w:cs="Arial"/>
          <w:szCs w:val="26"/>
        </w:rPr>
        <w:t xml:space="preserve">достижение целевых показателей муниципальной программы, а также конечных результатов ее реализации;</w:t>
      </w:r>
    </w:p>
    <w:p>
      <w:pPr>
        <w:pStyle w:val="Normal"/>
        <w:widowControl w:val="off"/>
        <w:ind w:firstLine="709"/>
        <w:rPr>
          <w:rFonts w:cs="Arial"/>
          <w:szCs w:val="26"/>
        </w:rPr>
      </w:pPr>
      <w:r>
        <w:rPr>
          <w:rFonts w:cs="Arial"/>
          <w:szCs w:val="26"/>
        </w:rPr>
        <w:t xml:space="preserve">своевременную и качественную реализацию муниципальной программы.</w:t>
      </w:r>
    </w:p>
    <w:p>
      <w:pPr>
        <w:pStyle w:val="Normal"/>
        <w:ind w:firstLine="709"/>
        <w:rPr>
          <w:rFonts w:cs="Arial"/>
          <w:szCs w:val="26"/>
        </w:rPr>
      </w:pPr>
      <w:r>
        <w:rPr>
          <w:rFonts w:cs="Arial"/>
          <w:szCs w:val="26"/>
        </w:rPr>
        <w:t xml:space="preserve">Управление образования администрации Кондинского района является ответственным исполнителем программы, осуществляет мониторинг реализации мероприятий программы.</w:t>
      </w:r>
    </w:p>
    <w:p>
      <w:pPr>
        <w:pStyle w:val="Normal"/>
        <w:ind w:firstLine="709"/>
        <w:rPr>
          <w:rFonts w:cs="Arial"/>
          <w:szCs w:val="26"/>
        </w:rPr>
      </w:pPr>
      <w:r>
        <w:rPr>
          <w:rFonts w:cs="Arial"/>
          <w:szCs w:val="26"/>
        </w:rPr>
        <w:t xml:space="preserve">Объемы финансирования выполнения программных мероприятий в процессе реализации муниципальной программы ежегодно уточняются с внесением соответствующих корректировок в данную программу. </w:t>
      </w:r>
    </w:p>
    <w:p>
      <w:pPr>
        <w:pStyle w:val="Normal"/>
        <w:ind w:firstLine="709"/>
        <w:rPr>
          <w:rFonts w:cs="Arial"/>
          <w:szCs w:val="26"/>
        </w:rPr>
      </w:pPr>
      <w:r>
        <w:rPr>
          <w:rFonts w:cs="Arial"/>
          <w:szCs w:val="26"/>
        </w:rPr>
        <w:t xml:space="preserve">Корректировка муниципальной программы производится по мере необходимости.</w:t>
      </w:r>
    </w:p>
    <w:p>
      <w:pPr>
        <w:pStyle w:val="Normal"/>
        <w:ind w:firstLine="709"/>
        <w:rPr>
          <w:rFonts w:cs="Arial"/>
          <w:szCs w:val="26"/>
        </w:rPr>
      </w:pPr>
      <w:r>
        <w:rPr>
          <w:rFonts w:cs="Arial"/>
          <w:szCs w:val="26"/>
        </w:rPr>
        <w:t xml:space="preserve">В период до внесения изменений в муниципальную программу выполнение мероприятий осуществляется по согласованным и утвержденным планам.</w:t>
      </w:r>
    </w:p>
    <w:p>
      <w:pPr>
        <w:pStyle w:val="Normal"/>
        <w:shd w:val="clear" w:color="auto" w:fill="ffffff"/>
        <w:ind w:firstLine="709"/>
        <w:rPr>
          <w:rFonts w:cs="Arial"/>
          <w:bCs/>
          <w:iCs/>
          <w:szCs w:val="26"/>
        </w:rPr>
      </w:pPr>
      <w:r>
        <w:rPr>
          <w:rFonts w:cs="Arial"/>
          <w:bCs/>
          <w:iCs/>
          <w:szCs w:val="26"/>
        </w:rPr>
        <w:t xml:space="preserve">Реализация муниципальной программы осуществляется путем: заключения муниципальных контрактов на приобретение товаров (оказание услуг, выполнение работ) для муниципальных нужд в порядке, установленном законодательством Российской Федерации; доведения казенным учреждениям бюджетных ассигнований и лимитов бюджетных обязательств; предоставления подведомственным бюджетным и автономным учреждениям субсидии на выполнение муниципального задания на оказание муниципальных услуг (выполнение работ), в том числе за счет средств федерального бюджета, бюджета Ханты-Мансийского автономного округа - Югры, субсидии на иные цели; предоставления межбюджетных трансфертов городским и сельским поселениям Кондинского района в соответствии с решениями Думы Кондинского района </w:t>
      </w:r>
      <w:r>
        <w:rPr>
          <w:rFonts w:cs="Arial"/>
          <w:bCs/>
          <w:iCs/>
          <w:szCs w:val="26"/>
        </w:rPr>
        <w:fldChar w:fldCharType="begin"/>
      </w:r>
      <w:r>
        <w:rPr>
          <w:rFonts w:cs="Arial"/>
          <w:bCs/>
          <w:iCs/>
          <w:szCs w:val="26"/>
        </w:rPr>
        <w:instrText xml:space="preserve">HYPERLINK "../../../../../../../../content/act/80a6ef7c-cd0c-41eb-b915-9197e925fa6b.html" \o "РЕШЕНИЕ ОТ 22.11.2011 № 170 Дума Кондинского района</w:instrText>
      </w:r>
    </w:p>
    <w:p>
      <w:pPr>
        <w:pStyle w:val="Normal"/>
        <w:shd w:val="clear" w:color="auto" w:fill="ffffff"/>
        <w:ind w:firstLine="709"/>
        <w:rPr>
          <w:rFonts w:cs="Arial"/>
          <w:bCs/>
          <w:iCs/>
          <w:szCs w:val="26"/>
        </w:rPr>
      </w:pPr>
      <w:r>
        <w:rPr>
          <w:rFonts w:cs="Arial"/>
          <w:bCs/>
          <w:iCs/>
          <w:szCs w:val="26"/>
        </w:rPr>
      </w:r>
    </w:p>
    <w:p>
      <w:pPr>
        <w:pStyle w:val="Normal"/>
        <w:shd w:val="clear" w:color="auto" w:fill="ffffff"/>
        <w:ind w:firstLine="709"/>
        <w:rPr>
          <w:rFonts w:cs="Arial"/>
          <w:bCs/>
          <w:iCs/>
          <w:szCs w:val="26"/>
        </w:rPr>
      </w:pPr>
      <w:r>
        <w:rPr>
          <w:rFonts w:cs="Arial"/>
          <w:bCs/>
          <w:iCs/>
          <w:szCs w:val="26"/>
        </w:rPr>
        <w:instrText xml:space="preserve">О порядке и условиях предоставления межбюджетных трансфертов из бюджета муниципального образования Кондинский район бюджетам городских, сельских поселений Кондинского района"</w:instrText>
      </w:r>
      <w:r>
        <w:rPr>
          <w:rFonts w:cs="Arial"/>
          <w:bCs/>
          <w:iCs/>
          <w:szCs w:val="26"/>
        </w:rPr>
      </w:r>
      <w:r>
        <w:rPr>
          <w:rFonts w:cs="Arial"/>
          <w:bCs/>
          <w:iCs/>
          <w:szCs w:val="26"/>
        </w:rPr>
        <w:fldChar w:fldCharType="separate"/>
      </w:r>
      <w:r>
        <w:rPr>
          <w:bCs/>
          <w:iCs/>
          <w:color w:val="0000ff"/>
          <w:szCs w:val="26"/>
        </w:rPr>
        <w:t xml:space="preserve">от 22 ноября 2011 года № 170</w:t>
      </w:r>
      <w:r>
        <w:rPr>
          <w:rFonts w:cs="Arial"/>
          <w:bCs/>
          <w:iCs/>
          <w:szCs w:val="26"/>
        </w:rPr>
        <w:fldChar w:fldCharType="end"/>
      </w:r>
      <w:r>
        <w:rPr>
          <w:rFonts w:cs="Arial"/>
          <w:bCs/>
          <w:iCs/>
          <w:szCs w:val="26"/>
        </w:rPr>
        <w:t xml:space="preserve"> «О порядке и условиях предоставления межбюджетных трансфертов из бюджета муниципального образования Кондинский район бюджетам городских, сельских поселений Кондинского района»; предоставления субсидии на поддержку деятельности немуниципальных организаций, в том числе социально ориентированных некоммерческих организаций, оказывающих услуги в сфере образования в соответствии с постановлением администрации Кондинского района </w:t>
      </w:r>
      <w:r>
        <w:rPr>
          <w:rFonts w:cs="Arial"/>
          <w:bCs/>
          <w:iCs/>
          <w:szCs w:val="26"/>
        </w:rPr>
        <w:fldChar w:fldCharType="begin"/>
      </w:r>
      <w:r>
        <w:rPr>
          <w:rFonts w:cs="Arial"/>
          <w:bCs/>
          <w:iCs/>
          <w:szCs w:val="26"/>
        </w:rPr>
        <w:instrText xml:space="preserve">HYPERLINK "../../../../../../../../content/act/a0513102-d231-419a-921c-fecd03af02ac.doc" \o "постановление от 27.12.2016 0:00:00 №1970 Администрация Кондинского района</w:instrText>
      </w:r>
    </w:p>
    <w:p>
      <w:pPr>
        <w:pStyle w:val="Normal"/>
        <w:shd w:val="clear" w:color="auto" w:fill="ffffff"/>
        <w:ind w:firstLine="709"/>
        <w:rPr>
          <w:rFonts w:cs="Arial"/>
          <w:bCs/>
          <w:iCs/>
          <w:szCs w:val="26"/>
        </w:rPr>
      </w:pPr>
      <w:r>
        <w:rPr>
          <w:rFonts w:cs="Arial"/>
          <w:bCs/>
          <w:iCs/>
          <w:szCs w:val="26"/>
        </w:rPr>
      </w:r>
    </w:p>
    <w:p>
      <w:pPr>
        <w:pStyle w:val="Normal"/>
        <w:shd w:val="clear" w:color="auto" w:fill="ffffff"/>
        <w:ind w:firstLine="709"/>
        <w:rPr>
          <w:rFonts w:cs="Arial"/>
          <w:bCs/>
          <w:iCs/>
          <w:szCs w:val="26"/>
        </w:rPr>
      </w:pPr>
      <w:r>
        <w:rPr>
          <w:rFonts w:cs="Arial"/>
          <w:bCs/>
          <w:iCs/>
          <w:szCs w:val="26"/>
        </w:rPr>
        <w:instrText xml:space="preserve">Об утверждении Порядка предоставления субсидий из бюджета муниципального образования Кондинский район на оказание услуг в сфере образования немуниципальным организациям, в том ч"</w:instrText>
      </w:r>
      <w:r>
        <w:rPr>
          <w:rFonts w:cs="Arial"/>
          <w:bCs/>
          <w:iCs/>
          <w:szCs w:val="26"/>
        </w:rPr>
      </w:r>
      <w:r>
        <w:rPr>
          <w:rFonts w:cs="Arial"/>
          <w:bCs/>
          <w:iCs/>
          <w:szCs w:val="26"/>
        </w:rPr>
        <w:fldChar w:fldCharType="separate"/>
      </w:r>
      <w:r>
        <w:rPr>
          <w:bCs/>
          <w:iCs/>
          <w:color w:val="0000ff"/>
          <w:szCs w:val="26"/>
        </w:rPr>
        <w:t xml:space="preserve">от 27 декабря 2016 года № 1970</w:t>
      </w:r>
      <w:r>
        <w:rPr>
          <w:rFonts w:cs="Arial"/>
          <w:bCs/>
          <w:iCs/>
          <w:szCs w:val="26"/>
        </w:rPr>
        <w:fldChar w:fldCharType="end"/>
      </w:r>
      <w:r>
        <w:rPr>
          <w:rFonts w:cs="Arial"/>
          <w:bCs/>
          <w:iCs/>
          <w:szCs w:val="26"/>
        </w:rPr>
        <w:t xml:space="preserve"> «Об утверждении Порядка предоставления субсидий из бюджета муниципального образования Кондинский район на оказание услуг в сфере образования немуниципальным организациям, в том числе социально ориентированным некоммерческим организациям».</w:t>
      </w:r>
    </w:p>
    <w:p>
      <w:pPr>
        <w:pStyle w:val="Normal"/>
        <w:ind w:firstLine="709"/>
        <w:rPr>
          <w:rFonts w:cs="Arial"/>
          <w:szCs w:val="26"/>
        </w:rPr>
      </w:pPr>
      <w:r>
        <w:rPr>
          <w:rFonts w:cs="Arial"/>
          <w:szCs w:val="26"/>
        </w:rPr>
        <w:t xml:space="preserve">2. Порядки реализации мероприятий муниципальной программы.</w:t>
      </w:r>
    </w:p>
    <w:p>
      <w:pPr>
        <w:pStyle w:val="Normal"/>
        <w:ind w:firstLine="709"/>
        <w:rPr>
          <w:rFonts w:cs="Arial"/>
          <w:szCs w:val="26"/>
        </w:rPr>
      </w:pPr>
      <w:r>
        <w:rPr>
          <w:rFonts w:cs="Arial"/>
          <w:szCs w:val="26"/>
        </w:rPr>
        <w:t xml:space="preserve">Порядки реализации мероприятий отсутствуют.</w:t>
      </w:r>
    </w:p>
    <w:p>
      <w:pPr>
        <w:pStyle w:val="Normal"/>
        <w:ind w:firstLine="709"/>
        <w:rPr>
          <w:rFonts w:cs="Arial"/>
          <w:szCs w:val="26"/>
        </w:rPr>
      </w:pPr>
      <w:r>
        <w:rPr>
          <w:rFonts w:cs="Arial"/>
          <w:szCs w:val="26"/>
        </w:rPr>
        <w:t xml:space="preserve">3. Внедрение и применение технологий бережливого производства.</w:t>
      </w:r>
    </w:p>
    <w:p>
      <w:pPr>
        <w:pStyle w:val="Normal"/>
        <w:ind w:firstLine="709"/>
        <w:rPr>
          <w:rFonts w:cs="Arial"/>
          <w:szCs w:val="26"/>
        </w:rPr>
      </w:pPr>
      <w:r>
        <w:rPr>
          <w:rFonts w:cs="Arial"/>
          <w:szCs w:val="26"/>
        </w:rPr>
        <w:t xml:space="preserve">Внедрение и применение технологий бережливого производства осуществляется в части сокращения расходов на приобретение бумаги листовой для офисной техники в связи с автоматизацией рабочего места специалиста и организацией работы в Системе электронного документооборота «Дело».</w:t>
      </w:r>
    </w:p>
    <w:p>
      <w:pPr>
        <w:pStyle w:val="Normal"/>
        <w:ind w:firstLine="709"/>
        <w:rPr>
          <w:rFonts w:eastAsia="Calibri" w:cs="Arial"/>
          <w:szCs w:val="26"/>
          <w:lang w:eastAsia="en-US"/>
        </w:rPr>
      </w:pPr>
      <w:r>
        <w:rPr>
          <w:rFonts w:eastAsia="Calibri" w:cs="Arial"/>
          <w:szCs w:val="26"/>
          <w:lang w:eastAsia="en-US"/>
        </w:rPr>
        <w:t xml:space="preserve">4. Принципы проектного управления.</w:t>
      </w:r>
    </w:p>
    <w:p>
      <w:pPr>
        <w:pStyle w:val="Normal"/>
        <w:ind w:firstLine="709"/>
        <w:rPr>
          <w:rFonts w:eastAsia="Calibri" w:cs="Arial"/>
          <w:szCs w:val="26"/>
          <w:lang w:eastAsia="en-US"/>
        </w:rPr>
      </w:pPr>
      <w:r>
        <w:rPr>
          <w:rFonts w:eastAsia="Calibri" w:cs="Arial"/>
          <w:szCs w:val="26"/>
          <w:lang w:eastAsia="en-US"/>
        </w:rPr>
        <w:t xml:space="preserve">В рамках реализации муниципальной программы на принципах проектного управления, направленных в том числе, на исполнение национальных, федеральных (программ) Российской Федерации, региональных проектов Ханты-Мансийского автономного округа - Югры в Кондинском районе реализуется 2 проекта: портфель проектов «Образование», портфель проектов «Демография».</w:t>
      </w:r>
    </w:p>
    <w:p>
      <w:pPr>
        <w:pStyle w:val="BodyText"/>
        <w:spacing w:after="0"/>
        <w:ind w:firstLine="709"/>
        <w:rPr>
          <w:rFonts w:ascii="Arial" w:hAnsi="Arial" w:cs="Arial"/>
          <w:szCs w:val="28"/>
        </w:rPr>
      </w:pPr>
      <w:r>
        <w:rPr>
          <w:rFonts w:eastAsia="Calibri" w:cs="Arial"/>
          <w:szCs w:val="26"/>
          <w:lang w:eastAsia="en-US"/>
        </w:rPr>
        <w:t xml:space="preserve">5. </w:t>
      </w:r>
      <w:r>
        <w:rPr>
          <w:rFonts w:ascii="Arial" w:hAnsi="Arial" w:cs="Arial"/>
          <w:szCs w:val="28"/>
        </w:rPr>
        <w:t xml:space="preserve">Инициативное бюджетирование. </w:t>
      </w:r>
    </w:p>
    <w:p>
      <w:pPr>
        <w:pStyle w:val="Normal"/>
        <w:ind w:firstLine="709"/>
        <w:rPr>
          <w:rFonts w:cs="Arial"/>
          <w:szCs w:val="28"/>
        </w:rPr>
      </w:pPr>
      <w:r>
        <w:rPr>
          <w:rFonts w:cs="Arial"/>
          <w:szCs w:val="28"/>
        </w:rPr>
        <w:t xml:space="preserve">Реализация инициативных проектов, отобранных по результатам конкурса, в соответствии со статьей 26.1 Федерального закона </w:t>
      </w:r>
      <w:r>
        <w:rPr>
          <w:rFonts w:cs="Arial"/>
          <w:szCs w:val="28"/>
        </w:rPr>
        <w:fldChar w:fldCharType="begin"/>
      </w:r>
      <w:r>
        <w:rPr>
          <w:rFonts w:cs="Arial"/>
          <w:szCs w:val="28"/>
        </w:rPr>
        <w:instrText xml:space="preserve"> HYPERLINK "file:///C:\\content\\act\\96e20c02-1b12-465a-b64c-24aa92270007.html" \o "ФЕДЕРАЛЬНЫЙ ЗАКОН от 06.10.2003 № 131-ФЗ</w:instrText>
      </w:r>
    </w:p>
    <w:p>
      <w:pPr>
        <w:pStyle w:val="Normal"/>
        <w:ind w:firstLine="709"/>
        <w:rPr>
          <w:rFonts w:cs="Arial"/>
          <w:szCs w:val="28"/>
        </w:rPr>
      </w:pPr>
      <w:r>
        <w:rPr>
          <w:rFonts w:cs="Arial"/>
          <w:szCs w:val="28"/>
        </w:rPr>
        <w:instrText xml:space="preserve">ГОСУДАРСТВЕННАЯ ДУМА ФЕДЕРАЛЬНОГО СОБРАНИЯ РФ</w:instrText>
      </w:r>
    </w:p>
    <w:p>
      <w:pPr>
        <w:pStyle w:val="Normal"/>
        <w:ind w:firstLine="709"/>
        <w:rPr>
          <w:rFonts w:cs="Arial"/>
          <w:szCs w:val="28"/>
        </w:rPr>
      </w:pPr>
      <w:r>
        <w:rPr>
          <w:rFonts w:cs="Arial"/>
          <w:szCs w:val="28"/>
        </w:rPr>
      </w:r>
    </w:p>
    <w:p>
      <w:pPr>
        <w:pStyle w:val="Normal"/>
        <w:ind w:firstLine="709"/>
        <w:rPr>
          <w:rFonts w:cs="Arial"/>
          <w:szCs w:val="26"/>
        </w:rPr>
      </w:pPr>
      <w:r>
        <w:rPr>
          <w:rFonts w:cs="Arial"/>
          <w:szCs w:val="28"/>
        </w:rPr>
        <w:instrText xml:space="preserve">Об общих принципах организации местного самоуправления в Российской Федерации" </w:instrText>
      </w:r>
      <w:r>
        <w:rPr>
          <w:rFonts w:cs="Arial"/>
          <w:szCs w:val="28"/>
        </w:rPr>
      </w:r>
      <w:r>
        <w:rPr>
          <w:rFonts w:cs="Arial"/>
          <w:szCs w:val="28"/>
        </w:rPr>
        <w:fldChar w:fldCharType="separate"/>
      </w:r>
      <w:r>
        <w:rPr>
          <w:rStyle w:val="Hyperlink"/>
          <w:szCs w:val="28"/>
        </w:rPr>
        <w:t xml:space="preserve">от 06 октября 2003 года № 131-ФЗ</w:t>
      </w:r>
      <w:r>
        <w:rPr>
          <w:rFonts w:cs="Arial"/>
          <w:szCs w:val="28"/>
        </w:rPr>
        <w:fldChar w:fldCharType="end"/>
      </w:r>
      <w:r>
        <w:rPr>
          <w:rFonts w:cs="Arial"/>
          <w:szCs w:val="28"/>
        </w:rPr>
        <w:t xml:space="preserve"> «Об общих принципах организации местного самоуправления в Российской Федерации».</w:t>
      </w:r>
      <w:r>
        <w:rPr>
          <w:rFonts w:cs="Arial"/>
          <w:szCs w:val="26"/>
        </w:rPr>
      </w:r>
    </w:p>
    <w:p>
      <w:pPr>
        <w:pStyle w:val="Normal"/>
        <w:ind w:firstLine="709"/>
        <w:rPr>
          <w:rFonts w:cs="Arial"/>
          <w:szCs w:val="26"/>
        </w:rPr>
      </w:pPr>
      <w:r>
        <w:rPr>
          <w:rFonts w:cs="Arial"/>
          <w:szCs w:val="28"/>
        </w:rPr>
        <w:t xml:space="preserve">(Пункт 5 Механизма реализации муниципальной программы изложен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"/content/act/58d2c580-0379-4dc0-8004-9e963d689e20.doc" </w:instrText>
      </w:r>
      <w:r>
        <w:rPr>
          <w:rFonts w:cs="Arial"/>
          <w:color w:val="000000"/>
          <w:szCs w:val="28"/>
        </w:rPr>
      </w:r>
      <w:r>
        <w:rPr>
          <w:rFonts w:cs="Arial"/>
          <w:color w:val="000000"/>
          <w:szCs w:val="28"/>
        </w:rPr>
        <w:fldChar w:fldCharType="separate"/>
      </w:r>
      <w:r>
        <w:rPr>
          <w:rStyle w:val="Hyperlink"/>
          <w:rFonts w:cs="Arial"/>
          <w:szCs w:val="28"/>
        </w:rPr>
        <w:t xml:space="preserve">от 30.06.2022 № 1513</w:t>
      </w:r>
      <w:r>
        <w:rPr>
          <w:rFonts w:cs="Arial"/>
          <w:color w:val="000000"/>
          <w:szCs w:val="28"/>
        </w:rPr>
        <w:fldChar w:fldCharType="end"/>
      </w:r>
      <w:r>
        <w:rPr>
          <w:rFonts w:cs="Arial"/>
          <w:color w:val="000000"/>
          <w:szCs w:val="28"/>
        </w:rPr>
        <w:t xml:space="preserve">)</w:t>
      </w:r>
      <w:r>
        <w:rPr>
          <w:rFonts w:cs="Arial"/>
          <w:szCs w:val="26"/>
        </w:rPr>
      </w:r>
    </w:p>
    <w:p>
      <w:pPr>
        <w:pStyle w:val="Normal"/>
        <w:ind w:firstLine="0"/>
        <w:jc w:val="left"/>
        <w:rPr>
          <w:rFonts w:cs="Arial"/>
          <w:color w:val="000000"/>
          <w:szCs w:val="16"/>
        </w:rPr>
        <w:sectPr>
          <w:type w:val="nextPage"/>
          <w:pgSz w:w="11909" w:h="16834"/>
          <w:pgMar w:top="1134" w:right="567" w:bottom="992" w:left="1701" w:header="720" w:footer="720" w:gutter="0"/>
          <w:cols w:space="720"/>
          <w:docGrid w:linePitch="360"/>
        </w:sectPr>
      </w:pPr>
      <w:r>
        <w:rPr>
          <w:rFonts w:cs="Arial"/>
          <w:color w:val="000000"/>
          <w:szCs w:val="16"/>
        </w:rPr>
      </w:r>
    </w:p>
    <w:p>
      <w:pPr>
        <w:pStyle w:val="Normal"/>
        <w:tabs>
          <w:tab w:val="left" w:pos="3840" w:leader="none"/>
        </w:tabs>
        <w:ind w:firstLine="0"/>
        <w:jc w:val="center"/>
        <w:rPr>
          <w:rFonts w:cs="Arial"/>
          <w:szCs w:val="32"/>
        </w:rPr>
      </w:pPr>
      <w:r>
        <w:rPr>
          <w:rFonts w:cs="Arial"/>
          <w:color w:val="000000"/>
          <w:szCs w:val="28"/>
        </w:rPr>
        <w:t xml:space="preserve">(</w:t>
      </w:r>
      <w:r>
        <w:rPr>
          <w:rFonts w:cs="Arial"/>
          <w:szCs w:val="26"/>
        </w:rPr>
        <w:t xml:space="preserve">Таблица 1 изложена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w:t>
      </w:r>
      <w:r>
        <w:rPr>
          <w:rFonts w:cs="Arial"/>
          <w:szCs w:val="32"/>
        </w:rPr>
      </w:r>
    </w:p>
    <w:p>
      <w:pPr>
        <w:pStyle w:val="Normal"/>
        <w:tabs>
          <w:tab w:val="left" w:pos="3840" w:leader="none"/>
        </w:tabs>
        <w:ind w:left="10206"/>
        <w:jc w:val="right"/>
        <w:rPr>
          <w:rFonts w:cs="Arial"/>
          <w:b/>
          <w:sz w:val="32"/>
          <w:szCs w:val="32"/>
        </w:rPr>
      </w:pPr>
      <w:r>
        <w:rPr>
          <w:rFonts w:cs="Arial"/>
          <w:b/>
          <w:sz w:val="32"/>
          <w:szCs w:val="32"/>
        </w:rPr>
        <w:t xml:space="preserve">Таблица 1 </w:t>
      </w:r>
    </w:p>
    <w:p>
      <w:pPr>
        <w:pStyle w:val="Normal"/>
        <w:tabs>
          <w:tab w:val="left" w:pos="3840" w:leader="none"/>
        </w:tabs>
        <w:ind w:left="10206"/>
        <w:rPr>
          <w:rFonts w:cs="Arial"/>
        </w:rPr>
      </w:pPr>
      <w:r>
        <w:rPr>
          <w:rFonts w:cs="Arial"/>
        </w:rPr>
      </w:r>
    </w:p>
    <w:p>
      <w:pPr>
        <w:pStyle w:val="Normal"/>
        <w:jc w:val="center"/>
        <w:rPr>
          <w:rFonts w:cs="Arial"/>
          <w:b/>
        </w:rPr>
      </w:pPr>
      <w:r>
        <w:rPr>
          <w:rFonts w:cs="Arial"/>
          <w:b/>
        </w:rPr>
        <w:t xml:space="preserve">Целевые показатели муниципальной программы</w:t>
      </w:r>
    </w:p>
    <w:p>
      <w:pPr>
        <w:pStyle w:val="Normal"/>
        <w:rPr>
          <w:rFonts w:cs="Arial"/>
        </w:rPr>
      </w:pPr>
      <w:r>
        <w:rPr>
          <w:rFonts w:cs="Arial"/>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475"/>
        <w:gridCol w:w="3295"/>
        <w:gridCol w:w="1968"/>
        <w:gridCol w:w="750"/>
        <w:gridCol w:w="750"/>
        <w:gridCol w:w="750"/>
        <w:gridCol w:w="750"/>
        <w:gridCol w:w="750"/>
        <w:gridCol w:w="750"/>
        <w:gridCol w:w="750"/>
        <w:gridCol w:w="830"/>
        <w:gridCol w:w="1968"/>
      </w:tblGrid>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 показателя</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Наименование целевых показателей</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Базовый показатель на начало реализации муниципальной программы</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2019 год</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2020 год</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2021 год</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2022 год</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2023 год</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2024 год</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2025 год</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2026- 2030 годы</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Целевое значение показателя на момент окончания действия муниципальной программы</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3</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4</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5</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6</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7</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8</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9</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11</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12</w:t>
            </w:r>
          </w:p>
        </w:tc>
      </w:tr>
      <w:tr>
        <w:trPr>
          <w:trHeight w:val="68"/>
        </w:trPr>
        <w:tc>
          <w:tcPr>
            <w:tcW w:w="5000" w:type="pct"/>
            <w:gridSpan w:val="1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Цель: обеспечение доступности качественного образования, соответствующего требованиям инновационного развития экономики, социально-экономического развития Кондинского района, общества и личности</w:t>
            </w:r>
          </w:p>
        </w:tc>
      </w:tr>
      <w:tr>
        <w:trPr>
          <w:trHeight w:val="68"/>
        </w:trPr>
        <w:tc>
          <w:tcPr>
            <w:tcW w:w="5000" w:type="pct"/>
            <w:gridSpan w:val="1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TimesNewRomanPSMT" w:cs="Arial"/>
              </w:rPr>
            </w:pPr>
            <w:r>
              <w:rPr>
                <w:rFonts w:cs="Arial"/>
              </w:rPr>
              <w:t xml:space="preserve">Задачи: </w:t>
            </w:r>
            <w:r>
              <w:rPr>
                <w:rFonts w:eastAsia="TimesNewRomanPSMT" w:cs="Arial"/>
              </w:rPr>
              <w:t xml:space="preserve">повышение качества образовательных услуг, эффективности работы систем дошкольного, общего и дополнительного образования.</w:t>
            </w:r>
          </w:p>
          <w:p>
            <w:pPr>
              <w:pStyle w:val="Normal"/>
              <w:ind w:firstLine="0"/>
              <w:jc w:val="center"/>
              <w:rPr>
                <w:rFonts w:cs="Arial"/>
              </w:rPr>
            </w:pPr>
            <w:r>
              <w:rPr>
                <w:rFonts w:cs="Arial"/>
              </w:rPr>
              <w:t xml:space="preserve">Обеспечение материально-технической базы образовательных организаций в соответствии с современными требованиями, развитие инфраструктуры системы образования Обеспечение материально-технической базы образовательных организаций в соответствии с современными требованиями, развитие инфраструктуры системы образования</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&lt;1&gt;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9</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30</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40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40</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40</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40</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Доступность дошкольного образования для детей в возрасте от 1,5 до 3 лет (%) &lt;2&gt;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3.</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Доля детей в возрасте </w:t>
            </w:r>
          </w:p>
          <w:p>
            <w:pPr>
              <w:pStyle w:val="Normal"/>
              <w:ind w:firstLine="0"/>
              <w:rPr>
                <w:rFonts w:cs="Arial"/>
              </w:rPr>
            </w:pPr>
            <w:r>
              <w:rPr>
                <w:rFonts w:cs="Arial"/>
              </w:rPr>
              <w:t xml:space="preserve">от 5 до 18 лет, охваченных дополнительным образованием (%)</w:t>
            </w:r>
            <w:r>
              <w:rPr>
                <w:rFonts w:cs="Arial"/>
                <w:vertAlign w:val="superscript"/>
              </w:rPr>
              <w:t xml:space="preserve"> </w:t>
            </w:r>
            <w:r>
              <w:rPr>
                <w:rFonts w:cs="Arial"/>
              </w:rPr>
              <w:t xml:space="preserve">&lt;3&gt;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64</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73</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75</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81</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82</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83</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84</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84</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84</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84</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4.</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 &lt;4&gt;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1,8</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1,8</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5.</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Доля средств бюджета Кондинского района, выделяемых немуниципальным организациям (коммерческим, некоммерческим), в том числе социально ориентированным некоммерческим организациям, в общем объеме средств бюджета Кондинского района, выделяемых на предоставление услуг в сфере образования (%) &lt;5&gt;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0,5</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0,5</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0,5</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1,2</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1,5</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1,7</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6.</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Доля</w:t>
            </w:r>
            <w:r>
              <w:rPr>
                <w:rFonts w:cs="Arial"/>
                <w:color w:val="ff0000"/>
              </w:rPr>
              <w:t xml:space="preserve"> </w:t>
            </w:r>
            <w:r>
              <w:rPr>
                <w:rFonts w:cs="Arial"/>
              </w:rPr>
              <w:t xml:space="preserve">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&lt;6&gt;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15</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20</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7.</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Доля граждан, получивших услуги в негосударственных, в том числе некоммерческих, организациях, в общем числе граждан, получивших услуги в сфере образования (%)</w:t>
            </w:r>
            <w:r>
              <w:rPr>
                <w:rFonts w:cs="Arial"/>
                <w:vertAlign w:val="superscript"/>
              </w:rPr>
              <w:t xml:space="preserve"> </w:t>
            </w:r>
            <w:r>
              <w:rPr>
                <w:rFonts w:cs="Arial"/>
              </w:rPr>
              <w:t xml:space="preserve">&lt;7&gt;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1,5</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1,8</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jc w:val="center"/>
              <w:rPr>
                <w:rFonts w:cs="Arial"/>
              </w:rPr>
            </w:pPr>
            <w:r>
              <w:rPr>
                <w:rFonts w:cs="Arial"/>
              </w:rPr>
              <w:t xml:space="preserve">1,93</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jc w:val="center"/>
              <w:rPr>
                <w:rFonts w:cs="Arial"/>
              </w:rPr>
            </w:pPr>
            <w:r>
              <w:rPr>
                <w:rFonts w:cs="Arial"/>
              </w:rPr>
              <w:t xml:space="preserve">2</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jc w:val="center"/>
              <w:rPr>
                <w:rFonts w:cs="Arial"/>
              </w:rPr>
            </w:pPr>
            <w:r>
              <w:rPr>
                <w:rFonts w:cs="Arial"/>
              </w:rPr>
              <w:t xml:space="preserve">2,52</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jc w:val="center"/>
              <w:rPr>
                <w:rFonts w:cs="Arial"/>
              </w:rPr>
            </w:pPr>
            <w:r>
              <w:rPr>
                <w:rFonts w:cs="Arial"/>
              </w:rPr>
              <w:t xml:space="preserve">3</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jc w:val="center"/>
              <w:rPr>
                <w:rFonts w:cs="Arial"/>
              </w:rPr>
            </w:pPr>
            <w:r>
              <w:rPr>
                <w:rFonts w:cs="Arial"/>
              </w:rPr>
              <w:t xml:space="preserve">3,5</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jc w:val="center"/>
              <w:rPr>
                <w:rFonts w:cs="Arial"/>
              </w:rPr>
            </w:pPr>
            <w:r>
              <w:rPr>
                <w:rFonts w:cs="Arial"/>
              </w:rPr>
              <w:t xml:space="preserve">4</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jc w:val="center"/>
              <w:rPr>
                <w:rFonts w:cs="Arial"/>
              </w:rPr>
            </w:pPr>
            <w:r>
              <w:rPr>
                <w:rFonts w:cs="Arial"/>
              </w:rPr>
              <w:t xml:space="preserve">5</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ind w:firstLine="0"/>
              <w:jc w:val="center"/>
              <w:rPr>
                <w:rFonts w:cs="Arial"/>
              </w:rPr>
            </w:pPr>
            <w:r>
              <w:rPr>
                <w:rFonts w:cs="Arial"/>
              </w:rPr>
              <w:t xml:space="preserve">5</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8.</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r>
              <w:rPr>
                <w:rFonts w:cs="Arial"/>
                <w:vertAlign w:val="superscript"/>
              </w:rPr>
              <w:t xml:space="preserve"> </w:t>
            </w:r>
            <w:r>
              <w:rPr>
                <w:rFonts w:cs="Arial"/>
              </w:rPr>
              <w:t xml:space="preserve">&lt;8&gt;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94,6</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94,6</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94,6</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r>
      <w:tr>
        <w:trPr>
          <w:trHeight w:val="68"/>
        </w:trPr>
        <w:tc>
          <w:tcPr>
            <w:tcW w:w="5000" w:type="pct"/>
            <w:gridSpan w:val="1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Цель: повышение эффективности реализации молодежной политики в интересах инновационного социально ориентированного развития Кондинского района</w:t>
            </w:r>
          </w:p>
        </w:tc>
      </w:tr>
      <w:tr>
        <w:trPr>
          <w:trHeight w:val="68"/>
        </w:trPr>
        <w:tc>
          <w:tcPr>
            <w:tcW w:w="5000" w:type="pct"/>
            <w:gridSpan w:val="1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Задача: обеспечение эффективной системы социализации и самореализации детей и молодежи, развития их потенциала</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9.</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Численность обучающихся, вовлеченных в деятельность общественных объединений, организаций, в том числе волонтерских и добровольческих объединений (чел.) &lt;9&gt;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1 250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right="-171" w:firstLine="0"/>
              <w:jc w:val="center"/>
              <w:rPr>
                <w:rFonts w:cs="Arial"/>
              </w:rPr>
            </w:pPr>
            <w:r>
              <w:rPr>
                <w:rFonts w:cs="Arial"/>
              </w:rPr>
              <w:t xml:space="preserve">1 500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87" w:right="-184" w:firstLine="0"/>
              <w:jc w:val="center"/>
              <w:rPr>
                <w:rFonts w:cs="Arial"/>
              </w:rPr>
            </w:pPr>
            <w:r>
              <w:rPr>
                <w:rFonts w:cs="Arial"/>
              </w:rPr>
              <w:t xml:space="preserve">1 800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74" w:right="-197" w:firstLine="0"/>
              <w:jc w:val="center"/>
              <w:rPr>
                <w:rFonts w:cs="Arial"/>
              </w:rPr>
            </w:pPr>
            <w:r>
              <w:rPr>
                <w:rFonts w:cs="Arial"/>
              </w:rPr>
              <w:t xml:space="preserve">2 000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61" w:right="-209" w:firstLine="0"/>
              <w:jc w:val="center"/>
              <w:rPr>
                <w:rFonts w:cs="Arial"/>
              </w:rPr>
            </w:pPr>
            <w:r>
              <w:rPr>
                <w:rFonts w:cs="Arial"/>
              </w:rPr>
              <w:t xml:space="preserve">2 400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2 800</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6" w:right="-65" w:firstLine="0"/>
              <w:jc w:val="center"/>
              <w:rPr>
                <w:rFonts w:cs="Arial"/>
              </w:rPr>
            </w:pPr>
            <w:r>
              <w:rPr>
                <w:rFonts w:cs="Arial"/>
              </w:rPr>
              <w:t xml:space="preserve">3 000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51" w:right="-219" w:firstLine="0"/>
              <w:jc w:val="center"/>
              <w:rPr>
                <w:rFonts w:cs="Arial"/>
              </w:rPr>
            </w:pPr>
            <w:r>
              <w:rPr>
                <w:rFonts w:cs="Arial"/>
              </w:rPr>
              <w:t xml:space="preserve">3 000</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3 000</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3 000</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Доля детей в возрасте </w:t>
            </w:r>
          </w:p>
          <w:p>
            <w:pPr>
              <w:pStyle w:val="Normal"/>
              <w:ind w:firstLine="0"/>
              <w:rPr>
                <w:rFonts w:cs="Arial"/>
              </w:rPr>
            </w:pPr>
            <w:r>
              <w:rPr>
                <w:rFonts w:cs="Arial"/>
              </w:rPr>
              <w:t xml:space="preserve">от 6 до 17 лет (включительно), охваченных всеми формами отдыха и оздоровления, </w:t>
            </w:r>
          </w:p>
          <w:p>
            <w:pPr>
              <w:pStyle w:val="Normal"/>
              <w:ind w:firstLine="0"/>
              <w:rPr>
                <w:rFonts w:cs="Arial"/>
              </w:rPr>
            </w:pPr>
            <w:r>
              <w:rPr>
                <w:rFonts w:cs="Arial"/>
              </w:rPr>
              <w:t xml:space="preserve">от общей численности детей, нуждающихся в оздоровлении (%)</w:t>
            </w:r>
            <w:r>
              <w:rPr>
                <w:rFonts w:cs="Arial"/>
                <w:vertAlign w:val="superscript"/>
              </w:rPr>
              <w:t xml:space="preserve"> </w:t>
            </w:r>
            <w:r>
              <w:rPr>
                <w:rFonts w:cs="Arial"/>
              </w:rPr>
              <w:t xml:space="preserve">&lt;10&gt;</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100</w:t>
            </w:r>
          </w:p>
        </w:tc>
      </w:tr>
      <w:tr>
        <w:trPr>
          <w:trHeight w:val="68"/>
        </w:trPr>
        <w:tc>
          <w:tcPr>
            <w:tcW w:w="1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11.</w:t>
            </w:r>
          </w:p>
        </w:tc>
        <w:tc>
          <w:tcPr>
            <w:tcW w:w="124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rPr>
            </w:pPr>
            <w:r>
              <w:rPr>
                <w:rFonts w:cs="Arial"/>
              </w:rPr>
              <w:t xml:space="preserve">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6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2,75</w:t>
            </w:r>
          </w:p>
        </w:tc>
        <w:tc>
          <w:tcPr>
            <w:tcW w:w="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2,75</w:t>
            </w:r>
          </w:p>
        </w:tc>
        <w:tc>
          <w:tcPr>
            <w:tcW w:w="2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2,75</w:t>
            </w:r>
          </w:p>
        </w:tc>
        <w:tc>
          <w:tcPr>
            <w:tcW w:w="33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2,75</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2,75</w:t>
            </w:r>
          </w:p>
        </w:tc>
      </w:tr>
    </w:tbl>
    <w:p>
      <w:pPr>
        <w:pStyle w:val="Normal"/>
        <w:widowControl w:val="off"/>
        <w:ind w:firstLine="709"/>
        <w:rPr>
          <w:rFonts w:cs="Arial"/>
          <w:szCs w:val="20"/>
        </w:rPr>
      </w:pPr>
      <w:r>
        <w:rPr>
          <w:rFonts w:cs="Arial"/>
          <w:szCs w:val="20"/>
        </w:rPr>
      </w:r>
    </w:p>
    <w:p>
      <w:pPr>
        <w:pStyle w:val="Normal"/>
        <w:ind w:firstLine="709"/>
        <w:rPr>
          <w:rFonts w:cs="Arial"/>
          <w:szCs w:val="20"/>
        </w:rPr>
      </w:pPr>
      <w:r>
        <w:rPr>
          <w:rFonts w:cs="Arial"/>
          <w:szCs w:val="20"/>
        </w:rPr>
        <w:t xml:space="preserve">&lt;1&gt; Региональный проект «Современная школа» портфеля проектов «Образование».</w:t>
      </w:r>
    </w:p>
    <w:p>
      <w:pPr>
        <w:pStyle w:val="Normal"/>
        <w:ind w:firstLine="709"/>
        <w:rPr>
          <w:rFonts w:cs="Arial"/>
          <w:szCs w:val="20"/>
        </w:rPr>
      </w:pPr>
      <w:r>
        <w:rPr>
          <w:rFonts w:cs="Arial"/>
          <w:szCs w:val="20"/>
        </w:rPr>
        <w:fldChar w:fldCharType="begin"/>
      </w:r>
      <w:r>
        <w:rPr>
          <w:rFonts w:cs="Arial"/>
          <w:szCs w:val="20"/>
        </w:rPr>
        <w:instrText xml:space="preserve"> HYPERLINK "http://internet.garant.ru/document/redirect/72285810/1000" </w:instrText>
      </w:r>
      <w:r>
        <w:rPr>
          <w:rFonts w:cs="Arial"/>
          <w:szCs w:val="20"/>
        </w:rPr>
        <w:fldChar w:fldCharType="separate"/>
      </w:r>
      <w:r>
        <w:rPr>
          <w:rStyle w:val="Hyperlink"/>
          <w:szCs w:val="20"/>
        </w:rPr>
        <w:t xml:space="preserve">Методика</w:t>
      </w:r>
      <w:r>
        <w:rPr>
          <w:rFonts w:cs="Arial"/>
          <w:szCs w:val="20"/>
        </w:rPr>
        <w:fldChar w:fldCharType="end"/>
      </w:r>
      <w:r>
        <w:rPr>
          <w:rFonts w:cs="Arial"/>
          <w:szCs w:val="20"/>
        </w:rPr>
        <w:t xml:space="preserve"> расчета показателя утверждена </w:t>
      </w:r>
      <w:r>
        <w:rPr>
          <w:rFonts w:cs="Arial"/>
          <w:szCs w:val="20"/>
        </w:rPr>
        <w:fldChar w:fldCharType="begin"/>
      </w:r>
      <w:r>
        <w:rPr>
          <w:rFonts w:cs="Arial"/>
          <w:szCs w:val="20"/>
        </w:rPr>
        <w:instrText xml:space="preserve"> HYPERLINK "http://internet.garant.ru/document/redirect/72285810/0" </w:instrText>
      </w:r>
      <w:r>
        <w:rPr>
          <w:rFonts w:cs="Arial"/>
          <w:szCs w:val="20"/>
        </w:rPr>
        <w:fldChar w:fldCharType="separate"/>
      </w:r>
      <w:r>
        <w:rPr>
          <w:rStyle w:val="Hyperlink"/>
          <w:szCs w:val="20"/>
        </w:rPr>
        <w:t xml:space="preserve">приказом</w:t>
      </w:r>
      <w:r>
        <w:rPr>
          <w:rFonts w:cs="Arial"/>
          <w:szCs w:val="20"/>
        </w:rPr>
        <w:fldChar w:fldCharType="end"/>
      </w:r>
      <w:r>
        <w:rPr>
          <w:rFonts w:cs="Arial"/>
          <w:szCs w:val="20"/>
        </w:rPr>
        <w:t xml:space="preserve"> Министерства просвещения Российской Федерации от 20 мая 2021 года № 262 «Об утверждении методик расчета показателей федеральных проектов национального проекта «Образование».</w:t>
      </w:r>
    </w:p>
    <w:p>
      <w:pPr>
        <w:pStyle w:val="Normal"/>
        <w:ind w:firstLine="709"/>
        <w:rPr>
          <w:rFonts w:cs="Arial"/>
          <w:szCs w:val="20"/>
        </w:rPr>
      </w:pPr>
      <w:r>
        <w:rPr>
          <w:rFonts w:cs="Arial"/>
          <w:szCs w:val="20"/>
        </w:rPr>
        <w:t xml:space="preserve">&lt;2&gt; Региональный проект «Содействие занятости» портфеля проектов «Демография».</w:t>
      </w:r>
    </w:p>
    <w:p>
      <w:pPr>
        <w:pStyle w:val="Normal"/>
        <w:ind w:firstLine="709"/>
        <w:rPr>
          <w:rFonts w:cs="Arial"/>
          <w:szCs w:val="20"/>
        </w:rPr>
      </w:pPr>
      <w:r>
        <w:rPr>
          <w:rFonts w:cs="Arial"/>
          <w:szCs w:val="20"/>
        </w:rPr>
        <w:t xml:space="preserve">Методика расчета показателя утверждена </w:t>
      </w:r>
      <w:r>
        <w:rPr>
          <w:rFonts w:cs="Arial"/>
          <w:szCs w:val="20"/>
        </w:rPr>
        <w:fldChar w:fldCharType="begin"/>
      </w:r>
      <w:r>
        <w:rPr>
          <w:rFonts w:cs="Arial"/>
          <w:szCs w:val="20"/>
        </w:rPr>
        <w:instrText xml:space="preserve"> HYPERLINK "http://internet.garant.ru/document/redirect/72285810/0" </w:instrText>
      </w:r>
      <w:r>
        <w:rPr>
          <w:rFonts w:cs="Arial"/>
          <w:szCs w:val="20"/>
        </w:rPr>
        <w:fldChar w:fldCharType="separate"/>
      </w:r>
      <w:r>
        <w:rPr>
          <w:rStyle w:val="Hyperlink"/>
          <w:szCs w:val="20"/>
        </w:rPr>
        <w:t xml:space="preserve">приказом</w:t>
      </w:r>
      <w:r>
        <w:rPr>
          <w:rFonts w:cs="Arial"/>
          <w:szCs w:val="20"/>
        </w:rPr>
        <w:fldChar w:fldCharType="end"/>
      </w:r>
      <w:r>
        <w:rPr>
          <w:rFonts w:cs="Arial"/>
          <w:szCs w:val="20"/>
        </w:rPr>
        <w:t xml:space="preserve"> Министерства просвещения Российской Федерации от 25 декабря 2019 года № 726 «Об утверждении методики расчета целевого показателя «Доступность дошкольного образования для детей в возрасте от полутора до трех лет»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pPr>
        <w:pStyle w:val="Normal"/>
        <w:ind w:firstLine="709"/>
        <w:rPr>
          <w:rFonts w:cs="Arial"/>
          <w:szCs w:val="20"/>
        </w:rPr>
      </w:pPr>
      <w:r>
        <w:rPr>
          <w:rFonts w:cs="Arial"/>
          <w:szCs w:val="20"/>
        </w:rPr>
        <w:t xml:space="preserve">&lt;3&gt; Региональный проект «Успех каждого ребенка» портфеля проектов «Образование».</w:t>
      </w:r>
    </w:p>
    <w:p>
      <w:pPr>
        <w:pStyle w:val="Normal"/>
        <w:ind w:firstLine="709"/>
        <w:rPr>
          <w:rFonts w:cs="Arial"/>
          <w:szCs w:val="20"/>
        </w:rPr>
      </w:pPr>
      <w:r>
        <w:rPr>
          <w:rFonts w:cs="Arial"/>
          <w:szCs w:val="20"/>
        </w:rPr>
        <w:fldChar w:fldCharType="begin"/>
      </w:r>
      <w:r>
        <w:rPr>
          <w:rFonts w:cs="Arial"/>
          <w:szCs w:val="20"/>
        </w:rPr>
        <w:instrText xml:space="preserve"> HYPERLINK "http://internet.garant.ru/document/redirect/71653796/1000" </w:instrText>
      </w:r>
      <w:r>
        <w:rPr>
          <w:rFonts w:cs="Arial"/>
          <w:szCs w:val="20"/>
        </w:rPr>
        <w:fldChar w:fldCharType="separate"/>
      </w:r>
      <w:r>
        <w:rPr>
          <w:rStyle w:val="Hyperlink"/>
          <w:szCs w:val="20"/>
        </w:rPr>
        <w:t xml:space="preserve">Методика</w:t>
      </w:r>
      <w:r>
        <w:rPr>
          <w:rFonts w:cs="Arial"/>
          <w:szCs w:val="20"/>
        </w:rPr>
        <w:fldChar w:fldCharType="end"/>
      </w:r>
      <w:r>
        <w:rPr>
          <w:rFonts w:cs="Arial"/>
          <w:szCs w:val="20"/>
        </w:rPr>
        <w:t xml:space="preserve"> расчета показателя утверждена </w:t>
      </w:r>
      <w:r>
        <w:rPr>
          <w:rFonts w:cs="Arial"/>
          <w:szCs w:val="20"/>
        </w:rPr>
        <w:fldChar w:fldCharType="begin"/>
      </w:r>
      <w:r>
        <w:rPr>
          <w:rFonts w:cs="Arial"/>
          <w:szCs w:val="20"/>
        </w:rPr>
        <w:instrText xml:space="preserve"> HYPERLINK "http://internet.garant.ru/document/redirect/72285810/0" </w:instrText>
      </w:r>
      <w:r>
        <w:rPr>
          <w:rFonts w:cs="Arial"/>
          <w:szCs w:val="20"/>
        </w:rPr>
        <w:fldChar w:fldCharType="separate"/>
      </w:r>
      <w:r>
        <w:rPr>
          <w:rStyle w:val="Hyperlink"/>
          <w:szCs w:val="20"/>
        </w:rPr>
        <w:t xml:space="preserve">приказом</w:t>
      </w:r>
      <w:r>
        <w:rPr>
          <w:rFonts w:cs="Arial"/>
          <w:szCs w:val="20"/>
        </w:rPr>
        <w:fldChar w:fldCharType="end"/>
      </w:r>
      <w:r>
        <w:rPr>
          <w:rFonts w:cs="Arial"/>
          <w:szCs w:val="20"/>
        </w:rPr>
        <w:t xml:space="preserve"> Министерства просвещения Российской Федерации от 20 мая 2021 года № 262 «Об утверждении методик расчета показателей федеральных проектов национального проекта «Образование».</w:t>
      </w:r>
    </w:p>
    <w:p>
      <w:pPr>
        <w:pStyle w:val="Normal"/>
        <w:ind w:firstLine="709"/>
        <w:rPr>
          <w:rFonts w:cs="Arial"/>
          <w:szCs w:val="20"/>
        </w:rPr>
      </w:pPr>
      <w:r>
        <w:rPr>
          <w:rFonts w:cs="Arial"/>
          <w:szCs w:val="20"/>
        </w:rPr>
        <w:t xml:space="preserve">&lt;4&gt; Рассчитывается в соответствии с постановлением Правительства Российской Федерации </w:t>
      </w:r>
      <w:r>
        <w:rPr>
          <w:rFonts w:cs="Arial"/>
          <w:szCs w:val="20"/>
        </w:rPr>
        <w:fldChar w:fldCharType="begin"/>
      </w:r>
      <w:r>
        <w:rPr>
          <w:rFonts w:cs="Arial"/>
          <w:szCs w:val="20"/>
        </w:rPr>
        <w:instrText xml:space="preserve"> HYPERLINK "file:///C:\\content\\act\\a4e00754-c220-497d-b06f-4f13f29ded03.html" \o "ПОСТАНОВЛЕНИЕ от 17.12.2012 № 1317 ПРАВИТЕЛЬСТВО РФ</w:instrText>
      </w:r>
    </w:p>
    <w:p>
      <w:pPr>
        <w:pStyle w:val="Normal"/>
        <w:ind w:firstLine="709"/>
        <w:rPr>
          <w:rFonts w:cs="Arial"/>
          <w:szCs w:val="20"/>
        </w:rPr>
      </w:pPr>
      <w:r>
        <w:rPr>
          <w:rFonts w:cs="Arial"/>
          <w:szCs w:val="20"/>
        </w:rPr>
      </w:r>
    </w:p>
    <w:p>
      <w:pPr>
        <w:pStyle w:val="Normal"/>
        <w:ind w:firstLine="709"/>
        <w:rPr>
          <w:rFonts w:cs="Arial"/>
          <w:szCs w:val="20"/>
        </w:rPr>
      </w:pPr>
      <w:r>
        <w:rPr>
          <w:rFonts w:cs="Arial"/>
          <w:szCs w:val="20"/>
        </w:rPr>
        <w:instrTex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 </w:instrText>
      </w:r>
      <w:r>
        <w:rPr>
          <w:rFonts w:cs="Arial"/>
          <w:szCs w:val="20"/>
        </w:rPr>
      </w:r>
      <w:r>
        <w:rPr>
          <w:rFonts w:cs="Arial"/>
          <w:szCs w:val="20"/>
        </w:rPr>
        <w:fldChar w:fldCharType="separate"/>
      </w:r>
      <w:r>
        <w:rPr>
          <w:rStyle w:val="Hyperlink"/>
          <w:szCs w:val="20"/>
        </w:rPr>
        <w:t xml:space="preserve">от 17 декабря 2012 года № 1317</w:t>
      </w:r>
      <w:r>
        <w:rPr>
          <w:rFonts w:cs="Arial"/>
          <w:szCs w:val="20"/>
        </w:rPr>
        <w:fldChar w:fldCharType="end"/>
      </w:r>
      <w:r>
        <w:rPr>
          <w:rFonts w:cs="Arial"/>
          <w:szCs w:val="20"/>
        </w:rPr>
        <w:t xml:space="preserve"> «О мерах по реализации Указа Президента Российской Федерации </w:t>
      </w:r>
      <w:r>
        <w:rPr>
          <w:rFonts w:cs="Arial"/>
          <w:szCs w:val="20"/>
        </w:rPr>
        <w:fldChar w:fldCharType="begin"/>
      </w:r>
      <w:r>
        <w:rPr>
          <w:rFonts w:cs="Arial"/>
          <w:szCs w:val="20"/>
        </w:rPr>
        <w:instrText xml:space="preserve"> HYPERLINK "file:///C:\\content\\act\\aa27933c-bef8-4e28-a904-9c07b97f071d.html" \o "УКАЗ от 28.04.2008 № 607 ПРЕЗИДЕНТ РОССИЙСКОЙ ФЕДЕРАЦИИ</w:instrText>
      </w:r>
    </w:p>
    <w:p>
      <w:pPr>
        <w:pStyle w:val="Normal"/>
        <w:ind w:firstLine="709"/>
        <w:rPr>
          <w:rFonts w:cs="Arial"/>
          <w:szCs w:val="20"/>
        </w:rPr>
      </w:pPr>
      <w:r>
        <w:rPr>
          <w:rFonts w:cs="Arial"/>
          <w:szCs w:val="20"/>
        </w:rPr>
      </w:r>
    </w:p>
    <w:p>
      <w:pPr>
        <w:pStyle w:val="Normal"/>
        <w:ind w:firstLine="709"/>
        <w:rPr>
          <w:rFonts w:cs="Arial"/>
          <w:szCs w:val="20"/>
        </w:rPr>
      </w:pPr>
      <w:r>
        <w:rPr>
          <w:rFonts w:cs="Arial"/>
          <w:szCs w:val="20"/>
        </w:rPr>
        <w:instrText xml:space="preserve">Об оценке эффективности деятельности органов местного самоуправления муниципальных, городских округов и муниципальных районов" </w:instrText>
      </w:r>
      <w:r>
        <w:rPr>
          <w:rFonts w:cs="Arial"/>
          <w:szCs w:val="20"/>
        </w:rPr>
      </w:r>
      <w:r>
        <w:rPr>
          <w:rFonts w:cs="Arial"/>
          <w:szCs w:val="20"/>
        </w:rPr>
        <w:fldChar w:fldCharType="separate"/>
      </w:r>
      <w:r>
        <w:rPr>
          <w:rStyle w:val="Hyperlink"/>
          <w:szCs w:val="20"/>
        </w:rPr>
        <w:t xml:space="preserve">от 28 апреля 2008 г. № 607</w:t>
      </w:r>
      <w:r>
        <w:rPr>
          <w:rFonts w:cs="Arial"/>
          <w:szCs w:val="20"/>
        </w:rPr>
        <w:fldChar w:fldCharType="end"/>
      </w:r>
      <w:r>
        <w:rPr>
          <w:rFonts w:cs="Arial"/>
          <w:szCs w:val="20"/>
        </w:rPr>
        <w:t xml:space="preserve">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w:t>
      </w:r>
      <w:r>
        <w:rPr>
          <w:rFonts w:cs="Arial"/>
          <w:szCs w:val="20"/>
        </w:rPr>
        <w:fldChar w:fldCharType="begin"/>
      </w:r>
      <w:r>
        <w:rPr>
          <w:rFonts w:cs="Arial"/>
          <w:szCs w:val="20"/>
        </w:rPr>
        <w:instrText xml:space="preserve"> HYPERLINK "file:///C:\\content\\act\\a45bf337-f896-443b-b38b-d7cee0c79b2a.html" \o "УКАЗ от 07.05.2012 № 601 ПРЕЗИДЕНТ РФ</w:instrText>
      </w:r>
    </w:p>
    <w:p>
      <w:pPr>
        <w:pStyle w:val="Normal"/>
        <w:ind w:firstLine="709"/>
        <w:rPr>
          <w:rFonts w:cs="Arial"/>
          <w:szCs w:val="20"/>
        </w:rPr>
      </w:pPr>
      <w:r>
        <w:rPr>
          <w:rFonts w:cs="Arial"/>
          <w:szCs w:val="20"/>
        </w:rPr>
      </w:r>
    </w:p>
    <w:p>
      <w:pPr>
        <w:pStyle w:val="Normal"/>
        <w:ind w:firstLine="709"/>
        <w:rPr>
          <w:rFonts w:cs="Arial"/>
          <w:szCs w:val="20"/>
        </w:rPr>
      </w:pPr>
      <w:r>
        <w:rPr>
          <w:rFonts w:cs="Arial"/>
          <w:szCs w:val="20"/>
        </w:rPr>
        <w:instrText xml:space="preserve">ОБ ОСНОВНЫХ НАПРАВЛЕНИЯХ СОВЕРШЕНСТВОВАНИЯ СИСТЕМЫ ГОСУДАРСТВЕННОГО УПРАВЛЕНИЯ" </w:instrText>
      </w:r>
      <w:r>
        <w:rPr>
          <w:rFonts w:cs="Arial"/>
          <w:szCs w:val="20"/>
        </w:rPr>
      </w:r>
      <w:r>
        <w:rPr>
          <w:rFonts w:cs="Arial"/>
          <w:szCs w:val="20"/>
        </w:rPr>
        <w:fldChar w:fldCharType="separate"/>
      </w:r>
      <w:r>
        <w:rPr>
          <w:rStyle w:val="Hyperlink"/>
          <w:szCs w:val="20"/>
        </w:rPr>
        <w:t xml:space="preserve">7 мая 2012 г. № 601</w:t>
      </w:r>
      <w:r>
        <w:rPr>
          <w:rFonts w:cs="Arial"/>
          <w:szCs w:val="20"/>
        </w:rPr>
        <w:fldChar w:fldCharType="end"/>
      </w:r>
      <w:r>
        <w:rPr>
          <w:rFonts w:cs="Arial"/>
          <w:szCs w:val="20"/>
        </w:rPr>
        <w:t xml:space="preserve"> «Об основных направлениях совершенствования системы государственного управления». </w:t>
      </w:r>
    </w:p>
    <w:p>
      <w:pPr>
        <w:pStyle w:val="Normal"/>
        <w:ind w:firstLine="709"/>
        <w:rPr>
          <w:rFonts w:cs="Arial"/>
          <w:szCs w:val="20"/>
        </w:rPr>
      </w:pPr>
      <w:r>
        <w:rPr>
          <w:rFonts w:cs="Arial"/>
          <w:szCs w:val="20"/>
        </w:rPr>
        <w:t xml:space="preserve">&lt;5&gt; Распоряжение администрации Кондинского района от 10 марта 2021 года № 137-р «О плане мероприятий («дорожной карте») по поддержке доступа немуниципальных организаций (коммерческих, некоммерческих) к предоставлению услуг в социальной сфере в Кондинском районе на 2021-2025 годы».</w:t>
      </w:r>
    </w:p>
    <w:p>
      <w:pPr>
        <w:pStyle w:val="Normal"/>
        <w:ind w:firstLine="709"/>
        <w:rPr>
          <w:rFonts w:cs="Arial"/>
          <w:szCs w:val="20"/>
        </w:rPr>
      </w:pPr>
      <w:r>
        <w:rPr>
          <w:rFonts w:cs="Arial"/>
          <w:szCs w:val="20"/>
        </w:rPr>
        <w:t xml:space="preserve">Рассчитывается по формуле: </w:t>
      </w:r>
    </w:p>
    <w:p>
      <w:pPr>
        <w:pStyle w:val="Normal"/>
        <w:ind w:firstLine="709"/>
        <w:rPr>
          <w:rFonts w:cs="Arial"/>
          <w:szCs w:val="20"/>
        </w:rPr>
      </w:pPr>
      <w:r>
        <w:rPr>
          <w:rFonts w:cs="Arial"/>
          <w:szCs w:val="20"/>
        </w:rPr>
        <w:t xml:space="preserve">БРМ / БНМ × 100, где:</w:t>
      </w:r>
    </w:p>
    <w:p>
      <w:pPr>
        <w:pStyle w:val="Normal"/>
        <w:ind w:firstLine="709"/>
        <w:rPr>
          <w:rFonts w:cs="Arial"/>
          <w:szCs w:val="20"/>
        </w:rPr>
      </w:pPr>
      <w:r>
        <w:rPr>
          <w:rFonts w:cs="Arial"/>
          <w:szCs w:val="20"/>
        </w:rPr>
        <w:t xml:space="preserve">БНМ - общий объем средств бюджета Кондинского района, выделяемый на предоставление услуг в сфере образования;</w:t>
      </w:r>
    </w:p>
    <w:p>
      <w:pPr>
        <w:pStyle w:val="Normal"/>
        <w:ind w:firstLine="709"/>
        <w:rPr>
          <w:rFonts w:cs="Arial"/>
          <w:szCs w:val="20"/>
        </w:rPr>
      </w:pPr>
      <w:r>
        <w:rPr>
          <w:rFonts w:cs="Arial"/>
          <w:szCs w:val="20"/>
        </w:rPr>
        <w:t xml:space="preserve">БРМ - объем средств, выделяемых немуниципальным организациям (коммерческим, некоммерческим), в том числе СОНКО на оказание услуг (выполнение работ) в сфере образования.</w:t>
      </w:r>
    </w:p>
    <w:p>
      <w:pPr>
        <w:pStyle w:val="Normal"/>
        <w:ind w:firstLine="709"/>
        <w:rPr>
          <w:rFonts w:cs="Arial"/>
          <w:szCs w:val="20"/>
        </w:rPr>
      </w:pPr>
      <w:r>
        <w:rPr>
          <w:rFonts w:cs="Arial"/>
          <w:szCs w:val="20"/>
        </w:rPr>
        <w:t xml:space="preserve">Источником информации является информация, предоставляемая в комитет экономического развития администрации Кондинского района по подведомственным учреждениям управления образования администрации Кондинского района. Форма «Информация о достижении целевых показателей реализации мероприятий по поддержке доступа негосударственных (немуниципальных) организаций (коммерческих, некоммерческих) к предоставлению услуг (выполнению работ) в социальной сфере».</w:t>
      </w:r>
    </w:p>
    <w:p>
      <w:pPr>
        <w:pStyle w:val="Normal"/>
        <w:ind w:firstLine="709"/>
        <w:rPr>
          <w:rFonts w:cs="Arial"/>
          <w:szCs w:val="20"/>
        </w:rPr>
      </w:pPr>
      <w:r>
        <w:rPr>
          <w:rFonts w:cs="Arial"/>
          <w:szCs w:val="20"/>
        </w:rPr>
        <w:t xml:space="preserve">&lt;6&gt; Региональный проект «Цифровая образовательная среда» портфеля проектов «Образование».</w:t>
      </w:r>
    </w:p>
    <w:p>
      <w:pPr>
        <w:pStyle w:val="Normal"/>
        <w:ind w:firstLine="709"/>
        <w:rPr>
          <w:rFonts w:cs="Arial"/>
          <w:szCs w:val="20"/>
        </w:rPr>
      </w:pPr>
      <w:r>
        <w:rPr>
          <w:rFonts w:cs="Arial"/>
          <w:szCs w:val="20"/>
        </w:rPr>
        <w:fldChar w:fldCharType="begin"/>
      </w:r>
      <w:r>
        <w:rPr>
          <w:rFonts w:cs="Arial"/>
          <w:szCs w:val="20"/>
        </w:rPr>
        <w:instrText xml:space="preserve"> HYPERLINK "http://internet.garant.ru/document/redirect/72285810/1000" </w:instrText>
      </w:r>
      <w:r>
        <w:rPr>
          <w:rFonts w:cs="Arial"/>
          <w:szCs w:val="20"/>
        </w:rPr>
        <w:fldChar w:fldCharType="separate"/>
      </w:r>
      <w:r>
        <w:rPr>
          <w:rStyle w:val="Hyperlink"/>
          <w:szCs w:val="20"/>
        </w:rPr>
        <w:t xml:space="preserve">Методика</w:t>
      </w:r>
      <w:r>
        <w:rPr>
          <w:rFonts w:cs="Arial"/>
          <w:szCs w:val="20"/>
        </w:rPr>
        <w:fldChar w:fldCharType="end"/>
      </w:r>
      <w:r>
        <w:rPr>
          <w:rFonts w:cs="Arial"/>
          <w:szCs w:val="20"/>
        </w:rPr>
        <w:t xml:space="preserve"> расчета показателя утверждена </w:t>
      </w:r>
      <w:r>
        <w:rPr>
          <w:rFonts w:cs="Arial"/>
          <w:szCs w:val="20"/>
        </w:rPr>
        <w:fldChar w:fldCharType="begin"/>
      </w:r>
      <w:r>
        <w:rPr>
          <w:rFonts w:cs="Arial"/>
          <w:szCs w:val="20"/>
        </w:rPr>
        <w:instrText xml:space="preserve"> HYPERLINK "http://internet.garant.ru/document/redirect/72285810/0" </w:instrText>
      </w:r>
      <w:r>
        <w:rPr>
          <w:rFonts w:cs="Arial"/>
          <w:szCs w:val="20"/>
        </w:rPr>
        <w:fldChar w:fldCharType="separate"/>
      </w:r>
      <w:r>
        <w:rPr>
          <w:rStyle w:val="Hyperlink"/>
          <w:szCs w:val="20"/>
        </w:rPr>
        <w:t xml:space="preserve">приказом</w:t>
      </w:r>
      <w:r>
        <w:rPr>
          <w:rFonts w:cs="Arial"/>
          <w:szCs w:val="20"/>
        </w:rPr>
        <w:fldChar w:fldCharType="end"/>
      </w:r>
      <w:r>
        <w:rPr>
          <w:rFonts w:cs="Arial"/>
          <w:szCs w:val="20"/>
        </w:rPr>
        <w:t xml:space="preserve"> Министерства просвещения Российской Федерации от 20 мая 2021 года № 262 «Об утверждении методик расчета показателей федеральных проектов национального проекта «Образование».</w:t>
      </w:r>
    </w:p>
    <w:p>
      <w:pPr>
        <w:pStyle w:val="Normal"/>
        <w:ind w:firstLine="709"/>
        <w:rPr>
          <w:rFonts w:cs="Arial"/>
          <w:szCs w:val="20"/>
        </w:rPr>
      </w:pPr>
      <w:r>
        <w:rPr>
          <w:rFonts w:cs="Arial"/>
          <w:szCs w:val="20"/>
        </w:rPr>
        <w:t xml:space="preserve">&lt;7&gt; Рассчитывается по формуле:</w:t>
      </w:r>
    </w:p>
    <w:p>
      <w:pPr>
        <w:pStyle w:val="Normal"/>
        <w:ind w:firstLine="709"/>
        <w:rPr>
          <w:rFonts w:cs="Arial"/>
          <w:szCs w:val="20"/>
        </w:rPr>
      </w:pPr>
      <w:r>
        <w:rPr>
          <w:rFonts w:cs="Arial"/>
          <w:szCs w:val="20"/>
        </w:rPr>
        <w:t xml:space="preserve">Кн / Ко * 100 %, где:</w:t>
      </w:r>
    </w:p>
    <w:p>
      <w:pPr>
        <w:pStyle w:val="Normal"/>
        <w:ind w:firstLine="709"/>
        <w:rPr>
          <w:rFonts w:cs="Arial"/>
          <w:szCs w:val="20"/>
        </w:rPr>
      </w:pPr>
      <w:r>
        <w:rPr>
          <w:rFonts w:cs="Arial"/>
          <w:szCs w:val="20"/>
        </w:rPr>
        <w:t xml:space="preserve">Кн - количество граждан муниципального образования, получающих услуги в негосударственных организациях (коммерческих, некоммерческих);</w:t>
      </w:r>
    </w:p>
    <w:p>
      <w:pPr>
        <w:pStyle w:val="Normal"/>
        <w:ind w:firstLine="709"/>
        <w:rPr>
          <w:rFonts w:cs="Arial"/>
          <w:szCs w:val="20"/>
        </w:rPr>
      </w:pPr>
      <w:r>
        <w:rPr>
          <w:rFonts w:cs="Arial"/>
          <w:szCs w:val="20"/>
        </w:rPr>
        <w:t xml:space="preserve">Ко - общее число граждан муниципального образования, получающих услуги в сфере образования.</w:t>
      </w:r>
    </w:p>
    <w:p>
      <w:pPr>
        <w:pStyle w:val="Normal"/>
        <w:ind w:firstLine="709"/>
        <w:rPr>
          <w:rFonts w:cs="Arial"/>
          <w:szCs w:val="20"/>
        </w:rPr>
      </w:pPr>
      <w:r>
        <w:rPr>
          <w:rFonts w:cs="Arial"/>
          <w:szCs w:val="20"/>
        </w:rPr>
        <w:t xml:space="preserve">&lt;8&gt; Рассчитывается в соответствии с постановлением Правительства Российской Федерации </w:t>
      </w:r>
      <w:r>
        <w:rPr>
          <w:rFonts w:cs="Arial"/>
          <w:szCs w:val="20"/>
        </w:rPr>
        <w:fldChar w:fldCharType="begin"/>
      </w:r>
      <w:r>
        <w:rPr>
          <w:rFonts w:cs="Arial"/>
          <w:szCs w:val="20"/>
        </w:rPr>
        <w:instrText xml:space="preserve"> HYPERLINK "file:///C:\\content\\act\\a4e00754-c220-497d-b06f-4f13f29ded03.html" \o "ПОСТАНОВЛЕНИЕ от 17.12.2012 № 1317 ПРАВИТЕЛЬСТВО РФ</w:instrText>
      </w:r>
    </w:p>
    <w:p>
      <w:pPr>
        <w:pStyle w:val="Normal"/>
        <w:ind w:firstLine="709"/>
        <w:rPr>
          <w:rFonts w:cs="Arial"/>
          <w:szCs w:val="20"/>
        </w:rPr>
      </w:pPr>
      <w:r>
        <w:rPr>
          <w:rFonts w:cs="Arial"/>
          <w:szCs w:val="20"/>
        </w:rPr>
      </w:r>
    </w:p>
    <w:p>
      <w:pPr>
        <w:pStyle w:val="Normal"/>
        <w:ind w:firstLine="709"/>
        <w:rPr>
          <w:rFonts w:cs="Arial"/>
          <w:szCs w:val="20"/>
        </w:rPr>
      </w:pPr>
      <w:r>
        <w:rPr>
          <w:rFonts w:cs="Arial"/>
          <w:szCs w:val="20"/>
        </w:rPr>
        <w:instrTex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 </w:instrText>
      </w:r>
      <w:r>
        <w:rPr>
          <w:rFonts w:cs="Arial"/>
          <w:szCs w:val="20"/>
        </w:rPr>
      </w:r>
      <w:r>
        <w:rPr>
          <w:rFonts w:cs="Arial"/>
          <w:szCs w:val="20"/>
        </w:rPr>
        <w:fldChar w:fldCharType="separate"/>
      </w:r>
      <w:r>
        <w:rPr>
          <w:rStyle w:val="Hyperlink"/>
          <w:szCs w:val="20"/>
        </w:rPr>
        <w:t xml:space="preserve">от 17 декабря 2012 года № 1317</w:t>
      </w:r>
      <w:r>
        <w:rPr>
          <w:rFonts w:cs="Arial"/>
          <w:szCs w:val="20"/>
        </w:rPr>
        <w:fldChar w:fldCharType="end"/>
      </w:r>
      <w:r>
        <w:rPr>
          <w:rFonts w:cs="Arial"/>
          <w:szCs w:val="20"/>
        </w:rPr>
        <w:t xml:space="preserve"> «О мерах по реализации Указа Президента Российской Федерации </w:t>
      </w:r>
      <w:r>
        <w:rPr>
          <w:rFonts w:cs="Arial"/>
          <w:szCs w:val="20"/>
        </w:rPr>
        <w:fldChar w:fldCharType="begin"/>
      </w:r>
      <w:r>
        <w:rPr>
          <w:rFonts w:cs="Arial"/>
          <w:szCs w:val="20"/>
        </w:rPr>
        <w:instrText xml:space="preserve"> HYPERLINK "file:///C:\\content\\act\\aa27933c-bef8-4e28-a904-9c07b97f071d.html" </w:instrText>
      </w:r>
      <w:r>
        <w:rPr>
          <w:rFonts w:cs="Arial"/>
          <w:szCs w:val="20"/>
        </w:rPr>
      </w:r>
      <w:r>
        <w:rPr>
          <w:rFonts w:cs="Arial"/>
          <w:szCs w:val="20"/>
        </w:rPr>
        <w:fldChar w:fldCharType="separate"/>
      </w:r>
      <w:r>
        <w:rPr>
          <w:rStyle w:val="Hyperlink"/>
          <w:szCs w:val="20"/>
        </w:rPr>
        <w:t xml:space="preserve">от 28 апреля 2008 г. № 607</w:t>
      </w:r>
      <w:r>
        <w:rPr>
          <w:rFonts w:cs="Arial"/>
          <w:szCs w:val="20"/>
        </w:rPr>
        <w:fldChar w:fldCharType="end"/>
      </w:r>
      <w:r>
        <w:rPr>
          <w:rFonts w:cs="Arial"/>
          <w:szCs w:val="20"/>
        </w:rPr>
        <w:t xml:space="preserve">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w:t>
      </w:r>
      <w:r>
        <w:rPr>
          <w:rFonts w:cs="Arial"/>
          <w:szCs w:val="20"/>
        </w:rPr>
        <w:fldChar w:fldCharType="begin"/>
      </w:r>
      <w:r>
        <w:rPr>
          <w:rFonts w:cs="Arial"/>
          <w:szCs w:val="20"/>
        </w:rPr>
        <w:instrText xml:space="preserve"> HYPERLINK "file:///C:\\content\\act\\a45bf337-f896-443b-b38b-d7cee0c79b2a.html" </w:instrText>
      </w:r>
      <w:r>
        <w:rPr>
          <w:rFonts w:cs="Arial"/>
          <w:szCs w:val="20"/>
        </w:rPr>
      </w:r>
      <w:r>
        <w:rPr>
          <w:rFonts w:cs="Arial"/>
          <w:szCs w:val="20"/>
        </w:rPr>
        <w:fldChar w:fldCharType="separate"/>
      </w:r>
      <w:r>
        <w:rPr>
          <w:rStyle w:val="Hyperlink"/>
          <w:szCs w:val="20"/>
        </w:rPr>
        <w:t xml:space="preserve">7 мая 2012 г. № 601</w:t>
      </w:r>
      <w:r>
        <w:rPr>
          <w:rFonts w:cs="Arial"/>
          <w:szCs w:val="20"/>
        </w:rPr>
        <w:fldChar w:fldCharType="end"/>
      </w:r>
      <w:r>
        <w:rPr>
          <w:rFonts w:cs="Arial"/>
          <w:szCs w:val="20"/>
        </w:rPr>
        <w:t xml:space="preserve"> «Об основных направлениях совершенствования системы государственного управления». </w:t>
      </w:r>
    </w:p>
    <w:p>
      <w:pPr>
        <w:pStyle w:val="Normal"/>
        <w:ind w:firstLine="709"/>
        <w:rPr>
          <w:rFonts w:cs="Arial"/>
          <w:szCs w:val="20"/>
        </w:rPr>
      </w:pPr>
      <w:r>
        <w:rPr>
          <w:rFonts w:cs="Arial"/>
          <w:szCs w:val="20"/>
        </w:rPr>
        <w:t xml:space="preserve">Методика расчета показателя определена письмом Минэкономразвития Российской Федерации от 18 июля 2017 года № 19782-АЦ/Д14и.</w:t>
      </w:r>
    </w:p>
    <w:p>
      <w:pPr>
        <w:pStyle w:val="Normal"/>
        <w:ind w:firstLine="709"/>
        <w:rPr>
          <w:rFonts w:cs="Arial"/>
          <w:szCs w:val="20"/>
        </w:rPr>
      </w:pPr>
      <w:r>
        <w:rPr>
          <w:rFonts w:cs="Arial"/>
          <w:szCs w:val="20"/>
        </w:rPr>
        <w:t xml:space="preserve">&lt;9&gt; Указ Президента Российской Федерации </w:t>
      </w:r>
      <w:r>
        <w:rPr>
          <w:rFonts w:cs="Arial"/>
          <w:szCs w:val="20"/>
        </w:rPr>
        <w:fldChar w:fldCharType="begin"/>
      </w:r>
      <w:r>
        <w:rPr>
          <w:rFonts w:cs="Arial"/>
          <w:szCs w:val="20"/>
        </w:rPr>
        <w:instrText xml:space="preserve"> HYPERLINK "file:///C:\\content\\act\\c9024c66-7f99-4868-83eb-9ea556af8d9b.html" \o "УКАЗ от 07.05.2018 № 204 ПРЕЗИДЕНТ РФ</w:instrText>
      </w:r>
    </w:p>
    <w:p>
      <w:pPr>
        <w:pStyle w:val="Normal"/>
        <w:ind w:firstLine="709"/>
        <w:rPr>
          <w:rFonts w:cs="Arial"/>
          <w:szCs w:val="20"/>
        </w:rPr>
      </w:pPr>
      <w:r>
        <w:rPr>
          <w:rFonts w:cs="Arial"/>
          <w:szCs w:val="20"/>
        </w:rPr>
      </w:r>
    </w:p>
    <w:p>
      <w:pPr>
        <w:pStyle w:val="Normal"/>
        <w:ind w:firstLine="709"/>
        <w:rPr>
          <w:rFonts w:cs="Arial"/>
          <w:szCs w:val="20"/>
        </w:rPr>
      </w:pPr>
      <w:r>
        <w:rPr>
          <w:rFonts w:cs="Arial"/>
          <w:szCs w:val="20"/>
        </w:rPr>
        <w:instrText xml:space="preserve">О НАЦИОНАЛЬНЫХ ЦЕЛЯХ И СТРАТЕГИЧЕСКИХ ЗАДАЧАХ РАЗВИТИЯ РОССИЙСКОЙ ФЕДЕРАЦИИ НА ПЕРИОД ДО 2024 ГОДА " </w:instrText>
      </w:r>
      <w:r>
        <w:rPr>
          <w:rFonts w:cs="Arial"/>
          <w:szCs w:val="20"/>
        </w:rPr>
      </w:r>
      <w:r>
        <w:rPr>
          <w:rFonts w:cs="Arial"/>
          <w:szCs w:val="20"/>
        </w:rPr>
        <w:fldChar w:fldCharType="separate"/>
      </w:r>
      <w:r>
        <w:rPr>
          <w:rStyle w:val="Hyperlink"/>
          <w:szCs w:val="20"/>
        </w:rPr>
        <w:t xml:space="preserve">от 07 мая 2018 года № 204</w:t>
      </w:r>
      <w:r>
        <w:rPr>
          <w:rFonts w:cs="Arial"/>
          <w:szCs w:val="20"/>
        </w:rPr>
        <w:fldChar w:fldCharType="end"/>
      </w:r>
      <w:r>
        <w:rPr>
          <w:rFonts w:cs="Arial"/>
          <w:szCs w:val="20"/>
        </w:rPr>
        <w:t xml:space="preserve"> «О национальных целях и стратегических задачах развития Российской Федерации на период до 2024 года».</w:t>
      </w:r>
    </w:p>
    <w:p>
      <w:pPr>
        <w:pStyle w:val="Normal"/>
        <w:ind w:firstLine="709"/>
        <w:rPr>
          <w:rFonts w:cs="Arial"/>
          <w:szCs w:val="20"/>
        </w:rPr>
      </w:pPr>
      <w:r>
        <w:rPr>
          <w:rFonts w:cs="Arial"/>
          <w:szCs w:val="20"/>
        </w:rPr>
        <w:t xml:space="preserve">Рассчитывается на основе данных внутреннего (муниципального) мониторинга.</w:t>
      </w:r>
    </w:p>
    <w:p>
      <w:pPr>
        <w:pStyle w:val="Normal"/>
        <w:widowControl w:val="off"/>
        <w:ind w:firstLine="709"/>
        <w:rPr>
          <w:rFonts w:cs="Arial"/>
          <w:szCs w:val="20"/>
        </w:rPr>
      </w:pPr>
      <w:r>
        <w:rPr>
          <w:rFonts w:cs="Arial"/>
          <w:szCs w:val="20"/>
        </w:rPr>
        <w:t xml:space="preserve">&lt;10&gt; </w:t>
      </w:r>
      <w:r>
        <w:rPr>
          <w:rFonts w:cs="Arial"/>
          <w:szCs w:val="20"/>
        </w:rPr>
        <w:fldChar w:fldCharType="begin"/>
      </w:r>
      <w:r>
        <w:rPr>
          <w:rFonts w:cs="Arial"/>
          <w:szCs w:val="20"/>
        </w:rPr>
        <w:instrText xml:space="preserve"> HYPERLINK "consultantplus://offline/ref=1DF85F63B60E968E87199E07EFB544292CFC48296B0ADA28636127572C6555E0AE851920459D665CD88A869E14AChBG" </w:instrText>
      </w:r>
      <w:r>
        <w:rPr>
          <w:rFonts w:cs="Arial"/>
          <w:szCs w:val="20"/>
        </w:rPr>
        <w:fldChar w:fldCharType="separate"/>
      </w:r>
      <w:r>
        <w:rPr>
          <w:rStyle w:val="Hyperlink"/>
          <w:szCs w:val="20"/>
        </w:rPr>
        <w:t xml:space="preserve">Распоряжение</w:t>
      </w:r>
      <w:r>
        <w:rPr>
          <w:rFonts w:cs="Arial"/>
          <w:szCs w:val="20"/>
        </w:rPr>
        <w:fldChar w:fldCharType="end"/>
      </w:r>
      <w:r>
        <w:rPr>
          <w:rFonts w:cs="Arial"/>
          <w:szCs w:val="20"/>
        </w:rPr>
        <w:t xml:space="preserve"> Правительства Российской Федерации </w:t>
      </w:r>
      <w:r>
        <w:rPr>
          <w:rFonts w:cs="Arial"/>
          <w:szCs w:val="20"/>
        </w:rPr>
        <w:fldChar w:fldCharType="begin"/>
      </w:r>
      <w:r>
        <w:rPr>
          <w:rFonts w:cs="Arial"/>
          <w:szCs w:val="20"/>
        </w:rPr>
        <w:instrText xml:space="preserve"> HYPERLINK "file:///C:\\content\\act\\5c107222-6021-4fd6-b331-85b79f7ddce2.html" \o "РАСПОРЯЖЕНИЕ от 06.07.2018 № 1375-р ПРАВИТЕЛЬСТВО РФ</w:instrText>
      </w:r>
    </w:p>
    <w:p>
      <w:pPr>
        <w:pStyle w:val="Normal"/>
        <w:widowControl w:val="off"/>
        <w:ind w:firstLine="709"/>
        <w:rPr>
          <w:rFonts w:cs="Arial"/>
          <w:szCs w:val="20"/>
        </w:rPr>
      </w:pPr>
      <w:r>
        <w:rPr>
          <w:rFonts w:cs="Arial"/>
          <w:szCs w:val="20"/>
        </w:rPr>
      </w:r>
    </w:p>
    <w:p>
      <w:pPr>
        <w:pStyle w:val="Normal"/>
        <w:widowControl w:val="off"/>
        <w:ind w:firstLine="709"/>
        <w:rPr>
          <w:rFonts w:cs="Arial"/>
          <w:szCs w:val="20"/>
        </w:rPr>
      </w:pPr>
      <w:r>
        <w:rPr>
          <w:rFonts w:cs="Arial"/>
          <w:szCs w:val="20"/>
        </w:rPr>
        <w:instrText xml:space="preserve">[О плане основных мероприятий до 2020 года, проводимых в рамках Десятилетия детства] " </w:instrText>
      </w:r>
      <w:r>
        <w:rPr>
          <w:rFonts w:cs="Arial"/>
          <w:szCs w:val="20"/>
        </w:rPr>
      </w:r>
      <w:r>
        <w:rPr>
          <w:rFonts w:cs="Arial"/>
          <w:szCs w:val="20"/>
        </w:rPr>
        <w:fldChar w:fldCharType="separate"/>
      </w:r>
      <w:r>
        <w:rPr>
          <w:rStyle w:val="Hyperlink"/>
          <w:szCs w:val="20"/>
        </w:rPr>
        <w:t xml:space="preserve">от 06 июля 2018 года № 1375-р</w:t>
      </w:r>
      <w:r>
        <w:rPr>
          <w:rFonts w:cs="Arial"/>
          <w:szCs w:val="20"/>
        </w:rPr>
        <w:fldChar w:fldCharType="end"/>
      </w:r>
      <w:r>
        <w:rPr>
          <w:rFonts w:cs="Arial"/>
          <w:szCs w:val="20"/>
        </w:rPr>
        <w:t xml:space="preserve"> «Об утверждении плана основных мероприятий до 2020 года, проводимых в рамках Десятилетия детства».</w:t>
      </w:r>
    </w:p>
    <w:p>
      <w:pPr>
        <w:pStyle w:val="Normal"/>
        <w:widowControl w:val="off"/>
        <w:ind w:firstLine="709"/>
        <w:rPr>
          <w:rFonts w:cs="Arial"/>
          <w:szCs w:val="20"/>
        </w:rPr>
      </w:pPr>
      <w:r>
        <w:rPr>
          <w:rFonts w:cs="Arial"/>
          <w:szCs w:val="20"/>
        </w:rPr>
        <w:t xml:space="preserve">Рассчитывается по формуле:</w:t>
      </w:r>
    </w:p>
    <w:p>
      <w:pPr>
        <w:pStyle w:val="Normal"/>
        <w:widowControl w:val="off"/>
        <w:ind w:firstLine="709"/>
        <w:rPr>
          <w:rFonts w:cs="Arial"/>
          <w:szCs w:val="20"/>
          <w:vertAlign w:val="subscript"/>
        </w:rPr>
      </w:pPr>
      <w:r>
        <w:rPr>
          <w:rFonts w:cs="Arial"/>
          <w:szCs w:val="20"/>
        </w:rPr>
        <w:t xml:space="preserve">Ч</w:t>
      </w:r>
      <w:r>
        <w:rPr>
          <w:rFonts w:cs="Arial"/>
          <w:szCs w:val="20"/>
          <w:vertAlign w:val="subscript"/>
        </w:rPr>
        <w:t xml:space="preserve">дозд6-17</w:t>
      </w:r>
      <w:r>
        <w:rPr>
          <w:rFonts w:cs="Arial"/>
          <w:szCs w:val="20"/>
        </w:rPr>
        <w:t xml:space="preserve"> /</w:t>
      </w:r>
      <w:r>
        <w:rPr>
          <w:rFonts w:cs="Arial"/>
          <w:szCs w:val="20"/>
          <w:vertAlign w:val="subscript"/>
        </w:rPr>
        <w:t xml:space="preserve"> </w:t>
      </w:r>
      <w:r>
        <w:rPr>
          <w:rFonts w:cs="Arial"/>
          <w:szCs w:val="20"/>
        </w:rPr>
        <w:t xml:space="preserve">Ч</w:t>
      </w:r>
      <w:r>
        <w:rPr>
          <w:rFonts w:cs="Arial"/>
          <w:szCs w:val="20"/>
          <w:vertAlign w:val="subscript"/>
        </w:rPr>
        <w:t xml:space="preserve">добщ6-17 </w:t>
      </w:r>
      <w:r>
        <w:rPr>
          <w:rFonts w:cs="Arial"/>
          <w:szCs w:val="20"/>
        </w:rPr>
        <w:t xml:space="preserve">* 100%, где:</w:t>
      </w:r>
      <w:r>
        <w:rPr>
          <w:rFonts w:cs="Arial"/>
          <w:szCs w:val="20"/>
          <w:vertAlign w:val="subscript"/>
        </w:rPr>
      </w:r>
    </w:p>
    <w:p>
      <w:pPr>
        <w:pStyle w:val="Normal"/>
        <w:widowControl w:val="off"/>
        <w:ind w:firstLine="709"/>
        <w:rPr>
          <w:rFonts w:cs="Arial"/>
          <w:szCs w:val="20"/>
        </w:rPr>
      </w:pPr>
      <w:r>
        <w:rPr>
          <w:rFonts w:cs="Arial"/>
          <w:position w:val="-9"/>
          <w:szCs w:val="20"/>
        </w:rPr>
        <mc:AlternateContent>
          <mc:Choice Requires="wpg">
            <w:drawing>
              <wp:inline xmlns:wp="http://schemas.openxmlformats.org/drawingml/2006/wordprocessingDrawing" distT="0" distB="0" distL="0" distR="0">
                <wp:extent cx="504749" cy="26609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a:xfrm>
                          <a:off x="0" y="0"/>
                          <a:ext cx="504749" cy="2660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9.7pt;height:21.0pt;mso-wrap-distance-left:0.0pt;mso-wrap-distance-top:0.0pt;mso-wrap-distance-right:0.0pt;mso-wrap-distance-bottom:0.0pt;" stroked="f">
                <v:path textboxrect="0,0,0,0"/>
                <v:imagedata r:id="rId14" o:title=""/>
              </v:shape>
            </w:pict>
          </mc:Fallback>
        </mc:AlternateContent>
      </w:r>
      <w:r>
        <w:rPr>
          <w:rFonts w:cs="Arial"/>
          <w:szCs w:val="20"/>
        </w:rPr>
        <w:t xml:space="preserve"> - численность детей в возрасте от 6 до 18 лет, охваченных всеми формами отдыха и оздоровления (дополнительные сведения);</w:t>
      </w:r>
    </w:p>
    <w:p>
      <w:pPr>
        <w:pStyle w:val="Normal"/>
        <w:widowControl w:val="off"/>
        <w:ind w:firstLine="709"/>
        <w:rPr>
          <w:rFonts w:cs="Arial"/>
          <w:szCs w:val="20"/>
        </w:rPr>
      </w:pPr>
      <w:r>
        <w:rPr>
          <w:rFonts w:cs="Arial"/>
          <w:position w:val="-9"/>
          <w:szCs w:val="20"/>
        </w:rPr>
        <mc:AlternateContent>
          <mc:Choice Requires="wpg">
            <w:drawing>
              <wp:inline xmlns:wp="http://schemas.openxmlformats.org/drawingml/2006/wordprocessingDrawing" distT="0" distB="0" distL="0" distR="0">
                <wp:extent cx="543154" cy="266090"/>
                <wp:effectExtent l="0" t="0" r="0" b="0"/>
                <wp:docPr id="2"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tretch/>
                      </pic:blipFill>
                      <pic:spPr>
                        <a:xfrm>
                          <a:off x="0" y="0"/>
                          <a:ext cx="543154" cy="2660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2.8pt;height:21.0pt;mso-wrap-distance-left:0.0pt;mso-wrap-distance-top:0.0pt;mso-wrap-distance-right:0.0pt;mso-wrap-distance-bottom:0.0pt;" stroked="f">
                <v:path textboxrect="0,0,0,0"/>
                <v:imagedata r:id="rId15" o:title=""/>
              </v:shape>
            </w:pict>
          </mc:Fallback>
        </mc:AlternateContent>
      </w:r>
      <w:r>
        <w:rPr>
          <w:rFonts w:cs="Arial"/>
          <w:szCs w:val="20"/>
        </w:rPr>
        <w:t xml:space="preserve"> - общая численность детей в возрасте от 5 до 18 лет (демографические данные).</w:t>
      </w:r>
    </w:p>
    <w:p>
      <w:pPr>
        <w:pStyle w:val="Normal"/>
        <w:widowControl w:val="off"/>
        <w:ind w:firstLine="709"/>
        <w:rPr>
          <w:rFonts w:cs="Arial"/>
          <w:szCs w:val="20"/>
        </w:rPr>
      </w:pPr>
      <w:r>
        <w:rPr>
          <w:rFonts w:cs="Arial"/>
          <w:szCs w:val="20"/>
        </w:rPr>
        <w:t xml:space="preserve">&lt;11&gt; Региональный проект «Патриотическое воспитание граждан Российской Федерации». Показатель установлен в Соглашении от 05 декабря 2022 года № 71816000-1-2022-011 о предоставлении иного межбюджетного трансферта, имеющего целевое назначение, из бюджета субъекта Российской Федерации местному бюджету</w:t>
      </w:r>
      <w:r>
        <w:rPr>
          <w:rFonts w:cs="Arial"/>
          <w:szCs w:val="20"/>
        </w:rPr>
      </w:r>
    </w:p>
    <w:p>
      <w:pPr>
        <w:pStyle w:val="Normal"/>
        <w:shd w:val="clear" w:color="auto" w:fill="ffffff"/>
        <w:ind w:left="10206"/>
        <w:rPr>
          <w:rFonts w:cs="Arial"/>
          <w:szCs w:val="20"/>
        </w:rPr>
      </w:pPr>
      <w:r>
        <w:rPr>
          <w:rFonts w:cs="Arial"/>
          <w:szCs w:val="20"/>
        </w:rPr>
      </w:r>
    </w:p>
    <w:p>
      <w:pPr>
        <w:pStyle w:val="Normal"/>
        <w:shd w:val="clear" w:color="auto" w:fill="ffffff"/>
        <w:ind w:left="10206"/>
        <w:jc w:val="right"/>
        <w:rPr>
          <w:rFonts w:cs="Arial"/>
        </w:rPr>
        <w:sectPr>
          <w:type w:val="nextPage"/>
          <w:pgSz w:w="16838" w:h="11906" w:orient="landscape"/>
          <w:pgMar w:top="1702" w:right="1134" w:bottom="1134" w:left="1134" w:header="709" w:footer="709" w:gutter="0"/>
          <w:cols w:space="720"/>
          <w:docGrid w:linePitch="360"/>
        </w:sectPr>
      </w:pPr>
      <w:r>
        <w:rPr>
          <w:rFonts w:cs="Arial"/>
        </w:rPr>
      </w:r>
    </w:p>
    <w:p>
      <w:pPr>
        <w:pStyle w:val="Normal"/>
        <w:shd w:val="clear" w:color="auto" w:fill="ffffff"/>
        <w:jc w:val="center"/>
        <w:rPr>
          <w:rFonts w:cs="Arial"/>
        </w:rPr>
      </w:pPr>
      <w:r>
        <w:rPr>
          <w:rFonts w:cs="Arial"/>
        </w:rPr>
        <w:t xml:space="preserve">(Таблица 2 изложена в новой редакции постановлением Администрации </w:t>
      </w:r>
      <w:r>
        <w:rPr>
          <w:rFonts w:cs="Arial"/>
        </w:rPr>
        <w:fldChar w:fldCharType="begin"/>
      </w:r>
      <w:r>
        <w:rPr>
          <w:rFonts w:cs="Arial"/>
        </w:rPr>
        <w:instrText xml:space="preserve"> HYPERLINK "/content/act/901677be-8b8f-4b3c-83a4-3df455004240.doc" </w:instrText>
      </w:r>
      <w:r>
        <w:rPr>
          <w:rFonts w:cs="Arial"/>
        </w:rPr>
      </w:r>
      <w:r>
        <w:rPr>
          <w:rFonts w:cs="Arial"/>
        </w:rPr>
        <w:fldChar w:fldCharType="separate"/>
      </w:r>
      <w:r>
        <w:rPr>
          <w:rStyle w:val="Hyperlink"/>
          <w:rFonts w:cs="Arial"/>
        </w:rPr>
        <w:t xml:space="preserve">от 21.10.2021 № 2428</w:t>
      </w:r>
      <w:r>
        <w:rPr>
          <w:rFonts w:cs="Arial"/>
        </w:rPr>
        <w:fldChar w:fldCharType="end"/>
      </w:r>
      <w:r>
        <w:rPr>
          <w:rFonts w:cs="Arial"/>
        </w:rPr>
        <w:t xml:space="preserve">)</w:t>
      </w:r>
      <w:r>
        <w:rPr>
          <w:rFonts w:cs="Arial"/>
        </w:rPr>
      </w:r>
    </w:p>
    <w:p>
      <w:pPr>
        <w:pStyle w:val="Normal"/>
        <w:shd w:val="clear" w:color="auto" w:fill="ffffff"/>
        <w:jc w:val="center"/>
        <w:rPr>
          <w:rFonts w:cs="Arial"/>
        </w:rPr>
      </w:pPr>
      <w:r>
        <w:rPr>
          <w:rFonts w:cs="Arial"/>
        </w:rPr>
        <w:t xml:space="preserve">(Таблица 2 изложена в новой редакции постановлением Администрации</w:t>
      </w:r>
      <w:r>
        <w:rPr>
          <w:rFonts w:cs="Arial"/>
        </w:rPr>
        <w:t xml:space="preserve"> </w:t>
      </w:r>
      <w:r>
        <w:rPr>
          <w:rFonts w:cs="Arial"/>
        </w:rPr>
        <w:fldChar w:fldCharType="begin"/>
      </w:r>
      <w:r>
        <w:rPr>
          <w:rFonts w:cs="Arial"/>
        </w:rPr>
        <w:instrText xml:space="preserve"> HYPERLINK "/content/act/de55b774-e968-4107-af66-eb7c82797d71.doc" </w:instrText>
      </w:r>
      <w:r>
        <w:rPr>
          <w:rFonts w:cs="Arial"/>
        </w:rPr>
      </w:r>
      <w:r>
        <w:rPr>
          <w:rFonts w:cs="Arial"/>
        </w:rPr>
        <w:fldChar w:fldCharType="separate"/>
      </w:r>
      <w:r>
        <w:rPr>
          <w:rStyle w:val="Hyperlink"/>
          <w:rFonts w:cs="Arial"/>
        </w:rPr>
        <w:t xml:space="preserve">от 20.12.2021 № 2828</w:t>
      </w:r>
      <w:r>
        <w:rPr>
          <w:rFonts w:cs="Arial"/>
        </w:rPr>
        <w:fldChar w:fldCharType="end"/>
      </w:r>
      <w:r>
        <w:rPr>
          <w:rFonts w:cs="Arial"/>
        </w:rPr>
        <w:t xml:space="preserve">)</w:t>
      </w:r>
    </w:p>
    <w:p>
      <w:pPr>
        <w:pStyle w:val="Normal"/>
        <w:shd w:val="clear" w:color="auto" w:fill="ffffff"/>
        <w:jc w:val="center"/>
        <w:rPr>
          <w:rFonts w:cs="Arial"/>
          <w:color w:val="000000"/>
          <w:szCs w:val="28"/>
        </w:rPr>
      </w:pPr>
      <w:r>
        <w:rPr>
          <w:rFonts w:cs="Arial"/>
        </w:rPr>
        <w:t xml:space="preserve">(Таблица 2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"/content/act/614f6f09-6a58-4dc1-ba3c-5f093eb35eca.doc" </w:instrText>
      </w:r>
      <w:r>
        <w:rPr>
          <w:rFonts w:cs="Arial"/>
          <w:color w:val="000000"/>
          <w:szCs w:val="28"/>
        </w:rPr>
      </w:r>
      <w:r>
        <w:rPr>
          <w:rFonts w:cs="Arial"/>
          <w:color w:val="000000"/>
          <w:szCs w:val="28"/>
        </w:rPr>
        <w:fldChar w:fldCharType="separate"/>
      </w:r>
      <w:r>
        <w:rPr>
          <w:rStyle w:val="Hyperlink"/>
          <w:rFonts w:cs="Arial"/>
          <w:szCs w:val="28"/>
        </w:rPr>
        <w:t xml:space="preserve">от 21.02.2022 № 269</w:t>
      </w:r>
      <w:r>
        <w:rPr>
          <w:rFonts w:cs="Arial"/>
          <w:color w:val="000000"/>
          <w:szCs w:val="28"/>
        </w:rPr>
        <w:fldChar w:fldCharType="end"/>
      </w:r>
      <w:r>
        <w:rPr>
          <w:rFonts w:cs="Arial"/>
          <w:color w:val="000000"/>
          <w:szCs w:val="28"/>
        </w:rPr>
        <w:t xml:space="preserve">)</w:t>
      </w:r>
      <w:r>
        <w:rPr>
          <w:rFonts w:cs="Arial"/>
          <w:color w:val="000000"/>
          <w:szCs w:val="28"/>
        </w:rPr>
      </w:r>
    </w:p>
    <w:p>
      <w:pPr>
        <w:pStyle w:val="Normal"/>
        <w:shd w:val="clear" w:color="auto" w:fill="ffffff"/>
        <w:jc w:val="center"/>
        <w:rPr>
          <w:rFonts w:cs="Arial"/>
          <w:color w:val="000000"/>
          <w:szCs w:val="28"/>
        </w:rPr>
      </w:pPr>
      <w:r>
        <w:rPr>
          <w:rFonts w:cs="Arial"/>
        </w:rPr>
        <w:t xml:space="preserve">(Таблица 2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"/content/act/58d2c580-0379-4dc0-8004-9e963d689e20.doc" </w:instrText>
      </w:r>
      <w:r>
        <w:rPr>
          <w:rFonts w:cs="Arial"/>
          <w:color w:val="000000"/>
          <w:szCs w:val="28"/>
        </w:rPr>
      </w:r>
      <w:r>
        <w:rPr>
          <w:rFonts w:cs="Arial"/>
          <w:color w:val="000000"/>
          <w:szCs w:val="28"/>
        </w:rPr>
        <w:fldChar w:fldCharType="separate"/>
      </w:r>
      <w:r>
        <w:rPr>
          <w:rStyle w:val="Hyperlink"/>
          <w:rFonts w:cs="Arial"/>
          <w:szCs w:val="28"/>
        </w:rPr>
        <w:t xml:space="preserve">от 30.06.2022 № 1513</w:t>
      </w:r>
      <w:r>
        <w:rPr>
          <w:rFonts w:cs="Arial"/>
          <w:color w:val="000000"/>
          <w:szCs w:val="28"/>
        </w:rPr>
        <w:fldChar w:fldCharType="end"/>
      </w:r>
      <w:r>
        <w:rPr>
          <w:rFonts w:cs="Arial"/>
          <w:color w:val="000000"/>
          <w:szCs w:val="28"/>
        </w:rPr>
        <w:t xml:space="preserve">)</w:t>
      </w:r>
      <w:r>
        <w:rPr>
          <w:rFonts w:cs="Arial"/>
          <w:color w:val="000000"/>
          <w:szCs w:val="28"/>
        </w:rPr>
      </w:r>
    </w:p>
    <w:p>
      <w:pPr>
        <w:pStyle w:val="Normal"/>
        <w:shd w:val="clear" w:color="auto" w:fill="ffffff"/>
        <w:jc w:val="center"/>
        <w:rPr>
          <w:rFonts w:cs="Arial"/>
          <w:color w:val="000000"/>
          <w:szCs w:val="28"/>
        </w:rPr>
      </w:pPr>
      <w:r>
        <w:rPr>
          <w:rFonts w:cs="Arial"/>
        </w:rPr>
        <w:t xml:space="preserve">(Таблица 2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"/content/act/3d080bd8-c938-4057-9f2f-cc9e43c4ddfb.doc" </w:instrText>
      </w:r>
      <w:r>
        <w:rPr>
          <w:rFonts w:cs="Arial"/>
          <w:color w:val="000000"/>
          <w:szCs w:val="28"/>
        </w:rPr>
      </w:r>
      <w:r>
        <w:rPr>
          <w:rFonts w:cs="Arial"/>
          <w:color w:val="000000"/>
          <w:szCs w:val="28"/>
        </w:rPr>
        <w:fldChar w:fldCharType="separate"/>
      </w:r>
      <w:r>
        <w:rPr>
          <w:rStyle w:val="Hyperlink"/>
          <w:rFonts w:cs="Arial"/>
          <w:szCs w:val="28"/>
        </w:rPr>
        <w:t xml:space="preserve">от 19.12.2022 № 2734</w:t>
      </w:r>
      <w:r>
        <w:rPr>
          <w:rFonts w:cs="Arial"/>
          <w:color w:val="000000"/>
          <w:szCs w:val="28"/>
        </w:rPr>
        <w:fldChar w:fldCharType="end"/>
      </w:r>
      <w:r>
        <w:rPr>
          <w:rFonts w:cs="Arial"/>
          <w:color w:val="000000"/>
          <w:szCs w:val="28"/>
        </w:rPr>
        <w:t xml:space="preserve">)</w:t>
      </w:r>
    </w:p>
    <w:p>
      <w:pPr>
        <w:pStyle w:val="Normal"/>
        <w:shd w:val="clear" w:color="auto" w:fill="ffffff"/>
        <w:jc w:val="center"/>
        <w:rPr>
          <w:rFonts w:cs="Arial"/>
        </w:rPr>
      </w:pPr>
      <w:r>
        <w:rPr>
          <w:rFonts w:cs="Arial"/>
          <w:color w:val="000000"/>
          <w:szCs w:val="28"/>
        </w:rPr>
        <w:t xml:space="preserve">(</w:t>
      </w:r>
      <w:r>
        <w:rPr>
          <w:rFonts w:cs="Arial"/>
          <w:szCs w:val="26"/>
        </w:rPr>
        <w:t xml:space="preserve">Таблица 2 изложена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w:t>
      </w:r>
      <w:r>
        <w:rPr>
          <w:rFonts w:cs="Arial"/>
        </w:rPr>
      </w:r>
    </w:p>
    <w:p>
      <w:pPr>
        <w:pStyle w:val="Normal"/>
        <w:ind w:left="10206"/>
        <w:jc w:val="right"/>
        <w:rPr>
          <w:rFonts w:cs="Arial"/>
          <w:b/>
          <w:sz w:val="32"/>
        </w:rPr>
      </w:pPr>
      <w:r>
        <w:rPr>
          <w:rFonts w:cs="Arial"/>
          <w:b/>
          <w:sz w:val="32"/>
        </w:rPr>
        <w:t xml:space="preserve">Таблица 2 </w:t>
      </w:r>
    </w:p>
    <w:p>
      <w:pPr>
        <w:pStyle w:val="Normal"/>
        <w:rPr>
          <w:rFonts w:cs="Arial"/>
          <w:color w:val="000000"/>
        </w:rPr>
      </w:pPr>
      <w:r>
        <w:rPr>
          <w:rFonts w:cs="Arial"/>
          <w:color w:val="000000"/>
        </w:rPr>
      </w:r>
    </w:p>
    <w:p>
      <w:pPr>
        <w:pStyle w:val="Normal"/>
        <w:jc w:val="center"/>
        <w:rPr>
          <w:rFonts w:cs="Arial"/>
          <w:b/>
        </w:rPr>
      </w:pPr>
      <w:r>
        <w:rPr>
          <w:rFonts w:cs="Arial"/>
          <w:b/>
        </w:rPr>
        <w:t xml:space="preserve">Распределение финансовых ресурсов муниципальной программы</w:t>
      </w:r>
      <w:r>
        <w:rPr>
          <w:rFonts w:cs="Arial"/>
          <w:b/>
        </w:rPr>
      </w:r>
    </w:p>
    <w:p>
      <w:pPr>
        <w:pStyle w:val="Normal"/>
        <w:jc w:val="center"/>
        <w:rPr>
          <w:rFonts w:cs="Arial"/>
          <w:b/>
        </w:rPr>
      </w:pPr>
      <w:r>
        <w:rPr>
          <w:rFonts w:cs="Arial"/>
          <w:b/>
        </w:rPr>
      </w:r>
    </w:p>
    <w:tbl>
      <w:tblPr>
        <w:tblW w:w="51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7"/>
        <w:gridCol w:w="2794"/>
        <w:gridCol w:w="2206"/>
        <w:gridCol w:w="2125"/>
        <w:gridCol w:w="818"/>
        <w:gridCol w:w="817"/>
        <w:gridCol w:w="817"/>
        <w:gridCol w:w="817"/>
        <w:gridCol w:w="817"/>
        <w:gridCol w:w="817"/>
        <w:gridCol w:w="817"/>
        <w:gridCol w:w="817"/>
        <w:gridCol w:w="830"/>
      </w:tblGrid>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 </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Основные мероприятия муниципальной программы </w:t>
            </w:r>
          </w:p>
          <w:p>
            <w:pPr>
              <w:pStyle w:val="Normal"/>
              <w:ind w:firstLine="0"/>
              <w:jc w:val="center"/>
              <w:rPr>
                <w:rFonts w:cs="Arial"/>
                <w:szCs w:val="16"/>
              </w:rPr>
            </w:pPr>
            <w:r>
              <w:rPr>
                <w:rFonts w:cs="Arial"/>
                <w:szCs w:val="16"/>
              </w:rPr>
              <w:t xml:space="preserve">(их связь с показателями муниципальной программы)</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Ответственный исполнитель / соисполнитель</w:t>
            </w:r>
          </w:p>
        </w:tc>
        <w:tc>
          <w:tcPr>
            <w:tcW w:w="524"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Источники финансирования</w:t>
            </w:r>
          </w:p>
        </w:tc>
        <w:tc>
          <w:tcPr>
            <w:tcW w:w="3050" w:type="pct"/>
            <w:gridSpan w:val="9"/>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Финансовые затраты на реализацию, тыс. рублей</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Cs w:val="16"/>
              </w:rPr>
            </w:pPr>
            <w:r>
              <w:rPr>
                <w:rFonts w:cs="Arial"/>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Cs w:val="16"/>
              </w:rPr>
            </w:pPr>
            <w:r>
              <w:rPr>
                <w:rFonts w:cs="Arial"/>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Cs w:val="16"/>
              </w:rPr>
            </w:pPr>
            <w:r>
              <w:rPr>
                <w:rFonts w:cs="Arial"/>
                <w:szCs w:val="16"/>
              </w:rPr>
            </w:r>
          </w:p>
        </w:tc>
        <w:tc>
          <w:tcPr>
            <w:tcW w:w="2125"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Cs w:val="16"/>
              </w:rPr>
            </w:pPr>
            <w:r>
              <w:rPr>
                <w:rFonts w:cs="Arial"/>
                <w:szCs w:val="16"/>
              </w:rPr>
            </w:r>
          </w:p>
        </w:tc>
        <w:tc>
          <w:tcPr>
            <w:tcW w:w="34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всего</w:t>
            </w:r>
          </w:p>
        </w:tc>
        <w:tc>
          <w:tcPr>
            <w:tcW w:w="6549" w:type="pct"/>
            <w:gridSpan w:val="8"/>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в том числе</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Cs w:val="16"/>
              </w:rPr>
            </w:pPr>
            <w:r>
              <w:rPr>
                <w:rFonts w:cs="Arial"/>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Cs w:val="16"/>
              </w:rPr>
            </w:pPr>
            <w:r>
              <w:rPr>
                <w:rFonts w:cs="Arial"/>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Cs w:val="16"/>
              </w:rPr>
            </w:pPr>
            <w:r>
              <w:rPr>
                <w:rFonts w:cs="Arial"/>
                <w:szCs w:val="16"/>
              </w:rPr>
            </w:r>
          </w:p>
        </w:tc>
        <w:tc>
          <w:tcPr>
            <w:tcW w:w="2125"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Cs w:val="16"/>
              </w:rPr>
            </w:pPr>
            <w:r>
              <w:rPr>
                <w:rFonts w:cs="Arial"/>
                <w:szCs w:val="16"/>
              </w:rPr>
            </w:r>
          </w:p>
        </w:tc>
        <w:tc>
          <w:tcPr>
            <w:tcW w:w="818"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Cs w:val="16"/>
              </w:rPr>
            </w:pPr>
            <w:r>
              <w:rPr>
                <w:rFonts w:cs="Arial"/>
                <w:szCs w:val="16"/>
              </w:rPr>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2019 </w:t>
            </w:r>
          </w:p>
          <w:p>
            <w:pPr>
              <w:pStyle w:val="Normal"/>
              <w:ind w:firstLine="0"/>
              <w:jc w:val="center"/>
              <w:rPr>
                <w:rFonts w:cs="Arial"/>
                <w:szCs w:val="16"/>
              </w:rPr>
            </w:pPr>
            <w:r>
              <w:rPr>
                <w:rFonts w:cs="Arial"/>
                <w:szCs w:val="16"/>
              </w:rPr>
              <w:t xml:space="preserve">год</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2020 </w:t>
            </w:r>
          </w:p>
          <w:p>
            <w:pPr>
              <w:pStyle w:val="Normal"/>
              <w:ind w:firstLine="0"/>
              <w:jc w:val="center"/>
              <w:rPr>
                <w:rFonts w:cs="Arial"/>
                <w:szCs w:val="16"/>
              </w:rPr>
            </w:pPr>
            <w:r>
              <w:rPr>
                <w:rFonts w:cs="Arial"/>
                <w:szCs w:val="16"/>
              </w:rPr>
              <w:t xml:space="preserve">год</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2021 </w:t>
            </w:r>
          </w:p>
          <w:p>
            <w:pPr>
              <w:pStyle w:val="Normal"/>
              <w:ind w:firstLine="0"/>
              <w:jc w:val="center"/>
              <w:rPr>
                <w:rFonts w:cs="Arial"/>
                <w:szCs w:val="16"/>
              </w:rPr>
            </w:pPr>
            <w:r>
              <w:rPr>
                <w:rFonts w:cs="Arial"/>
                <w:szCs w:val="16"/>
              </w:rPr>
              <w:t xml:space="preserve">год</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2022 </w:t>
            </w:r>
          </w:p>
          <w:p>
            <w:pPr>
              <w:pStyle w:val="Normal"/>
              <w:ind w:firstLine="0"/>
              <w:jc w:val="center"/>
              <w:rPr>
                <w:rFonts w:cs="Arial"/>
                <w:szCs w:val="16"/>
              </w:rPr>
            </w:pPr>
            <w:r>
              <w:rPr>
                <w:rFonts w:cs="Arial"/>
                <w:szCs w:val="16"/>
              </w:rPr>
              <w:t xml:space="preserve">год</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2023 </w:t>
            </w:r>
          </w:p>
          <w:p>
            <w:pPr>
              <w:pStyle w:val="Normal"/>
              <w:ind w:firstLine="0"/>
              <w:jc w:val="center"/>
              <w:rPr>
                <w:rFonts w:cs="Arial"/>
                <w:szCs w:val="16"/>
              </w:rPr>
            </w:pPr>
            <w:r>
              <w:rPr>
                <w:rFonts w:cs="Arial"/>
                <w:szCs w:val="16"/>
              </w:rPr>
              <w:t xml:space="preserve">год</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2024 </w:t>
            </w:r>
          </w:p>
          <w:p>
            <w:pPr>
              <w:pStyle w:val="Normal"/>
              <w:ind w:firstLine="0"/>
              <w:jc w:val="center"/>
              <w:rPr>
                <w:rFonts w:cs="Arial"/>
                <w:szCs w:val="16"/>
              </w:rPr>
            </w:pPr>
            <w:r>
              <w:rPr>
                <w:rFonts w:cs="Arial"/>
                <w:szCs w:val="16"/>
              </w:rPr>
              <w:t xml:space="preserve">год</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2025 </w:t>
            </w:r>
          </w:p>
          <w:p>
            <w:pPr>
              <w:pStyle w:val="Normal"/>
              <w:ind w:firstLine="0"/>
              <w:jc w:val="center"/>
              <w:rPr>
                <w:rFonts w:cs="Arial"/>
                <w:szCs w:val="16"/>
              </w:rPr>
            </w:pPr>
            <w:r>
              <w:rPr>
                <w:rFonts w:cs="Arial"/>
                <w:szCs w:val="16"/>
              </w:rPr>
              <w:t xml:space="preserve">год</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2026-2030 годы</w:t>
            </w:r>
          </w:p>
        </w:tc>
      </w:tr>
      <w:tr>
        <w:trPr>
          <w:trHeight w:val="68"/>
        </w:trPr>
        <w:tc>
          <w:tcPr>
            <w:tcW w:w="2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1</w:t>
            </w:r>
          </w:p>
        </w:tc>
        <w:tc>
          <w:tcPr>
            <w:tcW w:w="71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2</w:t>
            </w:r>
          </w:p>
        </w:tc>
        <w:tc>
          <w:tcPr>
            <w:tcW w:w="45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3</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6</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10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11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12</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16"/>
              </w:rPr>
            </w:pPr>
            <w:r>
              <w:rPr>
                <w:rFonts w:cs="Arial"/>
                <w:szCs w:val="16"/>
              </w:rPr>
              <w:t xml:space="preserve">13</w:t>
            </w:r>
          </w:p>
        </w:tc>
      </w:tr>
      <w:tr>
        <w:trPr>
          <w:trHeight w:val="68"/>
        </w:trPr>
        <w:tc>
          <w:tcPr>
            <w:tcW w:w="5000" w:type="pct"/>
            <w:gridSpan w:val="13"/>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Подпрограмма I. Общее образование. Дополнительное образование детей</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 (показатель 2, 4, 6, 8) всего, в том числе:</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21 648 674,2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1 629 660,1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1 742 239,0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1 895 006,4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1 998 757,9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1 797 439,2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1 797 938,8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1 797 938,8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8 989 694,0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458 682,6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13 511,6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40 656,3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44 711,4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44 804,7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44 999,8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44 999,8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224 999,0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17 247 257,0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1 254 544,6</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1 357 732,0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1 437 198,4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1 506 038,9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1 461 259,2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1 461 497,7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1 461 497,7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7 307 488,5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3 942 734,6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375 115,5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370 995,4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417 151,7</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448 007,6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291 375,3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291 441,3</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291 441,3</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1 457 206,5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Обеспечение реализации основных общеобразовательных программ в общеобразовательных организациях, расположенных на территории Кондинского района </w:t>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14 688 156,6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1 143 252,1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1 205 436,9</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1 277 632,7</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1 354 504,3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1 211 470,5</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1 213 694,3</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1 213 694,3</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6 068 471,5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12 841 709,6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935 542,9</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1 011 615,4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1 061 085,8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1 114 332,7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1 089 891,6</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1 089 891,6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1 089 891,6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5 449 458,0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1 846 447,0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207 709,2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193 821,5</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216 546,9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240 171,6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121 578,9</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123 802,7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123 802,7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619 013,5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1.1.2.</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Обеспечение реализации основных общеобразовательных программ в организациях дошкольного образования</w:t>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5 438 825,9</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424 988,5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448 703,8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491 168,4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504 714,8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449 913,9</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445 619,5</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445 619,5</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2 228 097,5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4 308 532,7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318 551,7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343 360,7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365 298,6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380 344,9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362 622,1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362 622,1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362 622,1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1 813 110,5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1 130 293,2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106 436,8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105 343,1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125 869,8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124 369,9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87 291,8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82 997,4</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82 997,4</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414 987,0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1.1.3.</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Обеспечение функционирования и развития образовательных учреждений</w:t>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816 753,7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54 745,4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64 593,8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63 349,4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72 117,9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68 587,8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71 158,0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71 158,0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355 790,0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4 746,6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450,0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341,6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382,4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1 544,6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253,5</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253,5</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253,5</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1 267,5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816 753,7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54 295,4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64 252,2</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62 967,0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70 573,3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68 334,3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70 904,5</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70 904,5</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354 522,5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1.1.4.</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Передача негосударственным организациям услуги по подвозу обучающихся к месту обучения </w:t>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138 633,6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6 674,1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7 219,2</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11 227,5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12 464,0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12 631,1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12 631,1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12 631,1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63 155,5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138 633,6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6 674,1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7 219,2</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11 227,5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12 464,0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12 631,1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12 631,1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12 631,1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63 155,5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1.1.5.</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Обеспечение организации бесплатного горячего питания обучающихся, получающих начальное общее образование в муниципальных образовательных организациях Кондинского района</w:t>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172 944,0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3 390,2</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15 442,8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18 277,4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16 979,2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16 979,2</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16 979,2</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84 896,0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70 068,8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 </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616,5</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4 470,7</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8 031,9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6 948,0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7 143,1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7 143,1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35 715,5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92 268,1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2 414,3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10 431,6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9 816,7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8 492,0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8 730,5</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8 730,5</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43 652,5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10 607,1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 </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359,4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540,5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428,8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1 539,2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1 105,6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1 105,6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5 528,0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1.1.6.</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Ежемесячное денежное вознаграждение за классное руководство</w:t>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388 613,8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12 895,1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36 185,6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36 679,5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37 856,7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37 856,7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37 856,7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189 283,5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388 613,8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 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12 895,1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36 185,6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36 679,5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37 856,7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37 856,7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37 856,7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189 283,5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Обеспечение повышения квалификации педагогических работников образовательных учреждений (показатель 1)</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11 634,0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843,2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853,0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833,9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729,5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1 046,8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1 046,8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1 046,8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5 234,0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11 634,0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843,2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853,0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833,9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729,5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1 046,8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1 046,8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1 046,8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5 234,0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1.3.</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 (показатель 6, 8)</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475 030,1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36 692,7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57 115,7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46 118,3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42 237,8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36 608,2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36 608,2</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36 608,2</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183 041,0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475 030,1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36 692,7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57 115,7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46 118,3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42 237,8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36 608,2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36 608,2</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36 608,2</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183 041,0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1.4.</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 (показатель 1, 4)</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5 733,8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381,4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332,0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470,2</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537,4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501,6</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501,6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501,6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2 508,0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86,4</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86,4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5 647,4</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295,0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332,0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470,2</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537,4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501,6</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501,6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501,6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2 508,0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1.5.</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Создание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(показатель 8)</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 (показатель 4)</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79 730,8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2 409,0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2 370,7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4 612,9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7 052,6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7 910,7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7 910,7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7 910,7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39 553,5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79 710,2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2 388,4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2 370,7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4 612,9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7 052,6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7 910,7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7 910,7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7 910,7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39 553,5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20,6</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1.7.</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Обеспечение функций управления и контроля в сфере образования (показатель 4, 5, 7, 8)</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216 574,6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16 435,0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17 378,7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17 830,4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18 169,7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18 345,1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18 345,1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18 345,1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91 725,5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242,6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242,6</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 </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 </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 </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 </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 </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 </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216 332,0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16 192,4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17 378,7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17 830,4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18 169,7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18 345,1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18 345,1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18 345,1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91 725,5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Обеспечение реализации программ в организациях дополнительного образования (показатель 3, 5, 7)</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1 145 068,0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92 535,2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84 162,0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97 591,5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104 429,7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95 793,7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95 793,7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95 793,7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478 968,5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1 145 068,0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92 535,2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84 162,0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97 591,5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104 429,7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95 793,7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95 793,7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95 793,7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478 968,5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Обеспечение реализации программ в организациях дополнительного образования</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778 644,2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58 722,7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56 038,9</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70 760,0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76 361,8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64 595,1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64 595,1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64 595,1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322 975,5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778 644,2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58 722,7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56 038,9</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70 760,0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76 361,8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64 595,1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64 595,1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64 595,1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322 975,5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1.8.2.</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Реализация модели ПФДО в дополнительном образовании</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366 423,8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33 812,5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28 123,1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26 831,5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28 067,9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31 198,6</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31 198,6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31 198,6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155 993,0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366 423,8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33 812,5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28 123,1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26 831,5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28 067,9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31 198,6</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31 198,6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31 198,6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155 993,0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1.9.</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Региональный проект «Успех каждого ребенка» (показатель 3) всего, в том числе:</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6 609,2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3 616,2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2 414,1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82,7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82,7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413,5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1 924,2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1 030,6</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893,6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3 802,5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2 404,8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1 397,7</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882,5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180,8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122,8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82,7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82,7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413,5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1.9.1.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Создание в общеобразовательных организациях, расположенных в сельской местности, условий для занятий физкультурой и спортом</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4 195,1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3 616,2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82,7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82,7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413,5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1 030,6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1 030,6</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2 404,8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2 404,8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759,7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180,8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 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82,7</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82,7</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413,5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1.9.2.</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Создание новых мест дополнительного образования детей</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2 414,1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2 414,1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893,6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893,6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1 397,7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1 397,7</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122,8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122,8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1.10.</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Региональный проект «Патриотическое воспитание граждан Российской Федерации» (показатель 11) </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1 028,3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1 028,3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401,0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401,0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627,3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627,3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1.10.1.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1 028,3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1 028,3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401,0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401,0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627,3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627,3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426" w:type="pct"/>
            <w:gridSpan w:val="3"/>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16"/>
              </w:rPr>
            </w:pPr>
            <w:r>
              <w:rPr>
                <w:rFonts w:cs="Arial"/>
                <w:bCs/>
                <w:szCs w:val="16"/>
              </w:rPr>
              <w:t xml:space="preserve">Итого по подпрограмме 1</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23 590 083,0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1 782 572,8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1 904 451,1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2 064 877,7</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2 172 942,9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1 957 645,3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1 958 227,6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1 958 227,6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9 791 138,0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461 250,4</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1 273,2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13 511,6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41 549,9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45 112,4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44 804,7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44 999,8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44 999,8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224 999,0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17 818 147,5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1 296 960,1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1 418 071,4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1 490 161,2</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1 556 686,1</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1 506 824,9</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1 507 063,4</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1 507 063,4</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7 535 317,0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5 310 685,1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484 339,5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472 868,1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533 166,6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571 144,4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406 015,7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406 164,4</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406 164,4</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2 030 822,0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szCs w:val="16"/>
              </w:rPr>
            </w:pPr>
            <w:r>
              <w:rPr>
                <w:rFonts w:cs="Arial"/>
                <w:bCs/>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16"/>
              </w:rPr>
            </w:pPr>
            <w:r>
              <w:rPr>
                <w:rFonts w:cs="Arial"/>
                <w:bCs/>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trHeight w:val="68"/>
        </w:trPr>
        <w:tc>
          <w:tcPr>
            <w:tcW w:w="5000" w:type="pct"/>
            <w:gridSpan w:val="13"/>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Подпрограмма II. Дети Конды</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Создание условий для развития гражданско-патриотических, военно-патриотических качеств молодежи (показатель 9)</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46,0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46,0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46,0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46,0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2.2.</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Организация отдыха и оздоровления детей и молодежи (показатель 10) всего, в том числе:</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269 985,9</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29 319,5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3 868,5</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16 293,0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23 707,8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24 596,6</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24 596,6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24 596,6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122 983,0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221 410,0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21 215,1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3 625,4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12 741,1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19 426,8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20 550,2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20 550,2</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20 550,2</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102 751,0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48 551,6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8 104,4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3 551,9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4 281,0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4 046,4</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4 046,4</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4 046,4</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20 232,0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Организация отдыха детей в оздоровительных лагерях с дневным пребыванием детей </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 всего, в том числе</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140 334,8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11 566,8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3 625,8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11 680,2</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11 951,6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12 688,8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12 688,8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12 688,8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63 444,0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107 614,7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8 164,0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3 625,4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8 714,1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9 044,0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9 758,4</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9 758,4</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9 758,4</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48 792,0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32 720,1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3 402,8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2 966,1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2 907,6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2 930,4</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2 930,4</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2 930,4</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14 652,0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138 653,5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10 534,5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3 625,8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11 125,7</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11 857,1</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12 688,8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12 688,8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12 688,8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63 444,0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106 262,3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7 234,9</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3 625,4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8 290,8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9 044,0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9 758,4</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9 758,4</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9 758,4</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48 792,0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32 391,2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3 299,6</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2 834,9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2 813,1</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2 930,4</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2 930,4</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2 930,4</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14 652,0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Комитет физической культуры и спорта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1 681,3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1 032,3</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554,5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94,5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1 352,4</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929,1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423,3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328,9</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131,2</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94,5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2.2.2.</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Организация отдыха детей в палаточных лагерях</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1 066,7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1 066,7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1 066,7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1 066,7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2.2.3.</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Организация лагерей труда и отдыха</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5 503,8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3 838,0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233,7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638,3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793,8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1 795,2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500,0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580,8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714,4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3 708,6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3 338,0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233,7</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57,5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79,4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 </w:t>
            </w:r>
            <w:r>
              <w:rPr>
                <w:rFonts w:cs="Arial"/>
                <w:color w:val="000000"/>
                <w:szCs w:val="16"/>
              </w:rPr>
              <w:t xml:space="preserve">0,0</w:t>
            </w:r>
            <w:r>
              <w:rPr>
                <w:rFonts w:cs="Arial"/>
                <w:bCs/>
                <w:color w:val="000000"/>
                <w:szCs w:val="16"/>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3 162,8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1 556,3</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174,4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638,3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793,8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1 295,2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580,8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714,4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1 867,6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1 556,3</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174,4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57,5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79,4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24,3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культуры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136,2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136,2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Отдел молодежной политики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2 095,8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2 073,2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500,0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500,0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1 595,8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1 573,2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Комитет физической культуры и спорта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84,7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72,3</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84,7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72,3</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2.2.4.</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Организация загородного лагеря с круглосуточным пребыванием</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100 684,5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8 992,4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3 297,9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9 922,8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9 807,8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9 807,8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9 807,8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49 039,0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89 628,3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8 695,5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2 769,6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8 628,8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8 691,8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8 691,8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8 691,8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43 459,0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11 056,2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296,9</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528,3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1 294,0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1 116,0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1 116,0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1 116,0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5 580,0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2.2.5.</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Санаторно-курортное лечение детей, оставшихся без попечения родителей </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опеки и попечительства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19 538,3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1 022,1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676,6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1 039,6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10 500,0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w:t>
            </w:r>
            <w:r>
              <w:rPr>
                <w:rFonts w:cs="Arial"/>
                <w:color w:val="000000"/>
                <w:szCs w:val="16"/>
              </w:rPr>
              <w:t xml:space="preserve">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19 538,3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1 022,1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676,6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1 039,6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10 500,0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2.2.6.</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Обеспечение мер безопасности при организации оздоровительной кампании</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2 833,5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2 833,5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2 833,5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2 833,5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348,1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348,1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348,1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348,1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культуры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жилищно-коммунального хозяйства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2 455,2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2 455,2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2 455,2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2 455,2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Комитет физической культуры и спорта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26,1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26,1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26,1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26,1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2.3.</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Развитие системы воспитания, профилактика правонарушений среди несовершеннолетних (показатель 9)</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426" w:type="pct"/>
            <w:gridSpan w:val="3"/>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Итого по подпрограмме II</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270 007,6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29 365,5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3 868,5</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16 293,0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23 707,8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24 596,6</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24 596,6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24 596,6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122 983,0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221 410,0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21 215,1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3 625,4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12 741,1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19 426,8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20 550,2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20 550,2</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20 550,2</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102 751,0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48 597,6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8 150,4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3 551,9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4 281,0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4 046,4</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4 046,4</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4 046,4</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20 232,0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24,3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16"/>
              </w:rPr>
            </w:pPr>
            <w:r>
              <w:rPr>
                <w:rFonts w:cs="Arial"/>
                <w:bCs/>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16"/>
              </w:rPr>
            </w:pPr>
            <w:r>
              <w:rPr>
                <w:rFonts w:cs="Arial"/>
                <w:bCs/>
                <w:szCs w:val="16"/>
              </w:rPr>
              <w:t xml:space="preserve">0,0</w:t>
            </w:r>
          </w:p>
        </w:tc>
      </w:tr>
      <w:tr>
        <w:trPr>
          <w:trHeight w:val="68"/>
        </w:trPr>
        <w:tc>
          <w:tcPr>
            <w:tcW w:w="5000" w:type="pct"/>
            <w:gridSpan w:val="13"/>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Подпрограмма III. Ресурсное обеспечение в сфере образования </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Обеспечение комплексной безопасности образовательных организаций (показатель 8)</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36 644,7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1 314,5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1 484,6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8 969,9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16 681,3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5 121,5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36 644,7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1 314,5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1 484,6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8 969,9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16 681,3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5 121,5</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3.2.</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Развитие материально-технической базы образовательных организаций (</w:t>
            </w:r>
            <w:r>
              <w:rPr>
                <w:rFonts w:cs="Arial"/>
                <w:bCs/>
                <w:szCs w:val="16"/>
              </w:rPr>
              <w:t xml:space="preserve">показатель 6 </w:t>
            </w:r>
            <w:r>
              <w:rPr>
                <w:rFonts w:cs="Arial"/>
                <w:bCs/>
                <w:color w:val="000000"/>
                <w:szCs w:val="16"/>
              </w:rPr>
              <w:t xml:space="preserve">) всего, в том числе:</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73 715,2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13 390,5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23 628,6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18 820,3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17 875,8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22 223,6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4 007,8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4 926,8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5 737,3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7 551,7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51 491,6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9 382,7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18 701,8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13 083,0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10 324,1</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Проведение капитальных ремонтов зданий, сооружений образовательных организаций</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23 075,5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5 675,5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17 400,0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1 618,4</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1 618,4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21 457,1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5 675,5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15 781,6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Муниципальное учреждение Управление капитального строительства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2 000,0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2 000,0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3.2.2.</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Оснащение материально-технической базы образовательных организаций</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36 317,2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5 589,0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6 228,6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18 820,3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5 679,3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13 862,5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4 007,8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3 308,4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5 737,3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809,0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22 454,7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1 581,2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2 920,2</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13 083,0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4 870,3</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Комитет по управлению муниципальным имуществом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2 126,0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2 126,0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2 126,0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2 126,0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3.2.3.</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Реализация инициативных проектов, отобранных по результатам конкурса «Школьный бульвар» </w:t>
            </w:r>
          </w:p>
          <w:p>
            <w:pPr>
              <w:pStyle w:val="Normal"/>
              <w:ind w:firstLine="0"/>
              <w:rPr>
                <w:rFonts w:cs="Arial"/>
                <w:color w:val="000000"/>
                <w:szCs w:val="16"/>
              </w:rPr>
            </w:pPr>
            <w:r>
              <w:rPr>
                <w:rFonts w:cs="Arial"/>
                <w:color w:val="000000"/>
                <w:szCs w:val="16"/>
              </w:rPr>
              <w:t xml:space="preserve">пгт. Мортка</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Муниципальное учреждение Управление капитального строительства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10 196,5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10 196,5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6 742,7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6 742,7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3 453,8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 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3 453,8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3.3.</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Региональный проект «Современная школа» (</w:t>
            </w:r>
            <w:r>
              <w:rPr>
                <w:rFonts w:cs="Arial"/>
                <w:bCs/>
                <w:szCs w:val="16"/>
              </w:rPr>
              <w:t xml:space="preserve">показатель 2, 8</w:t>
            </w:r>
            <w:r>
              <w:rPr>
                <w:rFonts w:cs="Arial"/>
                <w:bCs/>
                <w:color w:val="000000"/>
                <w:szCs w:val="16"/>
              </w:rPr>
              <w:t xml:space="preserve">)</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999 053,6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15 296,2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100 598,8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248 319,5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331 221,0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303 618,1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779 200,2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13 680,0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97 180,0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160 219,1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234 864,8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273 256,3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219 853,4</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1 616,2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3 418,8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88 100,4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96 356,2</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30 361,8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color w:val="000000"/>
                <w:szCs w:val="16"/>
              </w:rPr>
              <w:t xml:space="preserve">Муниципальное учреждение Управление капитального строительства Кондинского района</w:t>
            </w: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998 654,8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15 296,2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100 200,0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248 319,5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331 221,0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303 618,1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779 200,2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13 680,0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97 180,0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160 219,1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234 864,8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273 256,3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219 454,6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1 616,2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3 020,0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88 100,4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96 356,2</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30 361,8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 образовательные организации</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398,8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398,8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398,8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398,8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Реконструкция школы с пристроем для размещения групп детского сада, </w:t>
            </w:r>
          </w:p>
          <w:p>
            <w:pPr>
              <w:pStyle w:val="Normal"/>
              <w:ind w:firstLine="0"/>
              <w:rPr>
                <w:rFonts w:cs="Arial"/>
                <w:color w:val="000000"/>
                <w:szCs w:val="16"/>
              </w:rPr>
            </w:pPr>
            <w:r>
              <w:rPr>
                <w:rFonts w:cs="Arial"/>
                <w:color w:val="000000"/>
                <w:szCs w:val="16"/>
              </w:rPr>
              <w:t xml:space="preserve">с. Чантырья </w:t>
            </w:r>
          </w:p>
          <w:p>
            <w:pPr>
              <w:pStyle w:val="Normal"/>
              <w:ind w:firstLine="0"/>
              <w:rPr>
                <w:rFonts w:cs="Arial"/>
                <w:color w:val="000000"/>
                <w:szCs w:val="16"/>
              </w:rPr>
            </w:pPr>
            <w:r>
              <w:rPr>
                <w:rFonts w:cs="Arial"/>
                <w:color w:val="000000"/>
                <w:szCs w:val="16"/>
              </w:rPr>
              <w:t xml:space="preserve">(30 воспитанников) </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Муниципальное учреждение Управление капитального строительства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180 972,9</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4 532,1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4 500,0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50 723,1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121 217,7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162 754,1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4 050,0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4 050,0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45 608,3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109 045,8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18 218,8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482,1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450,0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5 114,8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12 171,9</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3.3.2.</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Реконструкция школы с пристроем для размещения групп детского сада, </w:t>
            </w:r>
          </w:p>
          <w:p>
            <w:pPr>
              <w:pStyle w:val="Normal"/>
              <w:ind w:firstLine="0"/>
              <w:rPr>
                <w:rFonts w:cs="Arial"/>
                <w:color w:val="000000"/>
                <w:szCs w:val="16"/>
              </w:rPr>
            </w:pPr>
            <w:r>
              <w:rPr>
                <w:rFonts w:cs="Arial"/>
                <w:color w:val="000000"/>
                <w:szCs w:val="16"/>
              </w:rPr>
              <w:t xml:space="preserve">п. Половинка</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Муниципальное учреждение Управление капитального строительства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163 737,3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4 532,1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4 500,0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40 234,5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80 075,7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34 395,0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147 133,3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4 050,0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4 050,0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36 133,3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71 944,5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30 955,5</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16 604,0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482,1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450,0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4 101,2</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8 131,2</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3 439,5</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3.3.3.</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Школа-детский сад </w:t>
            </w:r>
          </w:p>
          <w:p>
            <w:pPr>
              <w:pStyle w:val="Normal"/>
              <w:ind w:firstLine="0"/>
              <w:rPr>
                <w:rFonts w:cs="Arial"/>
                <w:color w:val="000000"/>
                <w:szCs w:val="16"/>
              </w:rPr>
            </w:pPr>
            <w:r>
              <w:rPr>
                <w:rFonts w:cs="Arial"/>
                <w:color w:val="000000"/>
                <w:szCs w:val="16"/>
              </w:rPr>
              <w:t xml:space="preserve">в д.Ушья (80 учащихся/40 воспитанников) </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Муниципальное учреждение Управление капитального строительства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653 944,6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6 232,0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91 200,0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157 361,9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129 927,6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269 223,1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469 312,8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5 580,0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89 080,0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78 477,5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53 874,5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242 300,8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184 631,8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652,0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2 120,0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78 884,4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76 053,1</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26 922,3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3.3.4.</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Школа на 550 учащихся </w:t>
            </w:r>
          </w:p>
          <w:p>
            <w:pPr>
              <w:pStyle w:val="Normal"/>
              <w:ind w:firstLine="0"/>
              <w:rPr>
                <w:rFonts w:cs="Arial"/>
                <w:color w:val="000000"/>
                <w:szCs w:val="16"/>
              </w:rPr>
            </w:pPr>
            <w:r>
              <w:rPr>
                <w:rFonts w:cs="Arial"/>
                <w:color w:val="000000"/>
                <w:szCs w:val="16"/>
              </w:rPr>
              <w:t xml:space="preserve">в пгт. Междуреченский</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Муниципальное учреждение Управление капитального строительства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3.3.5.</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Строительство (реконструкция) объектов, предназначенных для размещения детских загородных оздоровительных учреждений (центр «Юбилейный») 120/13 250 койкомест / кв. м</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Муниципальное учреждение Управление капитального строительства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3.3.6.</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Создание Центров образования естественно - научной и технологической направленностей «Точка роста»</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Управление образования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398,8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398,8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398,8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398,8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Региональный проект «Содействие занятости женщин - создание условий дошкольного образования для детей в возрасте до трех лет» (показатель 2) всего, в том числе:</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339 554,3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339 554,3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322 576,5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322 576,5</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16 977,8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16 977,8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Приобретение объектов недвижимого имущества для размещения дошкольных образовательных организаций всего, в том числе:</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Комитет по управлению муниципальным имуществом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339 554,3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339 554,3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322 576,5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322 576,5</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16 977,8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16 977,8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2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3.4.1.1.</w:t>
            </w:r>
          </w:p>
        </w:tc>
        <w:tc>
          <w:tcPr>
            <w:tcW w:w="71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Детский сад на 200 мест </w:t>
            </w:r>
          </w:p>
          <w:p>
            <w:pPr>
              <w:pStyle w:val="Normal"/>
              <w:ind w:firstLine="0"/>
              <w:rPr>
                <w:rFonts w:cs="Arial"/>
                <w:color w:val="000000"/>
                <w:szCs w:val="16"/>
              </w:rPr>
            </w:pPr>
            <w:r>
              <w:rPr>
                <w:rFonts w:cs="Arial"/>
                <w:color w:val="000000"/>
                <w:szCs w:val="16"/>
              </w:rPr>
              <w:t xml:space="preserve">в пгт. Междуреченский, Ханты-Мансийского автономного округа – Югры</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Комитет по управлению муниципальным имуществом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339 554,3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339 554,3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322 576,5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322 576,5</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16 977,8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 </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16 977,8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01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7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1426" w:type="pct"/>
            <w:gridSpan w:val="3"/>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Итого по подпрограмме III</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1 448 967,8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30 001,2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465 266,3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276 109,7</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365 778,1</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304 642,4</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5 121,5</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1 124 000,3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17 687,8</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424 683,3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165 956,4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242 416,5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273 256,3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324 967,5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12 313,4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40 583,0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110 153,3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123 361,6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31 386,1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1 024,3</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5 121,5</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16"/>
              </w:rPr>
            </w:pPr>
            <w:r>
              <w:rPr>
                <w:rFonts w:cs="Arial"/>
                <w:bCs/>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426" w:type="pct"/>
            <w:gridSpan w:val="3"/>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16"/>
              </w:rPr>
            </w:pPr>
            <w:r>
              <w:rPr>
                <w:rFonts w:cs="Arial"/>
                <w:bCs/>
                <w:color w:val="000000"/>
                <w:szCs w:val="16"/>
              </w:rPr>
              <w:t xml:space="preserve">Всего по муниципальной программе</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25 309 058,3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1 841 939,5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2 373 585,9</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2 357 280,4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2 562 428,8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2 286 884,3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1 983 848,5</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1 983 848,5</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9 919 242,5</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461 250,4</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1 273,2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13 511,6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41 549,9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45 112,4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44 804,7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44 999,8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44 999,8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224 999,0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19 163 557,8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1 335 863,0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1 846 380,1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1 668 858,7</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1 818 529,4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1 800 631,4</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1 527 613,6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1 527 613,6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7 638 068,0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5 684 250,1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504 803,3</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513 694,2</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646 871,8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698 787,0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441 448,2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411 235,1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411 235,1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2 056 175,5</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bCs/>
                <w:color w:val="000000"/>
                <w:szCs w:val="16"/>
              </w:rPr>
            </w:pPr>
            <w:r>
              <w:rPr>
                <w:rFonts w:cs="Arial"/>
                <w:bCs/>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16"/>
              </w:rPr>
            </w:pPr>
            <w:r>
              <w:rPr>
                <w:rFonts w:cs="Arial"/>
                <w:bCs/>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1426" w:type="pct"/>
            <w:gridSpan w:val="3"/>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Инвестиции в объекты муниципальной собственности</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1 338 209,1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15 296,2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439 754,3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248 319,5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331 221,0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303 618,1</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1 101 776,7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13 680,0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419 756,5</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160 219,1</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234 864,8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273 256,3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236 432,4</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1 616,2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19 997,8</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88 100,4</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96 356,2</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30 361,8</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6017" w:type="auto"/>
            <w:gridSpan w:val="3"/>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6"/>
              </w:rPr>
              <w:t xml:space="preserve">0,0</w:t>
            </w:r>
            <w:r>
              <w:rPr>
                <w:rFonts w:cs="Arial"/>
              </w:rPr>
            </w:r>
          </w:p>
        </w:tc>
      </w:tr>
      <w:tr>
        <w:trPr>
          <w:cantSplit/>
          <w:trHeight w:val="68"/>
        </w:trPr>
        <w:tc>
          <w:tcPr>
            <w:tcW w:w="969" w:type="pct"/>
            <w:gridSpan w:val="2"/>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6"/>
              </w:rPr>
            </w:pPr>
            <w:r>
              <w:rPr>
                <w:rFonts w:cs="Arial"/>
                <w:color w:val="000000"/>
                <w:szCs w:val="16"/>
              </w:rPr>
              <w:t xml:space="preserve">Прочие расходы</w:t>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Ответственный исполнитель - управление образования администрации Кондинского 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25 268 714,1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1 832 992,0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2 373 550,9</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2 356 049,3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2 549 098,2</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2 284 784,3</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1 981 748,5</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1 981 748,5</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9 908 742,5</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461 250,4</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1 273,2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13 511,6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41 549,9</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45 112,4</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44 804,7</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44 999,8</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44 999,8</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224 999,0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19 132 939,0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1 330 926,4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1 846 380,1</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1 667 758,8</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1 810 747,1</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1 798 531,4</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1 525 513,6</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1 525 513,6</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7 627 568,0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5 674 524,7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500 792,4</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513 659,2</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646 740,6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693 238,7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441 448,2</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411 235,1</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411 235,1</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2 056 175,5</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24,3</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16"/>
              </w:rPr>
            </w:pPr>
            <w:r>
              <w:rPr>
                <w:rFonts w:cs="Arial"/>
                <w:bCs/>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6"/>
              </w:rPr>
            </w:pPr>
            <w:r>
              <w:rPr>
                <w:rFonts w:cs="Arial"/>
                <w:bCs/>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27" w:right="-111" w:firstLine="0"/>
              <w:jc w:val="center"/>
              <w:rPr>
                <w:rFonts w:cs="Arial"/>
                <w:color w:val="000000"/>
                <w:szCs w:val="16"/>
              </w:rPr>
            </w:pPr>
            <w:r>
              <w:rPr>
                <w:rFonts w:cs="Arial"/>
                <w:color w:val="000000"/>
                <w:szCs w:val="16"/>
              </w:rPr>
              <w:t xml:space="preserve">Соисполнитель 1 - управление культуры администрации Кондинского </w:t>
            </w:r>
          </w:p>
          <w:p>
            <w:pPr>
              <w:pStyle w:val="Normal"/>
              <w:ind w:left="-127" w:right="-111" w:firstLine="0"/>
              <w:jc w:val="center"/>
              <w:rPr>
                <w:rFonts w:cs="Arial"/>
                <w:color w:val="000000"/>
                <w:szCs w:val="16"/>
              </w:rPr>
            </w:pPr>
            <w:r>
              <w:rPr>
                <w:rFonts w:cs="Arial"/>
                <w:color w:val="000000"/>
                <w:szCs w:val="16"/>
              </w:rPr>
              <w:t xml:space="preserve">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140,2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140,2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136,2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136,2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27" w:right="-111" w:firstLine="0"/>
              <w:jc w:val="center"/>
              <w:rPr>
                <w:rFonts w:cs="Arial"/>
                <w:color w:val="000000"/>
                <w:szCs w:val="16"/>
              </w:rPr>
            </w:pPr>
            <w:r>
              <w:rPr>
                <w:rFonts w:cs="Arial"/>
                <w:color w:val="000000"/>
                <w:szCs w:val="16"/>
              </w:rPr>
              <w:t xml:space="preserve">Соисполнитель 2 - комитет </w:t>
            </w:r>
          </w:p>
          <w:p>
            <w:pPr>
              <w:pStyle w:val="Normal"/>
              <w:ind w:left="-127" w:right="-111" w:firstLine="0"/>
              <w:jc w:val="center"/>
              <w:rPr>
                <w:rFonts w:cs="Arial"/>
                <w:color w:val="000000"/>
                <w:szCs w:val="16"/>
              </w:rPr>
            </w:pPr>
            <w:r>
              <w:rPr>
                <w:rFonts w:cs="Arial"/>
                <w:color w:val="000000"/>
                <w:szCs w:val="16"/>
              </w:rPr>
              <w:t xml:space="preserve">физической культуры и спорта администрации Кондинского</w:t>
            </w:r>
          </w:p>
          <w:p>
            <w:pPr>
              <w:pStyle w:val="Normal"/>
              <w:ind w:left="-127" w:right="-111" w:firstLine="0"/>
              <w:jc w:val="center"/>
              <w:rPr>
                <w:rFonts w:cs="Arial"/>
                <w:color w:val="000000"/>
                <w:szCs w:val="16"/>
              </w:rPr>
            </w:pPr>
            <w:r>
              <w:rPr>
                <w:rFonts w:cs="Arial"/>
                <w:color w:val="000000"/>
                <w:szCs w:val="16"/>
              </w:rPr>
              <w:t xml:space="preserve">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1 792,1</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1 130,7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554,5</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94,5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1 378,5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955,2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423,3</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413,6</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175,5</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12,4</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131,2</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94,5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27" w:right="-111" w:firstLine="0"/>
              <w:jc w:val="center"/>
              <w:rPr>
                <w:rFonts w:cs="Arial"/>
                <w:color w:val="000000"/>
                <w:szCs w:val="16"/>
              </w:rPr>
            </w:pPr>
            <w:r>
              <w:rPr>
                <w:rFonts w:cs="Arial"/>
                <w:color w:val="000000"/>
                <w:szCs w:val="16"/>
              </w:rPr>
              <w:t xml:space="preserve">Соисполнитель 3 - отдел молодежной политики администрации Кондинского </w:t>
            </w:r>
          </w:p>
          <w:p>
            <w:pPr>
              <w:pStyle w:val="Normal"/>
              <w:ind w:left="-127" w:right="-111" w:firstLine="0"/>
              <w:jc w:val="center"/>
              <w:rPr>
                <w:rFonts w:cs="Arial"/>
                <w:color w:val="000000"/>
                <w:szCs w:val="16"/>
              </w:rPr>
            </w:pPr>
            <w:r>
              <w:rPr>
                <w:rFonts w:cs="Arial"/>
                <w:color w:val="000000"/>
                <w:szCs w:val="16"/>
              </w:rPr>
              <w:t xml:space="preserve">района</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2 095,8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2 073,2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500,0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500,0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1 595,8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1 573,2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22,6</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27" w:right="-111" w:firstLine="0"/>
              <w:jc w:val="center"/>
              <w:rPr>
                <w:rFonts w:cs="Arial"/>
                <w:color w:val="000000"/>
                <w:szCs w:val="16"/>
              </w:rPr>
            </w:pPr>
            <w:r>
              <w:rPr>
                <w:rFonts w:cs="Arial"/>
                <w:color w:val="000000"/>
                <w:szCs w:val="16"/>
              </w:rPr>
              <w:t xml:space="preserve">Соисполнитель 4 - управление опеки </w:t>
            </w:r>
          </w:p>
          <w:p>
            <w:pPr>
              <w:pStyle w:val="Normal"/>
              <w:ind w:left="-127" w:right="-111" w:firstLine="0"/>
              <w:jc w:val="center"/>
              <w:rPr>
                <w:rFonts w:cs="Arial"/>
                <w:color w:val="000000"/>
                <w:szCs w:val="16"/>
              </w:rPr>
            </w:pPr>
            <w:r>
              <w:rPr>
                <w:rFonts w:cs="Arial"/>
                <w:color w:val="000000"/>
                <w:szCs w:val="16"/>
              </w:rPr>
              <w:t xml:space="preserve">и попечительства администрации Кондинского </w:t>
            </w:r>
          </w:p>
          <w:p>
            <w:pPr>
              <w:pStyle w:val="Normal"/>
              <w:ind w:left="-127" w:right="-111" w:firstLine="0"/>
              <w:jc w:val="center"/>
              <w:rPr>
                <w:rFonts w:cs="Arial"/>
                <w:color w:val="000000"/>
                <w:szCs w:val="16"/>
              </w:rPr>
            </w:pPr>
            <w:r>
              <w:rPr>
                <w:rFonts w:cs="Arial"/>
                <w:color w:val="000000"/>
                <w:szCs w:val="16"/>
              </w:rPr>
              <w:t xml:space="preserve">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19 538,3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1 022,1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676,6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1 039,6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10 500,0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19 538,3</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1 022,1</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676,6</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1 039,6</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2 100,0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10 500,0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27" w:right="-111" w:firstLine="0"/>
              <w:jc w:val="center"/>
              <w:rPr>
                <w:rFonts w:cs="Arial"/>
                <w:color w:val="000000"/>
                <w:szCs w:val="16"/>
              </w:rPr>
            </w:pPr>
            <w:r>
              <w:rPr>
                <w:rFonts w:cs="Arial"/>
                <w:color w:val="000000"/>
                <w:szCs w:val="16"/>
              </w:rPr>
              <w:t xml:space="preserve">Соисполнитель 5 - комитет по управлению муниципальным имуществом администрации Кондинского </w:t>
            </w:r>
          </w:p>
          <w:p>
            <w:pPr>
              <w:pStyle w:val="Normal"/>
              <w:ind w:left="-127" w:right="-111" w:firstLine="0"/>
              <w:jc w:val="center"/>
              <w:rPr>
                <w:rFonts w:cs="Arial"/>
                <w:color w:val="000000"/>
                <w:szCs w:val="16"/>
              </w:rPr>
            </w:pPr>
            <w:r>
              <w:rPr>
                <w:rFonts w:cs="Arial"/>
                <w:color w:val="000000"/>
                <w:szCs w:val="16"/>
              </w:rPr>
              <w:t xml:space="preserve">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2 126,0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2 126,0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2 126,0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2 126,0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27" w:right="-111" w:firstLine="0"/>
              <w:jc w:val="center"/>
              <w:rPr>
                <w:rFonts w:cs="Arial"/>
                <w:color w:val="000000"/>
                <w:szCs w:val="16"/>
              </w:rPr>
            </w:pPr>
            <w:r>
              <w:rPr>
                <w:rFonts w:cs="Arial"/>
                <w:color w:val="000000"/>
                <w:szCs w:val="16"/>
              </w:rPr>
              <w:t xml:space="preserve">Соисполнитель 6 - муниципальное учреждение Управление капитального строительства Кондинского </w:t>
            </w:r>
          </w:p>
          <w:p>
            <w:pPr>
              <w:pStyle w:val="Normal"/>
              <w:ind w:left="-127" w:right="-111" w:firstLine="0"/>
              <w:jc w:val="center"/>
              <w:rPr>
                <w:rFonts w:cs="Arial"/>
                <w:color w:val="000000"/>
                <w:szCs w:val="16"/>
              </w:rPr>
            </w:pPr>
            <w:r>
              <w:rPr>
                <w:rFonts w:cs="Arial"/>
                <w:color w:val="000000"/>
                <w:szCs w:val="16"/>
              </w:rPr>
              <w:t xml:space="preserve">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12 196,5</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12 196,5</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6 742,7</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6 742,7</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5 453,8</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5 453,8</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457"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right="-111" w:firstLine="0"/>
              <w:jc w:val="center"/>
              <w:rPr>
                <w:rFonts w:cs="Arial"/>
                <w:color w:val="000000"/>
                <w:szCs w:val="16"/>
              </w:rPr>
            </w:pPr>
            <w:r>
              <w:rPr>
                <w:rFonts w:cs="Arial"/>
                <w:color w:val="000000"/>
                <w:szCs w:val="16"/>
              </w:rPr>
              <w:t xml:space="preserve">Соисполнитель 7 - управление жилищно-коммунального хозяйства администрации Кондинского района </w:t>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Всего,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2 455,2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2 455,2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 федеральный бюджет,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1.1.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 бюджет автономного округа,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2 455,2</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2 455,2</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2.1.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 бюджет района, в том числе:</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3.1. бюджет поселения (переданные полномочия)</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4. бюджет поселения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5. бюджет поселения, участие в программе (справочно) </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6. иные внебюджетные источники</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r>
        <w:trPr>
          <w:cantSplit/>
          <w:trHeight w:val="68"/>
        </w:trPr>
        <w:tc>
          <w:tcPr>
            <w:tcW w:w="3811"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2206"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6"/>
              </w:rPr>
            </w:pPr>
            <w:r>
              <w:rPr>
                <w:rFonts w:cs="Arial"/>
                <w:color w:val="000000"/>
                <w:szCs w:val="16"/>
              </w:rPr>
            </w:r>
          </w:p>
        </w:tc>
        <w:tc>
          <w:tcPr>
            <w:tcW w:w="52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16"/>
              </w:rPr>
            </w:pPr>
            <w:r>
              <w:rPr>
                <w:rFonts w:cs="Arial"/>
                <w:szCs w:val="16"/>
              </w:rPr>
              <w:t xml:space="preserve">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4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7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3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c>
          <w:tcPr>
            <w:tcW w:w="32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6"/>
              </w:rPr>
            </w:pPr>
            <w:r>
              <w:rPr>
                <w:rFonts w:cs="Arial"/>
                <w:color w:val="000000"/>
                <w:szCs w:val="16"/>
              </w:rPr>
              <w:t xml:space="preserve">0,0</w:t>
            </w:r>
          </w:p>
        </w:tc>
      </w:tr>
    </w:tbl>
    <w:p>
      <w:pPr>
        <w:pStyle w:val="Normal"/>
        <w:jc w:val="center"/>
        <w:rPr>
          <w:rFonts w:cs="Arial"/>
          <w:b/>
        </w:rPr>
      </w:pPr>
      <w:r>
        <w:rPr>
          <w:rFonts w:cs="Arial"/>
          <w:b/>
        </w:rPr>
      </w:r>
    </w:p>
    <w:p>
      <w:pPr>
        <w:pStyle w:val="Normal"/>
        <w:jc w:val="right"/>
        <w:rPr>
          <w:rFonts w:cs="Arial"/>
        </w:rPr>
      </w:pPr>
      <w:r>
        <w:rPr>
          <w:rFonts w:cs="Arial"/>
        </w:rPr>
      </w:r>
    </w:p>
    <w:p>
      <w:pPr>
        <w:pStyle w:val="Normal"/>
        <w:ind w:firstLine="0"/>
        <w:jc w:val="left"/>
        <w:rPr>
          <w:rFonts w:cs="Arial"/>
        </w:rPr>
        <w:sectPr>
          <w:type w:val="nextPage"/>
          <w:pgSz w:w="16834" w:h="11909" w:orient="landscape"/>
          <w:pgMar w:top="1701" w:right="1134" w:bottom="567" w:left="992" w:header="720" w:footer="720" w:gutter="0"/>
          <w:cols w:space="720"/>
          <w:docGrid w:linePitch="360"/>
        </w:sectPr>
      </w:pPr>
      <w:r>
        <w:rPr>
          <w:rFonts w:cs="Arial"/>
        </w:rPr>
      </w:r>
    </w:p>
    <w:p>
      <w:pPr>
        <w:pStyle w:val="Normal"/>
        <w:jc w:val="right"/>
        <w:rPr>
          <w:rFonts w:cs="Arial"/>
          <w:b/>
          <w:sz w:val="32"/>
          <w:szCs w:val="32"/>
        </w:rPr>
      </w:pPr>
      <w:r>
        <w:rPr>
          <w:rFonts w:cs="Arial"/>
          <w:b/>
          <w:sz w:val="32"/>
          <w:szCs w:val="32"/>
        </w:rPr>
        <w:t xml:space="preserve">Таблица 3 </w:t>
      </w:r>
    </w:p>
    <w:p>
      <w:pPr>
        <w:pStyle w:val="Normal"/>
        <w:rPr>
          <w:rFonts w:cs="Arial"/>
        </w:rPr>
      </w:pPr>
      <w:r>
        <w:rPr>
          <w:rFonts w:cs="Arial"/>
        </w:rPr>
      </w:r>
    </w:p>
    <w:p>
      <w:pPr>
        <w:pStyle w:val="Normal"/>
        <w:jc w:val="center"/>
        <w:rPr>
          <w:rFonts w:cs="Arial"/>
          <w:b/>
        </w:rPr>
      </w:pPr>
      <w:r>
        <w:rPr>
          <w:rFonts w:cs="Arial"/>
          <w:b/>
        </w:rPr>
        <w:t xml:space="preserve">Перечень объектов социально-культурного и коммунально-бытового назначения, масштабные инвестиционные проекты </w:t>
      </w:r>
    </w:p>
    <w:p>
      <w:pPr>
        <w:pStyle w:val="Normal"/>
        <w:jc w:val="center"/>
        <w:rPr>
          <w:rFonts w:cs="Arial"/>
          <w:b/>
        </w:rPr>
      </w:pPr>
      <w:r>
        <w:rPr>
          <w:rFonts w:cs="Arial"/>
          <w:b/>
        </w:rPr>
        <w:t xml:space="preserve">(далее - инвестиционные проекты)</w:t>
      </w:r>
    </w:p>
    <w:p>
      <w:pPr>
        <w:pStyle w:val="Normal"/>
        <w:rPr>
          <w:rFonts w:cs="Arial"/>
        </w:rPr>
      </w:pPr>
      <w:r>
        <w:rPr>
          <w:rFonts w:cs="Arial"/>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66"/>
        <w:gridCol w:w="3152"/>
        <w:gridCol w:w="3265"/>
        <w:gridCol w:w="2954"/>
        <w:gridCol w:w="4649"/>
      </w:tblGrid>
      <w:tr>
        <w:trPr>
          <w:trHeight w:val="68"/>
        </w:trPr>
        <w:tc>
          <w:tcPr>
            <w:tcW w:w="2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 </w:t>
            </w:r>
          </w:p>
        </w:tc>
        <w:tc>
          <w:tcPr>
            <w:tcW w:w="106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Наименование населенного пункта</w:t>
            </w:r>
          </w:p>
        </w:tc>
        <w:tc>
          <w:tcPr>
            <w:tcW w:w="110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Наименование инвестиционного проекта</w:t>
            </w:r>
          </w:p>
        </w:tc>
        <w:tc>
          <w:tcPr>
            <w:tcW w:w="99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Объем финансирования инвестиционного проекта</w:t>
            </w:r>
          </w:p>
        </w:tc>
        <w:tc>
          <w:tcPr>
            <w:tcW w:w="15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eastAsia="Calibri" w:cs="Arial"/>
                <w:szCs w:val="16"/>
              </w:rPr>
              <w:t xml:space="preserve">Эффект от реализации инвестиционного проекта (налоговые поступления, количество создаваемых мест в детских дошкольных учреждениях и тому подобное)</w:t>
            </w:r>
            <w:r>
              <w:rPr>
                <w:rFonts w:cs="Arial"/>
              </w:rPr>
            </w:r>
          </w:p>
        </w:tc>
      </w:tr>
      <w:tr>
        <w:trPr>
          <w:trHeight w:val="68"/>
        </w:trPr>
        <w:tc>
          <w:tcPr>
            <w:tcW w:w="2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w:t>
            </w:r>
          </w:p>
        </w:tc>
        <w:tc>
          <w:tcPr>
            <w:tcW w:w="106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2</w:t>
            </w:r>
          </w:p>
        </w:tc>
        <w:tc>
          <w:tcPr>
            <w:tcW w:w="110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3</w:t>
            </w:r>
          </w:p>
        </w:tc>
        <w:tc>
          <w:tcPr>
            <w:tcW w:w="99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4</w:t>
            </w:r>
          </w:p>
        </w:tc>
        <w:tc>
          <w:tcPr>
            <w:tcW w:w="15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5</w:t>
            </w:r>
          </w:p>
        </w:tc>
      </w:tr>
      <w:tr>
        <w:trPr>
          <w:trHeight w:val="68"/>
        </w:trPr>
        <w:tc>
          <w:tcPr>
            <w:tcW w:w="2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1.</w:t>
            </w:r>
          </w:p>
        </w:tc>
        <w:tc>
          <w:tcPr>
            <w:tcW w:w="106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пгт. Междуреченский</w:t>
            </w:r>
          </w:p>
        </w:tc>
        <w:tc>
          <w:tcPr>
            <w:tcW w:w="110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Детский сад на 200 мест в пгт. Междуреченский, Ханты-Мансийского автономного округа</w:t>
            </w:r>
          </w:p>
        </w:tc>
        <w:tc>
          <w:tcPr>
            <w:tcW w:w="99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339 554,3</w:t>
            </w:r>
          </w:p>
        </w:tc>
        <w:tc>
          <w:tcPr>
            <w:tcW w:w="15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rPr>
              <w:t xml:space="preserve">Увеличение доступности дошкольного образования (145 вновь созданных мест для детей дошкольного возраста). Создание 19 новых рабочих мест</w:t>
            </w:r>
          </w:p>
        </w:tc>
      </w:tr>
    </w:tbl>
    <w:p>
      <w:pPr>
        <w:pStyle w:val="Normal"/>
        <w:jc w:val="right"/>
        <w:rPr>
          <w:rFonts w:cs="Arial"/>
        </w:rPr>
      </w:pPr>
      <w:r>
        <w:rPr>
          <w:rFonts w:cs="Arial"/>
        </w:rPr>
      </w:r>
    </w:p>
    <w:p>
      <w:pPr>
        <w:pStyle w:val="Normal"/>
        <w:jc w:val="right"/>
        <w:rPr>
          <w:rFonts w:cs="Arial"/>
        </w:rPr>
        <w:sectPr>
          <w:type w:val="nextPage"/>
          <w:pgSz w:w="16838" w:h="11906" w:orient="landscape"/>
          <w:pgMar w:top="1702" w:right="1134" w:bottom="1134" w:left="1134" w:header="709" w:footer="709" w:gutter="0"/>
          <w:cols w:space="720"/>
          <w:docGrid w:linePitch="360"/>
        </w:sectPr>
      </w:pPr>
      <w:r>
        <w:rPr>
          <w:rFonts w:cs="Arial"/>
        </w:rPr>
      </w:r>
    </w:p>
    <w:p>
      <w:pPr>
        <w:pStyle w:val="Normal"/>
        <w:jc w:val="center"/>
        <w:rPr>
          <w:rFonts w:cs="Arial"/>
        </w:rPr>
      </w:pPr>
      <w:r>
        <w:rPr>
          <w:rFonts w:cs="Arial"/>
        </w:rPr>
        <w:t xml:space="preserve">(Таблица </w:t>
      </w:r>
      <w:r>
        <w:rPr>
          <w:rFonts w:cs="Arial"/>
        </w:rPr>
        <w:t xml:space="preserve">4</w:t>
      </w:r>
      <w:r>
        <w:rPr>
          <w:rFonts w:cs="Arial"/>
        </w:rPr>
        <w:t xml:space="preserve"> изложена в новой редакции постановлением Администрации </w:t>
      </w:r>
      <w:r>
        <w:rPr>
          <w:rFonts w:cs="Arial"/>
        </w:rPr>
        <w:fldChar w:fldCharType="begin"/>
      </w:r>
      <w:r>
        <w:rPr>
          <w:rFonts w:cs="Arial"/>
        </w:rPr>
        <w:instrText xml:space="preserve"> HYPERLINK "/content/act/901677be-8b8f-4b3c-83a4-3df455004240.doc" </w:instrText>
      </w:r>
      <w:r>
        <w:rPr>
          <w:rFonts w:cs="Arial"/>
        </w:rPr>
      </w:r>
      <w:r>
        <w:rPr>
          <w:rFonts w:cs="Arial"/>
        </w:rPr>
        <w:fldChar w:fldCharType="separate"/>
      </w:r>
      <w:r>
        <w:rPr>
          <w:rStyle w:val="Hyperlink"/>
          <w:rFonts w:cs="Arial"/>
        </w:rPr>
        <w:t xml:space="preserve">от 21.10.2021 № 2428</w:t>
      </w:r>
      <w:r>
        <w:rPr>
          <w:rFonts w:cs="Arial"/>
        </w:rPr>
        <w:fldChar w:fldCharType="end"/>
      </w:r>
      <w:r>
        <w:rPr>
          <w:rFonts w:cs="Arial"/>
        </w:rPr>
        <w:t xml:space="preserve">)</w:t>
      </w:r>
      <w:r>
        <w:rPr>
          <w:rFonts w:cs="Arial"/>
        </w:rPr>
      </w:r>
    </w:p>
    <w:p>
      <w:pPr>
        <w:pStyle w:val="Normal"/>
        <w:shd w:val="clear" w:color="auto" w:fill="ffffff"/>
        <w:jc w:val="center"/>
        <w:rPr>
          <w:rFonts w:cs="Arial"/>
        </w:rPr>
      </w:pPr>
      <w:r>
        <w:rPr>
          <w:rFonts w:cs="Arial"/>
        </w:rPr>
        <w:t xml:space="preserve">(Таблица </w:t>
      </w:r>
      <w:r>
        <w:rPr>
          <w:rFonts w:cs="Arial"/>
        </w:rPr>
        <w:t xml:space="preserve">4</w:t>
      </w:r>
      <w:r>
        <w:rPr>
          <w:rFonts w:cs="Arial"/>
        </w:rPr>
        <w:t xml:space="preserve"> изложена в новой редакции постановлением Администрации</w:t>
      </w:r>
      <w:r>
        <w:rPr>
          <w:rFonts w:cs="Arial"/>
        </w:rPr>
        <w:t xml:space="preserve"> </w:t>
      </w:r>
      <w:r>
        <w:rPr>
          <w:rFonts w:cs="Arial"/>
        </w:rPr>
        <w:fldChar w:fldCharType="begin"/>
      </w:r>
      <w:r>
        <w:rPr>
          <w:rFonts w:cs="Arial"/>
        </w:rPr>
        <w:instrText xml:space="preserve"> HYPERLINK "/content/act/de55b774-e968-4107-af66-eb7c82797d71.doc" </w:instrText>
      </w:r>
      <w:r>
        <w:rPr>
          <w:rFonts w:cs="Arial"/>
        </w:rPr>
      </w:r>
      <w:r>
        <w:rPr>
          <w:rFonts w:cs="Arial"/>
        </w:rPr>
        <w:fldChar w:fldCharType="separate"/>
      </w:r>
      <w:r>
        <w:rPr>
          <w:rStyle w:val="Hyperlink"/>
          <w:rFonts w:cs="Arial"/>
        </w:rPr>
        <w:t xml:space="preserve">от 20.12.2021 № 2828</w:t>
      </w:r>
      <w:r>
        <w:rPr>
          <w:rFonts w:cs="Arial"/>
        </w:rPr>
        <w:fldChar w:fldCharType="end"/>
      </w:r>
      <w:r>
        <w:rPr>
          <w:rFonts w:cs="Arial"/>
        </w:rPr>
        <w:t xml:space="preserve">)</w:t>
      </w:r>
    </w:p>
    <w:p>
      <w:pPr>
        <w:pStyle w:val="Normal"/>
        <w:jc w:val="center"/>
        <w:rPr>
          <w:rFonts w:cs="Arial"/>
          <w:color w:val="000000"/>
          <w:szCs w:val="28"/>
        </w:rPr>
      </w:pPr>
      <w:r>
        <w:rPr>
          <w:rFonts w:cs="Arial"/>
        </w:rPr>
        <w:t xml:space="preserve">(Таблица </w:t>
      </w:r>
      <w:r>
        <w:rPr>
          <w:rFonts w:cs="Arial"/>
        </w:rPr>
        <w:t xml:space="preserve">4</w:t>
      </w:r>
      <w:r>
        <w:rPr>
          <w:rFonts w:cs="Arial"/>
        </w:rPr>
        <w:t xml:space="preserve">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"/content/act/614f6f09-6a58-4dc1-ba3c-5f093eb35eca.doc" </w:instrText>
      </w:r>
      <w:r>
        <w:rPr>
          <w:rFonts w:cs="Arial"/>
          <w:color w:val="000000"/>
          <w:szCs w:val="28"/>
        </w:rPr>
      </w:r>
      <w:r>
        <w:rPr>
          <w:rFonts w:cs="Arial"/>
          <w:color w:val="000000"/>
          <w:szCs w:val="28"/>
        </w:rPr>
        <w:fldChar w:fldCharType="separate"/>
      </w:r>
      <w:r>
        <w:rPr>
          <w:rStyle w:val="Hyperlink"/>
          <w:rFonts w:cs="Arial"/>
          <w:szCs w:val="28"/>
        </w:rPr>
        <w:t xml:space="preserve">от 21.02.2022 № 269</w:t>
      </w:r>
      <w:r>
        <w:rPr>
          <w:rFonts w:cs="Arial"/>
          <w:color w:val="000000"/>
          <w:szCs w:val="28"/>
        </w:rPr>
        <w:fldChar w:fldCharType="end"/>
      </w:r>
      <w:r>
        <w:rPr>
          <w:rFonts w:cs="Arial"/>
          <w:color w:val="000000"/>
          <w:szCs w:val="28"/>
        </w:rPr>
        <w:t xml:space="preserve">)</w:t>
      </w:r>
      <w:r>
        <w:rPr>
          <w:rFonts w:cs="Arial"/>
          <w:color w:val="000000"/>
          <w:szCs w:val="28"/>
        </w:rPr>
      </w:r>
    </w:p>
    <w:p>
      <w:pPr>
        <w:pStyle w:val="Normal"/>
        <w:jc w:val="center"/>
        <w:rPr>
          <w:rFonts w:cs="Arial"/>
          <w:color w:val="000000"/>
          <w:szCs w:val="28"/>
        </w:rPr>
      </w:pPr>
      <w:r>
        <w:rPr>
          <w:rFonts w:cs="Arial"/>
        </w:rPr>
        <w:t xml:space="preserve">(Таблица </w:t>
      </w:r>
      <w:r>
        <w:rPr>
          <w:rFonts w:cs="Arial"/>
        </w:rPr>
        <w:t xml:space="preserve">4</w:t>
      </w:r>
      <w:r>
        <w:rPr>
          <w:rFonts w:cs="Arial"/>
        </w:rPr>
        <w:t xml:space="preserve">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"/content/act/58d2c580-0379-4dc0-8004-9e963d689e20.doc" </w:instrText>
      </w:r>
      <w:r>
        <w:rPr>
          <w:rFonts w:cs="Arial"/>
          <w:color w:val="000000"/>
          <w:szCs w:val="28"/>
        </w:rPr>
      </w:r>
      <w:r>
        <w:rPr>
          <w:rFonts w:cs="Arial"/>
          <w:color w:val="000000"/>
          <w:szCs w:val="28"/>
        </w:rPr>
        <w:fldChar w:fldCharType="separate"/>
      </w:r>
      <w:r>
        <w:rPr>
          <w:rStyle w:val="Hyperlink"/>
          <w:rFonts w:cs="Arial"/>
          <w:szCs w:val="28"/>
        </w:rPr>
        <w:t xml:space="preserve">от 30.06.2022 № 1513</w:t>
      </w:r>
      <w:r>
        <w:rPr>
          <w:rFonts w:cs="Arial"/>
          <w:color w:val="000000"/>
          <w:szCs w:val="28"/>
        </w:rPr>
        <w:fldChar w:fldCharType="end"/>
      </w:r>
      <w:r>
        <w:rPr>
          <w:rFonts w:cs="Arial"/>
          <w:color w:val="000000"/>
          <w:szCs w:val="28"/>
        </w:rPr>
        <w:t xml:space="preserve">)</w:t>
      </w:r>
    </w:p>
    <w:p>
      <w:pPr>
        <w:pStyle w:val="Normal"/>
        <w:shd w:val="clear" w:color="auto" w:fill="ffffff"/>
        <w:jc w:val="center"/>
        <w:rPr>
          <w:rFonts w:cs="Arial"/>
        </w:rPr>
      </w:pPr>
      <w:r>
        <w:rPr>
          <w:rFonts w:cs="Arial"/>
        </w:rPr>
        <w:t xml:space="preserve">(Таблица 4</w:t>
      </w:r>
      <w:r>
        <w:rPr>
          <w:rFonts w:cs="Arial"/>
        </w:rPr>
        <w:t xml:space="preserve">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"/content/act/3d080bd8-c938-4057-9f2f-cc9e43c4ddfb.doc" </w:instrText>
      </w:r>
      <w:r>
        <w:rPr>
          <w:rFonts w:cs="Arial"/>
          <w:color w:val="000000"/>
          <w:szCs w:val="28"/>
        </w:rPr>
      </w:r>
      <w:r>
        <w:rPr>
          <w:rFonts w:cs="Arial"/>
          <w:color w:val="000000"/>
          <w:szCs w:val="28"/>
        </w:rPr>
        <w:fldChar w:fldCharType="separate"/>
      </w:r>
      <w:r>
        <w:rPr>
          <w:rStyle w:val="Hyperlink"/>
          <w:rFonts w:cs="Arial"/>
          <w:szCs w:val="28"/>
        </w:rPr>
        <w:t xml:space="preserve">от 19.12.2022 № 2734</w:t>
      </w:r>
      <w:r>
        <w:rPr>
          <w:rFonts w:cs="Arial"/>
          <w:color w:val="000000"/>
          <w:szCs w:val="28"/>
        </w:rPr>
        <w:fldChar w:fldCharType="end"/>
      </w:r>
      <w:r>
        <w:rPr>
          <w:rFonts w:cs="Arial"/>
          <w:color w:val="000000"/>
          <w:szCs w:val="28"/>
        </w:rPr>
        <w:t xml:space="preserve">)</w:t>
      </w:r>
      <w:r>
        <w:rPr>
          <w:rFonts w:cs="Arial"/>
        </w:rPr>
      </w:r>
    </w:p>
    <w:p>
      <w:pPr>
        <w:pStyle w:val="Normal"/>
        <w:jc w:val="center"/>
        <w:rPr>
          <w:rFonts w:cs="Arial"/>
        </w:rPr>
      </w:pPr>
      <w:r>
        <w:rPr>
          <w:rFonts w:cs="Arial"/>
          <w:color w:val="000000"/>
          <w:szCs w:val="28"/>
        </w:rPr>
        <w:t xml:space="preserve">(</w:t>
      </w:r>
      <w:r>
        <w:rPr>
          <w:rFonts w:cs="Arial"/>
          <w:szCs w:val="26"/>
        </w:rPr>
        <w:t xml:space="preserve">Таблица 4 изложена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w:t>
      </w:r>
      <w:r>
        <w:rPr>
          <w:rFonts w:cs="Arial"/>
        </w:rPr>
      </w:r>
    </w:p>
    <w:p>
      <w:pPr>
        <w:pStyle w:val="Normal"/>
        <w:jc w:val="right"/>
        <w:rPr>
          <w:rFonts w:cs="Arial"/>
          <w:b/>
          <w:sz w:val="32"/>
          <w:szCs w:val="32"/>
        </w:rPr>
      </w:pPr>
      <w:r>
        <w:rPr>
          <w:rFonts w:cs="Arial"/>
          <w:b/>
          <w:sz w:val="32"/>
          <w:szCs w:val="32"/>
        </w:rPr>
      </w:r>
    </w:p>
    <w:p>
      <w:pPr>
        <w:pStyle w:val="Normal"/>
        <w:ind w:left="10206"/>
        <w:jc w:val="right"/>
        <w:rPr>
          <w:rFonts w:cs="Arial"/>
          <w:b/>
          <w:sz w:val="32"/>
        </w:rPr>
      </w:pPr>
      <w:r>
        <w:rPr>
          <w:rFonts w:cs="Arial"/>
          <w:b/>
          <w:sz w:val="32"/>
        </w:rPr>
        <w:t xml:space="preserve">Таблица 4</w:t>
      </w:r>
    </w:p>
    <w:p>
      <w:pPr>
        <w:pStyle w:val="Normal"/>
        <w:jc w:val="center"/>
        <w:rPr>
          <w:rFonts w:cs="Arial"/>
        </w:rPr>
      </w:pPr>
      <w:r>
        <w:rPr>
          <w:rFonts w:cs="Arial"/>
        </w:rPr>
      </w:r>
    </w:p>
    <w:p>
      <w:pPr>
        <w:pStyle w:val="Normal"/>
        <w:jc w:val="center"/>
        <w:rPr>
          <w:rFonts w:cs="Arial"/>
          <w:b/>
        </w:rPr>
      </w:pPr>
      <w:r>
        <w:rPr>
          <w:rFonts w:cs="Arial"/>
          <w:b/>
        </w:rPr>
        <w:t xml:space="preserve">Мероприятия, реализуемые на принципах проектного управления,</w:t>
      </w:r>
    </w:p>
    <w:p>
      <w:pPr>
        <w:pStyle w:val="Normal"/>
        <w:jc w:val="center"/>
        <w:rPr>
          <w:rFonts w:cs="Arial"/>
        </w:rPr>
      </w:pPr>
      <w:r>
        <w:rPr>
          <w:rFonts w:cs="Arial"/>
          <w:b/>
        </w:rPr>
        <w:t xml:space="preserve">направленные в том числе на исполнение национальных и федеральных проектов (программ) Российской Федерации, региональных проектов Ханты-Мансийского автономного округа – Югры</w:t>
      </w:r>
      <w:r>
        <w:rPr>
          <w:rFonts w:cs="Arial"/>
        </w:rPr>
      </w:r>
    </w:p>
    <w:p>
      <w:pPr>
        <w:pStyle w:val="Normal"/>
        <w:jc w:val="right"/>
        <w:rPr>
          <w:rFonts w:cs="Arial"/>
        </w:rPr>
      </w:pPr>
      <w:r>
        <w:rPr>
          <w:rFonts w:cs="Arial"/>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43"/>
        <w:gridCol w:w="2389"/>
        <w:gridCol w:w="2125"/>
        <w:gridCol w:w="1292"/>
        <w:gridCol w:w="1088"/>
        <w:gridCol w:w="1052"/>
        <w:gridCol w:w="1153"/>
        <w:gridCol w:w="1009"/>
        <w:gridCol w:w="1045"/>
        <w:gridCol w:w="1027"/>
        <w:gridCol w:w="962"/>
        <w:gridCol w:w="1101"/>
      </w:tblGrid>
      <w:tr>
        <w:trPr>
          <w:cantSplit/>
          <w:trHeight w:val="68"/>
        </w:trPr>
        <w:tc>
          <w:tcPr>
            <w:tcW w:w="173"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 </w:t>
            </w:r>
          </w:p>
          <w:p>
            <w:pPr>
              <w:pStyle w:val="Normal"/>
              <w:ind w:firstLine="0"/>
              <w:jc w:val="center"/>
              <w:rPr>
                <w:rFonts w:cs="Arial"/>
                <w:color w:val="000000"/>
                <w:szCs w:val="18"/>
              </w:rPr>
            </w:pPr>
            <w:r>
              <w:rPr>
                <w:rFonts w:cs="Arial"/>
                <w:color w:val="000000"/>
                <w:szCs w:val="18"/>
              </w:rPr>
              <w:t xml:space="preserve">п/п</w:t>
            </w:r>
          </w:p>
        </w:tc>
        <w:tc>
          <w:tcPr>
            <w:tcW w:w="816"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Наименование проекта</w:t>
            </w:r>
          </w:p>
          <w:p>
            <w:pPr>
              <w:pStyle w:val="Normal"/>
              <w:ind w:firstLine="0"/>
              <w:jc w:val="center"/>
              <w:rPr>
                <w:rFonts w:cs="Arial"/>
                <w:color w:val="000000"/>
                <w:szCs w:val="18"/>
              </w:rPr>
            </w:pPr>
            <w:r>
              <w:rPr>
                <w:rFonts w:cs="Arial"/>
                <w:color w:val="000000"/>
                <w:szCs w:val="18"/>
              </w:rPr>
              <w:t xml:space="preserve">или мероприятия</w:t>
            </w:r>
          </w:p>
        </w:tc>
        <w:tc>
          <w:tcPr>
            <w:tcW w:w="650"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Источники</w:t>
            </w:r>
          </w:p>
          <w:p>
            <w:pPr>
              <w:pStyle w:val="Normal"/>
              <w:ind w:firstLine="0"/>
              <w:jc w:val="center"/>
              <w:rPr>
                <w:rFonts w:cs="Arial"/>
                <w:color w:val="000000"/>
                <w:szCs w:val="18"/>
              </w:rPr>
            </w:pPr>
            <w:r>
              <w:rPr>
                <w:rFonts w:cs="Arial"/>
                <w:color w:val="000000"/>
                <w:szCs w:val="18"/>
              </w:rPr>
              <w:t xml:space="preserve">финансирования</w:t>
            </w:r>
          </w:p>
        </w:tc>
        <w:tc>
          <w:tcPr>
            <w:tcW w:w="3361" w:type="pct"/>
            <w:gridSpan w:val="9"/>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Параметры финансового обеспечения, тыс. рублей</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125"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всего</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2019 </w:t>
            </w:r>
          </w:p>
          <w:p>
            <w:pPr>
              <w:pStyle w:val="Normal"/>
              <w:ind w:firstLine="0"/>
              <w:jc w:val="center"/>
              <w:rPr>
                <w:rFonts w:cs="Arial"/>
                <w:color w:val="000000"/>
                <w:szCs w:val="18"/>
              </w:rPr>
            </w:pPr>
            <w:r>
              <w:rPr>
                <w:rFonts w:cs="Arial"/>
                <w:color w:val="000000"/>
                <w:szCs w:val="18"/>
              </w:rPr>
              <w:t xml:space="preserve">год</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2020 </w:t>
            </w:r>
          </w:p>
          <w:p>
            <w:pPr>
              <w:pStyle w:val="Normal"/>
              <w:ind w:firstLine="0"/>
              <w:jc w:val="center"/>
              <w:rPr>
                <w:rFonts w:cs="Arial"/>
                <w:color w:val="000000"/>
                <w:szCs w:val="18"/>
              </w:rPr>
            </w:pPr>
            <w:r>
              <w:rPr>
                <w:rFonts w:cs="Arial"/>
                <w:color w:val="000000"/>
                <w:szCs w:val="18"/>
              </w:rPr>
              <w:t xml:space="preserve">год</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2021 </w:t>
            </w:r>
          </w:p>
          <w:p>
            <w:pPr>
              <w:pStyle w:val="Normal"/>
              <w:ind w:firstLine="0"/>
              <w:jc w:val="center"/>
              <w:rPr>
                <w:rFonts w:cs="Arial"/>
                <w:color w:val="000000"/>
                <w:szCs w:val="18"/>
              </w:rPr>
            </w:pPr>
            <w:r>
              <w:rPr>
                <w:rFonts w:cs="Arial"/>
                <w:color w:val="000000"/>
                <w:szCs w:val="18"/>
              </w:rPr>
              <w:t xml:space="preserve">год</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2022 </w:t>
            </w:r>
          </w:p>
          <w:p>
            <w:pPr>
              <w:pStyle w:val="Normal"/>
              <w:ind w:firstLine="0"/>
              <w:jc w:val="center"/>
              <w:rPr>
                <w:rFonts w:cs="Arial"/>
                <w:color w:val="000000"/>
                <w:szCs w:val="18"/>
              </w:rPr>
            </w:pPr>
            <w:r>
              <w:rPr>
                <w:rFonts w:cs="Arial"/>
                <w:color w:val="000000"/>
                <w:szCs w:val="18"/>
              </w:rPr>
              <w:t xml:space="preserve">год</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2023 </w:t>
            </w:r>
          </w:p>
          <w:p>
            <w:pPr>
              <w:pStyle w:val="Normal"/>
              <w:ind w:firstLine="0"/>
              <w:jc w:val="center"/>
              <w:rPr>
                <w:rFonts w:cs="Arial"/>
                <w:color w:val="000000"/>
                <w:szCs w:val="18"/>
              </w:rPr>
            </w:pPr>
            <w:r>
              <w:rPr>
                <w:rFonts w:cs="Arial"/>
                <w:color w:val="000000"/>
                <w:szCs w:val="18"/>
              </w:rPr>
              <w:t xml:space="preserve">год</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2024 </w:t>
            </w:r>
          </w:p>
          <w:p>
            <w:pPr>
              <w:pStyle w:val="Normal"/>
              <w:ind w:firstLine="0"/>
              <w:jc w:val="center"/>
              <w:rPr>
                <w:rFonts w:cs="Arial"/>
                <w:color w:val="000000"/>
                <w:szCs w:val="18"/>
              </w:rPr>
            </w:pPr>
            <w:r>
              <w:rPr>
                <w:rFonts w:cs="Arial"/>
                <w:color w:val="000000"/>
                <w:szCs w:val="18"/>
              </w:rPr>
              <w:t xml:space="preserve">год</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2025 </w:t>
            </w:r>
          </w:p>
          <w:p>
            <w:pPr>
              <w:pStyle w:val="Normal"/>
              <w:ind w:firstLine="0"/>
              <w:jc w:val="center"/>
              <w:rPr>
                <w:rFonts w:cs="Arial"/>
                <w:color w:val="000000"/>
                <w:szCs w:val="18"/>
              </w:rPr>
            </w:pPr>
            <w:r>
              <w:rPr>
                <w:rFonts w:cs="Arial"/>
                <w:color w:val="000000"/>
                <w:szCs w:val="18"/>
              </w:rPr>
              <w:t xml:space="preserve">год</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2026-2030 годы</w:t>
            </w:r>
          </w:p>
        </w:tc>
      </w:tr>
      <w:tr>
        <w:trPr>
          <w:trHeight w:val="68"/>
        </w:trPr>
        <w:tc>
          <w:tcPr>
            <w:tcW w:w="17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w:t>
            </w:r>
          </w:p>
        </w:tc>
        <w:tc>
          <w:tcPr>
            <w:tcW w:w="81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w:t>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4</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5</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6</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7</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9</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11</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12</w:t>
            </w:r>
          </w:p>
        </w:tc>
      </w:tr>
      <w:tr>
        <w:trPr>
          <w:trHeight w:val="68"/>
        </w:trPr>
        <w:tc>
          <w:tcPr>
            <w:tcW w:w="5000" w:type="pct"/>
            <w:gridSpan w:val="1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8"/>
              </w:rPr>
            </w:pPr>
            <w:r>
              <w:rPr>
                <w:rFonts w:cs="Arial"/>
                <w:bCs/>
                <w:color w:val="000000"/>
                <w:szCs w:val="18"/>
              </w:rPr>
              <w:t xml:space="preserve">Портфели проектов, основанные на национальных и федеральных проектах Российской Федерации (участие в которых принимает Кондинский район)</w:t>
            </w:r>
          </w:p>
        </w:tc>
      </w:tr>
      <w:tr>
        <w:trPr>
          <w:trHeight w:val="68"/>
        </w:trPr>
        <w:tc>
          <w:tcPr>
            <w:tcW w:w="5000" w:type="pct"/>
            <w:gridSpan w:val="1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color w:val="000000"/>
                <w:szCs w:val="18"/>
              </w:rPr>
            </w:pPr>
            <w:r>
              <w:rPr>
                <w:rFonts w:cs="Arial"/>
                <w:bCs/>
                <w:color w:val="000000"/>
                <w:szCs w:val="18"/>
              </w:rPr>
              <w:t xml:space="preserve">Портфель проектов «Образование» </w:t>
            </w:r>
          </w:p>
        </w:tc>
      </w:tr>
      <w:tr>
        <w:trPr>
          <w:cantSplit/>
          <w:trHeight w:val="207"/>
        </w:trPr>
        <w:tc>
          <w:tcPr>
            <w:tcW w:w="173"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w:t>
            </w:r>
          </w:p>
        </w:tc>
        <w:tc>
          <w:tcPr>
            <w:tcW w:w="816"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3.3. Региональный проект «Современная школа» (показатель 2, 8). Срок реализации 2019-2024 годы</w:t>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всего</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999 053,6</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15 296,2</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100 598,8</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248 319,5</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331 221,0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303 618,1</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федеральный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noWrap/>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noWrap/>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80" w:type="pct"/>
            <w:tcBorders>
              <w:top w:val="single" w:color="000000" w:sz="4" w:space="0"/>
              <w:left w:val="single" w:color="000000" w:sz="4" w:space="0"/>
              <w:bottom w:val="single" w:color="000000" w:sz="4" w:space="0"/>
              <w:right w:val="single" w:color="000000" w:sz="4" w:space="0"/>
            </w:tcBorders>
            <w:noWrap/>
            <w:textDirection w:val="lrTb"/>
            <w:vAlign w:val="top"/>
          </w:tcPr>
          <w:p>
            <w:pPr>
              <w:pStyle w:val="Normal"/>
              <w:ind w:firstLine="0"/>
              <w:jc w:val="center"/>
              <w:rPr>
                <w:rFonts w:cs="Arial"/>
              </w:rPr>
            </w:pPr>
            <w:r>
              <w:rPr>
                <w:rFonts w:cs="Arial"/>
                <w:color w:val="000000"/>
                <w:szCs w:val="18"/>
              </w:rPr>
              <w:t xml:space="preserve">0,0</w:t>
            </w:r>
            <w:r>
              <w:rPr>
                <w:rFonts w:cs="Arial"/>
              </w:rPr>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бюджет автономного округа</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779 200,2</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13 680,0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97 180,0</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160 219,1</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234 864,8</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273 256,3</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местный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219 853,4</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1 616,2</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3 418,8</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88 100,4</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96 356,2</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30 361,8</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иные источники финансирования</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207"/>
        </w:trPr>
        <w:tc>
          <w:tcPr>
            <w:tcW w:w="173"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w:t>
            </w:r>
          </w:p>
        </w:tc>
        <w:tc>
          <w:tcPr>
            <w:tcW w:w="816"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1.9. Региональный проект «Успех каждого ребенка» (показатели № 3). Срок реализации 2019-2024 годы</w:t>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всего</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6 609,2</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3 616,2</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2 414,1</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82,7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82,7</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413,5</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федеральный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1 924,2</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1 030,6</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893,6</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бюджет автономного округа</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3 802,5</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2 404,8</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1 397,7</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местный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882,5</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180,8</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122,8</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82,7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82,7</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413,5</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иные источники финансирования</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r>
      <w:tr>
        <w:trPr>
          <w:cantSplit/>
          <w:trHeight w:val="68"/>
        </w:trPr>
        <w:tc>
          <w:tcPr>
            <w:tcW w:w="173"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w:t>
            </w:r>
          </w:p>
        </w:tc>
        <w:tc>
          <w:tcPr>
            <w:tcW w:w="816"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1.10. Региональный проект «Патриотическое воспитание граждан Российской Федерации» (показатель 11). Срок реализации 2022-2024 годы</w:t>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всего</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1 028,3</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1 028,3</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федеральный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401,0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401,0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бюджет автономного округа</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местный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627,3</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627,3</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иные источники финансирования</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rPr>
            </w:pPr>
            <w:r>
              <w:rPr>
                <w:rFonts w:cs="Arial"/>
                <w:color w:val="000000"/>
                <w:szCs w:val="18"/>
              </w:rPr>
              <w:t xml:space="preserve">0,0</w:t>
            </w:r>
            <w:r>
              <w:rPr>
                <w:rFonts w:cs="Arial"/>
              </w:rPr>
            </w:r>
          </w:p>
        </w:tc>
      </w:tr>
      <w:tr>
        <w:trPr>
          <w:cantSplit/>
          <w:trHeight w:val="68"/>
        </w:trPr>
        <w:tc>
          <w:tcPr>
            <w:tcW w:w="989" w:type="pct"/>
            <w:gridSpan w:val="2"/>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Итого по портфелю проектов 1</w:t>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всего</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1 006 691,1</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18 912,4</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100 598,8</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250 733,6</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332 249,3</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303 618,1</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82,7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82,7</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413,5</w:t>
            </w:r>
          </w:p>
        </w:tc>
      </w:tr>
      <w:tr>
        <w:trPr>
          <w:cantSplit/>
          <w:trHeight w:val="68"/>
        </w:trPr>
        <w:tc>
          <w:tcPr>
            <w:tcW w:w="2932"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федеральный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2 325,2</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1 030,6</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893,6</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401,0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2932"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бюджет автономного округа</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783 002,7</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16 084,8</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97 180,0</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161 616,8</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234 864,8</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273 256,3</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2932"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местный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221 363,2</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1 797,0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3 418,8</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88 223,2</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96 983,5</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30 361,8</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82,7</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82,7</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413,5</w:t>
            </w:r>
          </w:p>
        </w:tc>
      </w:tr>
      <w:tr>
        <w:trPr>
          <w:cantSplit/>
          <w:trHeight w:val="68"/>
        </w:trPr>
        <w:tc>
          <w:tcPr>
            <w:tcW w:w="2932"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иные источники финансирования</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trHeight w:val="68"/>
        </w:trPr>
        <w:tc>
          <w:tcPr>
            <w:tcW w:w="5000" w:type="pct"/>
            <w:gridSpan w:val="1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bCs/>
                <w:color w:val="000000"/>
                <w:szCs w:val="18"/>
              </w:rPr>
              <w:t xml:space="preserve">Портфель проектов «Демография»</w:t>
            </w:r>
            <w:r>
              <w:rPr>
                <w:rFonts w:cs="Arial"/>
                <w:color w:val="000000"/>
                <w:szCs w:val="18"/>
              </w:rPr>
              <w:t xml:space="preserve"> </w:t>
            </w:r>
          </w:p>
        </w:tc>
      </w:tr>
      <w:tr>
        <w:trPr>
          <w:cantSplit/>
          <w:trHeight w:val="207"/>
        </w:trPr>
        <w:tc>
          <w:tcPr>
            <w:tcW w:w="173"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4.</w:t>
            </w:r>
          </w:p>
        </w:tc>
        <w:tc>
          <w:tcPr>
            <w:tcW w:w="816"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3.4. Региональный проект «Содействие занятости женщин - создание условий дошкольного образования для детей в возрасте до трех лет» (показатель № 2). Срок реализации 2019-2024 годы</w:t>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всего</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339 554,3</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339 554,3</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федеральный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бюджет автономного округа</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322 576,5</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322 576,5</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местный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16 977,8</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16 977,8</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543"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2389"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иные источники финансирования</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989" w:type="pct"/>
            <w:gridSpan w:val="2"/>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Итого по портфелю проектов 2</w:t>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всего</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339 554,3</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339 554,3</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2932"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федеральный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2932"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бюджет автономного округа</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322 576,5</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322 576,5</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2932"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местный бюджет</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16 977,8</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16 977,8</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r>
        <w:trPr>
          <w:cantSplit/>
          <w:trHeight w:val="68"/>
        </w:trPr>
        <w:tc>
          <w:tcPr>
            <w:tcW w:w="2932" w:type="auto"/>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color w:val="000000"/>
                <w:szCs w:val="18"/>
              </w:rPr>
            </w:pPr>
            <w:r>
              <w:rPr>
                <w:rFonts w:cs="Arial"/>
                <w:color w:val="000000"/>
                <w:szCs w:val="18"/>
              </w:rPr>
            </w:r>
          </w:p>
        </w:tc>
        <w:tc>
          <w:tcPr>
            <w:tcW w:w="65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18"/>
              </w:rPr>
            </w:pPr>
            <w:r>
              <w:rPr>
                <w:rFonts w:cs="Arial"/>
                <w:color w:val="000000"/>
                <w:szCs w:val="18"/>
              </w:rPr>
              <w:t xml:space="preserve">иные источники финансирования</w:t>
            </w:r>
          </w:p>
        </w:tc>
        <w:tc>
          <w:tcPr>
            <w:tcW w:w="44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9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4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6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5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c>
          <w:tcPr>
            <w:tcW w:w="38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18"/>
              </w:rPr>
            </w:pPr>
            <w:r>
              <w:rPr>
                <w:rFonts w:cs="Arial"/>
                <w:color w:val="000000"/>
                <w:szCs w:val="18"/>
              </w:rPr>
              <w:t xml:space="preserve">0,0</w:t>
            </w:r>
          </w:p>
        </w:tc>
      </w:tr>
    </w:tbl>
    <w:p>
      <w:pPr>
        <w:pStyle w:val="Normal"/>
        <w:rPr>
          <w:rFonts w:cs="Arial"/>
        </w:rPr>
      </w:pPr>
      <w:r>
        <w:rPr>
          <w:rFonts w:cs="Arial"/>
        </w:rPr>
      </w:r>
    </w:p>
    <w:p>
      <w:pPr>
        <w:pStyle w:val="Normal"/>
        <w:jc w:val="right"/>
        <w:rPr>
          <w:rFonts w:cs="Arial"/>
        </w:rPr>
        <w:sectPr>
          <w:type w:val="nextPage"/>
          <w:pgSz w:w="16838" w:h="11906" w:orient="landscape"/>
          <w:pgMar w:top="1702" w:right="1134" w:bottom="1134" w:left="1134" w:header="709" w:footer="709" w:gutter="0"/>
          <w:cols w:space="720"/>
          <w:docGrid w:linePitch="360"/>
        </w:sectPr>
      </w:pPr>
      <w:r>
        <w:rPr>
          <w:rFonts w:cs="Arial"/>
        </w:rPr>
      </w:r>
    </w:p>
    <w:p>
      <w:pPr>
        <w:pStyle w:val="Normal"/>
        <w:jc w:val="center"/>
        <w:rPr>
          <w:rFonts w:cs="Arial"/>
          <w:color w:val="000000"/>
          <w:szCs w:val="28"/>
        </w:rPr>
      </w:pPr>
      <w:r>
        <w:rPr>
          <w:rFonts w:cs="Arial"/>
        </w:rPr>
        <w:t xml:space="preserve">(Таблица </w:t>
      </w:r>
      <w:r>
        <w:rPr>
          <w:rFonts w:cs="Arial"/>
        </w:rPr>
        <w:t xml:space="preserve">5</w:t>
      </w:r>
      <w:r>
        <w:rPr>
          <w:rFonts w:cs="Arial"/>
        </w:rPr>
        <w:t xml:space="preserve">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"/content/act/614f6f09-6a58-4dc1-ba3c-5f093eb35eca.doc" </w:instrText>
      </w:r>
      <w:r>
        <w:rPr>
          <w:rFonts w:cs="Arial"/>
          <w:color w:val="000000"/>
          <w:szCs w:val="28"/>
        </w:rPr>
      </w:r>
      <w:r>
        <w:rPr>
          <w:rFonts w:cs="Arial"/>
          <w:color w:val="000000"/>
          <w:szCs w:val="28"/>
        </w:rPr>
        <w:fldChar w:fldCharType="separate"/>
      </w:r>
      <w:r>
        <w:rPr>
          <w:rStyle w:val="Hyperlink"/>
          <w:rFonts w:cs="Arial"/>
          <w:szCs w:val="28"/>
        </w:rPr>
        <w:t xml:space="preserve">от 21.02.2022 № 269</w:t>
      </w:r>
      <w:r>
        <w:rPr>
          <w:rFonts w:cs="Arial"/>
          <w:color w:val="000000"/>
          <w:szCs w:val="28"/>
        </w:rPr>
        <w:fldChar w:fldCharType="end"/>
      </w:r>
      <w:r>
        <w:rPr>
          <w:rFonts w:cs="Arial"/>
          <w:color w:val="000000"/>
          <w:szCs w:val="28"/>
        </w:rPr>
        <w:t xml:space="preserve">)</w:t>
      </w:r>
    </w:p>
    <w:p>
      <w:pPr>
        <w:pStyle w:val="Normal"/>
        <w:jc w:val="center"/>
        <w:rPr>
          <w:rFonts w:cs="Arial"/>
          <w:b/>
          <w:szCs w:val="32"/>
        </w:rPr>
      </w:pPr>
      <w:r>
        <w:rPr>
          <w:rFonts w:cs="Arial"/>
          <w:color w:val="000000"/>
          <w:szCs w:val="28"/>
        </w:rPr>
        <w:t xml:space="preserve">(</w:t>
      </w:r>
      <w:r>
        <w:rPr>
          <w:rFonts w:cs="Arial"/>
          <w:szCs w:val="26"/>
        </w:rPr>
        <w:t xml:space="preserve">Таблица 5 изложена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w:t>
      </w:r>
      <w:r>
        <w:rPr>
          <w:rFonts w:cs="Arial"/>
          <w:b/>
          <w:szCs w:val="32"/>
        </w:rPr>
      </w:r>
    </w:p>
    <w:p>
      <w:pPr>
        <w:pStyle w:val="Normal"/>
        <w:jc w:val="right"/>
        <w:rPr>
          <w:rFonts w:cs="Arial"/>
          <w:b/>
          <w:sz w:val="32"/>
          <w:szCs w:val="32"/>
        </w:rPr>
      </w:pPr>
      <w:r>
        <w:rPr>
          <w:rFonts w:cs="Arial"/>
          <w:b/>
          <w:sz w:val="32"/>
          <w:szCs w:val="32"/>
        </w:rPr>
        <w:t xml:space="preserve">Таблица 5</w:t>
      </w:r>
    </w:p>
    <w:p>
      <w:pPr>
        <w:pStyle w:val="Normal"/>
        <w:jc w:val="right"/>
        <w:rPr>
          <w:rFonts w:cs="Arial"/>
        </w:rPr>
      </w:pPr>
      <w:r>
        <w:rPr>
          <w:rFonts w:cs="Arial"/>
        </w:rPr>
      </w:r>
    </w:p>
    <w:p>
      <w:pPr>
        <w:pStyle w:val="Normal"/>
        <w:jc w:val="center"/>
        <w:rPr>
          <w:rFonts w:cs="Arial"/>
          <w:b/>
        </w:rPr>
      </w:pPr>
      <w:r>
        <w:rPr>
          <w:rFonts w:cs="Arial"/>
          <w:b/>
        </w:rPr>
        <w:t xml:space="preserve">Сводные показатели муниципальных заданий</w:t>
      </w:r>
      <w:r>
        <w:rPr>
          <w:rFonts w:cs="Arial"/>
          <w:b/>
        </w:rPr>
      </w:r>
    </w:p>
    <w:p>
      <w:pPr>
        <w:pStyle w:val="Normal"/>
        <w:rPr>
          <w:rFonts w:cs="Arial"/>
        </w:rPr>
      </w:pPr>
      <w:r>
        <w:rPr>
          <w:rFonts w:cs="Arial"/>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14"/>
        <w:gridCol w:w="2381"/>
        <w:gridCol w:w="2094"/>
        <w:gridCol w:w="778"/>
        <w:gridCol w:w="846"/>
        <w:gridCol w:w="1008"/>
        <w:gridCol w:w="932"/>
        <w:gridCol w:w="1118"/>
        <w:gridCol w:w="1044"/>
        <w:gridCol w:w="943"/>
        <w:gridCol w:w="1280"/>
        <w:gridCol w:w="1848"/>
      </w:tblGrid>
      <w:tr>
        <w:trPr>
          <w:cantSplit/>
          <w:trHeight w:val="68"/>
        </w:trPr>
        <w:tc>
          <w:tcPr>
            <w:tcW w:w="174"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 п/п</w:t>
            </w:r>
          </w:p>
        </w:tc>
        <w:tc>
          <w:tcPr>
            <w:tcW w:w="805"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Наименование муниципальных услуг (работ)</w:t>
            </w:r>
          </w:p>
        </w:tc>
        <w:tc>
          <w:tcPr>
            <w:tcW w:w="708"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Наименование показателя объема (единицы измерения) государственных услуг (работ)</w:t>
            </w:r>
          </w:p>
        </w:tc>
        <w:tc>
          <w:tcPr>
            <w:tcW w:w="2688" w:type="pct"/>
            <w:gridSpan w:val="8"/>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Значения показателя по годам</w:t>
            </w:r>
          </w:p>
        </w:tc>
        <w:tc>
          <w:tcPr>
            <w:tcW w:w="625"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Значение показателя на момент окончания реализации государственной программы</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09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2019</w:t>
            </w:r>
          </w:p>
          <w:p>
            <w:pPr>
              <w:pStyle w:val="Normal"/>
              <w:ind w:firstLine="0"/>
              <w:jc w:val="center"/>
              <w:rPr>
                <w:rFonts w:cs="Arial"/>
                <w:sz w:val="20"/>
                <w:szCs w:val="20"/>
              </w:rPr>
            </w:pPr>
            <w:r>
              <w:rPr>
                <w:rFonts w:cs="Arial"/>
                <w:sz w:val="20"/>
                <w:szCs w:val="20"/>
              </w:rPr>
              <w:t xml:space="preserve">год</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2020</w:t>
            </w:r>
          </w:p>
          <w:p>
            <w:pPr>
              <w:pStyle w:val="Normal"/>
              <w:ind w:firstLine="0"/>
              <w:jc w:val="center"/>
              <w:rPr>
                <w:rFonts w:cs="Arial"/>
                <w:sz w:val="20"/>
                <w:szCs w:val="20"/>
              </w:rPr>
            </w:pPr>
            <w:r>
              <w:rPr>
                <w:rFonts w:cs="Arial"/>
                <w:sz w:val="20"/>
                <w:szCs w:val="20"/>
              </w:rPr>
              <w:t xml:space="preserve">год</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2021</w:t>
            </w:r>
          </w:p>
          <w:p>
            <w:pPr>
              <w:pStyle w:val="Normal"/>
              <w:ind w:firstLine="0"/>
              <w:jc w:val="center"/>
              <w:rPr>
                <w:rFonts w:cs="Arial"/>
                <w:sz w:val="20"/>
                <w:szCs w:val="20"/>
              </w:rPr>
            </w:pPr>
            <w:r>
              <w:rPr>
                <w:rFonts w:cs="Arial"/>
                <w:sz w:val="20"/>
                <w:szCs w:val="20"/>
              </w:rPr>
              <w:t xml:space="preserve">год</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2022</w:t>
            </w:r>
          </w:p>
          <w:p>
            <w:pPr>
              <w:pStyle w:val="Normal"/>
              <w:ind w:firstLine="0"/>
              <w:jc w:val="center"/>
              <w:rPr>
                <w:rFonts w:cs="Arial"/>
                <w:sz w:val="20"/>
                <w:szCs w:val="20"/>
              </w:rPr>
            </w:pPr>
            <w:r>
              <w:rPr>
                <w:rFonts w:cs="Arial"/>
                <w:sz w:val="20"/>
                <w:szCs w:val="20"/>
              </w:rPr>
              <w:t xml:space="preserve">год</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2023</w:t>
            </w:r>
          </w:p>
          <w:p>
            <w:pPr>
              <w:pStyle w:val="Normal"/>
              <w:ind w:firstLine="0"/>
              <w:jc w:val="center"/>
              <w:rPr>
                <w:rFonts w:cs="Arial"/>
                <w:sz w:val="20"/>
                <w:szCs w:val="20"/>
              </w:rPr>
            </w:pPr>
            <w:r>
              <w:rPr>
                <w:rFonts w:cs="Arial"/>
                <w:sz w:val="20"/>
                <w:szCs w:val="20"/>
              </w:rPr>
              <w:t xml:space="preserve">год</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2024</w:t>
            </w:r>
          </w:p>
          <w:p>
            <w:pPr>
              <w:pStyle w:val="Normal"/>
              <w:ind w:firstLine="0"/>
              <w:jc w:val="center"/>
              <w:rPr>
                <w:rFonts w:cs="Arial"/>
                <w:sz w:val="20"/>
                <w:szCs w:val="20"/>
              </w:rPr>
            </w:pPr>
            <w:r>
              <w:rPr>
                <w:rFonts w:cs="Arial"/>
                <w:sz w:val="20"/>
                <w:szCs w:val="20"/>
              </w:rPr>
              <w:t xml:space="preserve">год</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2025</w:t>
            </w:r>
          </w:p>
          <w:p>
            <w:pPr>
              <w:pStyle w:val="Normal"/>
              <w:ind w:firstLine="0"/>
              <w:jc w:val="center"/>
              <w:rPr>
                <w:rFonts w:cs="Arial"/>
                <w:sz w:val="20"/>
                <w:szCs w:val="20"/>
              </w:rPr>
            </w:pPr>
            <w:r>
              <w:rPr>
                <w:rFonts w:cs="Arial"/>
                <w:sz w:val="20"/>
                <w:szCs w:val="20"/>
              </w:rPr>
              <w:t xml:space="preserve">год</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2026-2030 годы</w:t>
            </w:r>
          </w:p>
        </w:tc>
        <w:tc>
          <w:tcPr>
            <w:tcW w:w="1848"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r>
      <w:tr>
        <w:trPr>
          <w:trHeight w:val="68"/>
        </w:trPr>
        <w:tc>
          <w:tcPr>
            <w:tcW w:w="17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w:t>
            </w:r>
          </w:p>
        </w:tc>
        <w:tc>
          <w:tcPr>
            <w:tcW w:w="80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5</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6</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11</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12</w:t>
            </w:r>
          </w:p>
        </w:tc>
      </w:tr>
      <w:tr>
        <w:trPr>
          <w:trHeight w:val="68"/>
        </w:trPr>
        <w:tc>
          <w:tcPr>
            <w:tcW w:w="17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w:t>
            </w:r>
          </w:p>
        </w:tc>
        <w:tc>
          <w:tcPr>
            <w:tcW w:w="80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Реализация дополнительных общеразвивающих программ</w:t>
            </w:r>
          </w:p>
          <w:p>
            <w:pPr>
              <w:pStyle w:val="Normal"/>
              <w:ind w:firstLine="0"/>
              <w:rPr>
                <w:rFonts w:cs="Arial"/>
                <w:sz w:val="20"/>
                <w:szCs w:val="20"/>
              </w:rPr>
            </w:pPr>
            <w:r>
              <w:rPr>
                <w:rFonts w:cs="Arial"/>
                <w:sz w:val="20"/>
                <w:szCs w:val="20"/>
              </w:rPr>
              <w:t xml:space="preserve">(учреждения дополнительного образования) </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человеко-часов (человеко-часы)</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4 680</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5 252</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highlight w:val="yellow"/>
              </w:rPr>
            </w:pPr>
            <w:r>
              <w:rPr>
                <w:rFonts w:cs="Arial"/>
                <w:sz w:val="20"/>
                <w:szCs w:val="20"/>
              </w:rPr>
              <w:t xml:space="preserve">42 733,8</w:t>
            </w:r>
            <w:r>
              <w:rPr>
                <w:rFonts w:cs="Arial"/>
                <w:sz w:val="20"/>
                <w:szCs w:val="20"/>
                <w:highlight w:val="yellow"/>
              </w:rPr>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08" w:right="-168" w:firstLine="0"/>
              <w:jc w:val="center"/>
              <w:rPr>
                <w:rFonts w:cs="Arial"/>
                <w:sz w:val="20"/>
                <w:szCs w:val="20"/>
              </w:rPr>
            </w:pPr>
            <w:r>
              <w:rPr>
                <w:rFonts w:cs="Arial"/>
                <w:sz w:val="20"/>
                <w:szCs w:val="20"/>
              </w:rPr>
              <w:t xml:space="preserve">135 300,8</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135 300,8</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135 300,8</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135 300,8</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135 300,8</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135 300,8</w:t>
            </w:r>
          </w:p>
        </w:tc>
      </w:tr>
      <w:tr>
        <w:trPr>
          <w:trHeight w:val="68"/>
        </w:trPr>
        <w:tc>
          <w:tcPr>
            <w:tcW w:w="17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w:t>
            </w:r>
          </w:p>
        </w:tc>
        <w:tc>
          <w:tcPr>
            <w:tcW w:w="80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Реализация дополнительных общеразвивающих программ </w:t>
            </w:r>
          </w:p>
          <w:p>
            <w:pPr>
              <w:pStyle w:val="Normal"/>
              <w:ind w:firstLine="0"/>
              <w:rPr>
                <w:rFonts w:cs="Arial"/>
                <w:sz w:val="20"/>
                <w:szCs w:val="20"/>
              </w:rPr>
            </w:pPr>
            <w:r>
              <w:rPr>
                <w:rFonts w:cs="Arial"/>
                <w:sz w:val="20"/>
                <w:szCs w:val="20"/>
              </w:rPr>
              <w:t xml:space="preserve">( общеобразовательные учреждения)</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Количество человеко-часов (человеко-час)</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48 464</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44 090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highlight w:val="yellow"/>
              </w:rPr>
            </w:pPr>
            <w:r>
              <w:rPr>
                <w:rFonts w:cs="Arial"/>
                <w:sz w:val="20"/>
                <w:szCs w:val="20"/>
              </w:rPr>
              <w:t xml:space="preserve">5 775</w:t>
            </w:r>
            <w:r>
              <w:rPr>
                <w:rFonts w:cs="Arial"/>
                <w:sz w:val="20"/>
                <w:szCs w:val="20"/>
                <w:highlight w:val="yellow"/>
              </w:rPr>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highlight w:val="yellow"/>
              </w:rPr>
            </w:pPr>
            <w:r>
              <w:rPr>
                <w:rFonts w:cs="Arial"/>
                <w:sz w:val="20"/>
                <w:szCs w:val="20"/>
              </w:rPr>
              <w:t xml:space="preserve">2 019,6</w:t>
            </w:r>
            <w:r>
              <w:rPr>
                <w:rFonts w:cs="Arial"/>
                <w:sz w:val="20"/>
                <w:szCs w:val="20"/>
                <w:highlight w:val="yellow"/>
              </w:rPr>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highlight w:val="yellow"/>
              </w:rPr>
            </w:pPr>
            <w:r>
              <w:rPr>
                <w:rFonts w:cs="Arial"/>
                <w:sz w:val="20"/>
                <w:szCs w:val="20"/>
              </w:rPr>
              <w:t xml:space="preserve">2 019,6</w:t>
            </w:r>
            <w:r>
              <w:rPr>
                <w:rFonts w:cs="Arial"/>
                <w:sz w:val="20"/>
                <w:szCs w:val="20"/>
                <w:highlight w:val="yellow"/>
              </w:rPr>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highlight w:val="yellow"/>
              </w:rPr>
            </w:pPr>
            <w:r>
              <w:rPr>
                <w:rFonts w:cs="Arial"/>
                <w:sz w:val="20"/>
                <w:szCs w:val="20"/>
              </w:rPr>
              <w:t xml:space="preserve">2 019,6</w:t>
            </w:r>
            <w:r>
              <w:rPr>
                <w:rFonts w:cs="Arial"/>
                <w:sz w:val="20"/>
                <w:szCs w:val="20"/>
                <w:highlight w:val="yellow"/>
              </w:rPr>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highlight w:val="yellow"/>
              </w:rPr>
            </w:pPr>
            <w:r>
              <w:rPr>
                <w:rFonts w:cs="Arial"/>
                <w:sz w:val="20"/>
                <w:szCs w:val="20"/>
              </w:rPr>
              <w:t xml:space="preserve">2 019,6</w:t>
            </w:r>
            <w:r>
              <w:rPr>
                <w:rFonts w:cs="Arial"/>
                <w:sz w:val="20"/>
                <w:szCs w:val="20"/>
                <w:highlight w:val="yellow"/>
              </w:rPr>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highlight w:val="yellow"/>
              </w:rPr>
            </w:pPr>
            <w:r>
              <w:rPr>
                <w:rFonts w:cs="Arial"/>
                <w:sz w:val="20"/>
                <w:szCs w:val="20"/>
              </w:rPr>
              <w:t xml:space="preserve">2 019,6</w:t>
            </w:r>
            <w:r>
              <w:rPr>
                <w:rFonts w:cs="Arial"/>
                <w:sz w:val="20"/>
                <w:szCs w:val="20"/>
                <w:highlight w:val="yellow"/>
              </w:rPr>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2 019,6</w:t>
            </w:r>
          </w:p>
        </w:tc>
      </w:tr>
      <w:tr>
        <w:trPr>
          <w:cantSplit/>
          <w:trHeight w:val="68"/>
        </w:trPr>
        <w:tc>
          <w:tcPr>
            <w:tcW w:w="174"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w:t>
            </w:r>
          </w:p>
        </w:tc>
        <w:tc>
          <w:tcPr>
            <w:tcW w:w="805"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обучающихся (человеко-час)</w:t>
            </w:r>
          </w:p>
          <w:p>
            <w:pPr>
              <w:pStyle w:val="Normal"/>
              <w:ind w:firstLine="0"/>
              <w:rPr>
                <w:rFonts w:cs="Arial"/>
                <w:sz w:val="20"/>
                <w:szCs w:val="20"/>
              </w:rPr>
            </w:pPr>
            <w:r>
              <w:rPr>
                <w:rFonts w:cs="Arial"/>
                <w:sz w:val="20"/>
                <w:szCs w:val="20"/>
              </w:rPr>
              <w:t xml:space="preserve">6 программ</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96 222</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105 606</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102 142</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101 962</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101 962</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101 962</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101 962</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101 962</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101 962</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водитель</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5 852</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4 788</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4 522</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3 192</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3 192</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3 192</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3 192</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3 192</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3 192</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слесарь</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15 440</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15 440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16 984</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21 528</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21 528</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21 528</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21 528</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21 528</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21 528</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тракторист</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12 700</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13 208</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13 716</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14 732</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14 732</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14 732</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14 732</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14 732</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14 732</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оператор ЭВМ</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20 300</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29 400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27 300</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23 800</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23 800</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23 800</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23 800</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23 800</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23 800</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продавец</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28 700</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31 500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25 900</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19 600</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19 600</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19 600</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19 600</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19 600</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19 600</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делопроизводитель</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13 230</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11 270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13 720</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19 110</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19 110</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19 110</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19 110</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19 110</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19 110</w:t>
            </w:r>
          </w:p>
        </w:tc>
      </w:tr>
      <w:tr>
        <w:trPr>
          <w:trHeight w:val="68"/>
        </w:trPr>
        <w:tc>
          <w:tcPr>
            <w:tcW w:w="17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w:t>
            </w:r>
          </w:p>
        </w:tc>
        <w:tc>
          <w:tcPr>
            <w:tcW w:w="80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Предоставление питания</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обучающихся (человек)</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1 765</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1 774</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1 756</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1 699</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1 699</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1 699</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1 699</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1 699</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1 699</w:t>
            </w:r>
          </w:p>
        </w:tc>
      </w:tr>
      <w:tr>
        <w:trPr>
          <w:cantSplit/>
          <w:trHeight w:val="68"/>
        </w:trPr>
        <w:tc>
          <w:tcPr>
            <w:tcW w:w="174"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5.</w:t>
            </w:r>
          </w:p>
        </w:tc>
        <w:tc>
          <w:tcPr>
            <w:tcW w:w="805"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Реализация основных образовательных программ дошкольного образования</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обучающихся (человек)</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811</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773</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612</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человеко-дней обучения (человеко-дней)</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69" w:right="-119" w:firstLine="0"/>
              <w:jc w:val="center"/>
              <w:rPr>
                <w:rFonts w:cs="Arial"/>
                <w:sz w:val="20"/>
                <w:szCs w:val="20"/>
              </w:rPr>
            </w:pPr>
            <w:r>
              <w:rPr>
                <w:rFonts w:cs="Arial"/>
                <w:sz w:val="20"/>
                <w:szCs w:val="20"/>
              </w:rPr>
              <w:t xml:space="preserve">107 317</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84 720</w:t>
            </w:r>
          </w:p>
          <w:p>
            <w:pPr>
              <w:pStyle w:val="Normal"/>
              <w:ind w:firstLine="0"/>
              <w:jc w:val="center"/>
              <w:rPr>
                <w:rFonts w:cs="Arial"/>
                <w:sz w:val="20"/>
                <w:szCs w:val="20"/>
              </w:rPr>
            </w:pPr>
            <w:r>
              <w:rPr>
                <w:rFonts w:cs="Arial"/>
                <w:sz w:val="20"/>
                <w:szCs w:val="20"/>
              </w:rPr>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126 007</w:t>
            </w:r>
          </w:p>
          <w:p>
            <w:pPr>
              <w:pStyle w:val="Normal"/>
              <w:ind w:firstLine="0"/>
              <w:jc w:val="center"/>
              <w:rPr>
                <w:rFonts w:cs="Arial"/>
                <w:sz w:val="20"/>
                <w:szCs w:val="20"/>
              </w:rPr>
            </w:pPr>
            <w:r>
              <w:rPr>
                <w:rFonts w:cs="Arial"/>
                <w:sz w:val="20"/>
                <w:szCs w:val="20"/>
              </w:rPr>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r>
      <w:tr>
        <w:trPr>
          <w:trHeight w:val="68"/>
        </w:trPr>
        <w:tc>
          <w:tcPr>
            <w:tcW w:w="17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6.</w:t>
            </w:r>
          </w:p>
        </w:tc>
        <w:tc>
          <w:tcPr>
            <w:tcW w:w="80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Реализация основных образовательных программ начального общего образования</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обучающихся (человек)</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773</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766</w:t>
            </w:r>
          </w:p>
          <w:p>
            <w:pPr>
              <w:pStyle w:val="Normal"/>
              <w:ind w:firstLine="0"/>
              <w:jc w:val="center"/>
              <w:rPr>
                <w:rFonts w:cs="Arial"/>
                <w:sz w:val="20"/>
                <w:szCs w:val="20"/>
              </w:rPr>
            </w:pPr>
            <w:r>
              <w:rPr>
                <w:rFonts w:cs="Arial"/>
                <w:sz w:val="20"/>
                <w:szCs w:val="20"/>
              </w:rPr>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740</w:t>
            </w:r>
          </w:p>
          <w:p>
            <w:pPr>
              <w:pStyle w:val="Normal"/>
              <w:ind w:firstLine="0"/>
              <w:jc w:val="center"/>
              <w:rPr>
                <w:rFonts w:cs="Arial"/>
                <w:sz w:val="20"/>
                <w:szCs w:val="20"/>
              </w:rPr>
            </w:pPr>
            <w:r>
              <w:rPr>
                <w:rFonts w:cs="Arial"/>
                <w:sz w:val="20"/>
                <w:szCs w:val="20"/>
              </w:rPr>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732</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732</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732</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732</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732</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732</w:t>
            </w:r>
          </w:p>
        </w:tc>
      </w:tr>
      <w:tr>
        <w:trPr>
          <w:trHeight w:val="68"/>
        </w:trPr>
        <w:tc>
          <w:tcPr>
            <w:tcW w:w="17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w:t>
            </w:r>
          </w:p>
        </w:tc>
        <w:tc>
          <w:tcPr>
            <w:tcW w:w="80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Реализация основных образовательных программ основного общего образования</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обучающихся (человек)</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838</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899</w:t>
            </w:r>
          </w:p>
          <w:p>
            <w:pPr>
              <w:pStyle w:val="Normal"/>
              <w:ind w:firstLine="0"/>
              <w:jc w:val="center"/>
              <w:rPr>
                <w:rFonts w:cs="Arial"/>
                <w:sz w:val="20"/>
                <w:szCs w:val="20"/>
              </w:rPr>
            </w:pPr>
            <w:r>
              <w:rPr>
                <w:rFonts w:cs="Arial"/>
                <w:sz w:val="20"/>
                <w:szCs w:val="20"/>
              </w:rPr>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886</w:t>
            </w:r>
          </w:p>
          <w:p>
            <w:pPr>
              <w:pStyle w:val="Normal"/>
              <w:ind w:firstLine="0"/>
              <w:jc w:val="center"/>
              <w:rPr>
                <w:rFonts w:cs="Arial"/>
                <w:sz w:val="20"/>
                <w:szCs w:val="20"/>
              </w:rPr>
            </w:pPr>
            <w:r>
              <w:rPr>
                <w:rFonts w:cs="Arial"/>
                <w:sz w:val="20"/>
                <w:szCs w:val="20"/>
              </w:rPr>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899</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899</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899</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899</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899</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899</w:t>
            </w:r>
          </w:p>
        </w:tc>
      </w:tr>
      <w:tr>
        <w:trPr>
          <w:trHeight w:val="68"/>
        </w:trPr>
        <w:tc>
          <w:tcPr>
            <w:tcW w:w="17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w:t>
            </w:r>
          </w:p>
        </w:tc>
        <w:tc>
          <w:tcPr>
            <w:tcW w:w="80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Реализация основных общеобразовательных программ среднего общего образования</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обучающихся (человек)</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154</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151</w:t>
            </w:r>
          </w:p>
          <w:p>
            <w:pPr>
              <w:pStyle w:val="Normal"/>
              <w:ind w:firstLine="0"/>
              <w:jc w:val="center"/>
              <w:rPr>
                <w:rFonts w:cs="Arial"/>
                <w:sz w:val="20"/>
                <w:szCs w:val="20"/>
              </w:rPr>
            </w:pPr>
            <w:r>
              <w:rPr>
                <w:rFonts w:cs="Arial"/>
                <w:sz w:val="20"/>
                <w:szCs w:val="20"/>
              </w:rPr>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140</w:t>
            </w:r>
          </w:p>
          <w:p>
            <w:pPr>
              <w:pStyle w:val="Normal"/>
              <w:ind w:firstLine="0"/>
              <w:jc w:val="center"/>
              <w:rPr>
                <w:rFonts w:cs="Arial"/>
                <w:sz w:val="20"/>
                <w:szCs w:val="20"/>
              </w:rPr>
            </w:pPr>
            <w:r>
              <w:rPr>
                <w:rFonts w:cs="Arial"/>
                <w:sz w:val="20"/>
                <w:szCs w:val="20"/>
              </w:rPr>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130</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130</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130</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130</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130</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130</w:t>
            </w:r>
          </w:p>
        </w:tc>
      </w:tr>
      <w:tr>
        <w:trPr>
          <w:cantSplit/>
          <w:trHeight w:val="68"/>
        </w:trPr>
        <w:tc>
          <w:tcPr>
            <w:tcW w:w="174"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w:t>
            </w:r>
          </w:p>
        </w:tc>
        <w:tc>
          <w:tcPr>
            <w:tcW w:w="805"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Присмотр и уход</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детей (человек)</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811</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773</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831</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476</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человеко-дней пребывания (человеко-дней)</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69" w:right="-261" w:firstLine="0"/>
              <w:jc w:val="center"/>
              <w:rPr>
                <w:rFonts w:cs="Arial"/>
                <w:sz w:val="20"/>
                <w:szCs w:val="20"/>
              </w:rPr>
            </w:pPr>
            <w:r>
              <w:rPr>
                <w:rFonts w:cs="Arial"/>
                <w:sz w:val="20"/>
                <w:szCs w:val="20"/>
              </w:rPr>
              <w:t xml:space="preserve">130 008</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84 720</w:t>
            </w:r>
          </w:p>
          <w:p>
            <w:pPr>
              <w:pStyle w:val="Normal"/>
              <w:ind w:firstLine="0"/>
              <w:jc w:val="center"/>
              <w:rPr>
                <w:rFonts w:cs="Arial"/>
                <w:sz w:val="20"/>
                <w:szCs w:val="20"/>
              </w:rPr>
            </w:pPr>
            <w:r>
              <w:rPr>
                <w:rFonts w:cs="Arial"/>
                <w:sz w:val="20"/>
                <w:szCs w:val="20"/>
              </w:rPr>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119 865</w:t>
            </w:r>
          </w:p>
          <w:p>
            <w:pPr>
              <w:pStyle w:val="Normal"/>
              <w:ind w:firstLine="0"/>
              <w:jc w:val="center"/>
              <w:rPr>
                <w:rFonts w:cs="Arial"/>
                <w:sz w:val="20"/>
                <w:szCs w:val="20"/>
              </w:rPr>
            </w:pPr>
            <w:r>
              <w:rPr>
                <w:rFonts w:cs="Arial"/>
                <w:sz w:val="20"/>
                <w:szCs w:val="20"/>
              </w:rPr>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108 211</w:t>
            </w:r>
          </w:p>
        </w:tc>
      </w:tr>
      <w:tr>
        <w:trPr>
          <w:cantSplit/>
          <w:trHeight w:val="68"/>
        </w:trPr>
        <w:tc>
          <w:tcPr>
            <w:tcW w:w="174"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10.</w:t>
            </w:r>
          </w:p>
        </w:tc>
        <w:tc>
          <w:tcPr>
            <w:tcW w:w="805"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Организация отдыха детей и молодежи</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человек</w:t>
            </w:r>
          </w:p>
          <w:p>
            <w:pPr>
              <w:pStyle w:val="Normal"/>
              <w:ind w:firstLine="0"/>
              <w:rPr>
                <w:rFonts w:cs="Arial"/>
                <w:sz w:val="20"/>
                <w:szCs w:val="20"/>
              </w:rPr>
            </w:pPr>
            <w:r>
              <w:rPr>
                <w:rFonts w:cs="Arial"/>
                <w:sz w:val="20"/>
                <w:szCs w:val="20"/>
              </w:rPr>
              <w:t xml:space="preserve">(круглогодичное круглосуточное пребывание)</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445</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470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297</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124</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124</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124</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124</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124</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124</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человек</w:t>
            </w:r>
          </w:p>
          <w:p>
            <w:pPr>
              <w:pStyle w:val="Normal"/>
              <w:ind w:firstLine="0"/>
              <w:rPr>
                <w:rFonts w:cs="Arial"/>
                <w:sz w:val="20"/>
                <w:szCs w:val="20"/>
              </w:rPr>
            </w:pPr>
            <w:r>
              <w:rPr>
                <w:rFonts w:cs="Arial"/>
                <w:sz w:val="20"/>
                <w:szCs w:val="20"/>
              </w:rPr>
              <w:t xml:space="preserve">(в каникулярное время с круглосуточным пребыванием) </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15</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0</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15</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335</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335</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335</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335</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335</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335</w:t>
            </w:r>
          </w:p>
        </w:tc>
      </w:tr>
      <w:tr>
        <w:trPr>
          <w:cantSplit/>
          <w:trHeight w:val="68"/>
        </w:trPr>
        <w:tc>
          <w:tcPr>
            <w:tcW w:w="514"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238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cs="Arial"/>
                <w:sz w:val="20"/>
                <w:szCs w:val="20"/>
              </w:rPr>
            </w:pPr>
            <w:r>
              <w:rPr>
                <w:rFonts w:cs="Arial"/>
                <w:sz w:val="20"/>
                <w:szCs w:val="20"/>
              </w:rPr>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Число человек</w:t>
            </w:r>
          </w:p>
          <w:p>
            <w:pPr>
              <w:pStyle w:val="Normal"/>
              <w:ind w:firstLine="0"/>
              <w:rPr>
                <w:rFonts w:cs="Arial"/>
                <w:sz w:val="20"/>
                <w:szCs w:val="20"/>
              </w:rPr>
            </w:pPr>
            <w:r>
              <w:rPr>
                <w:rFonts w:cs="Arial"/>
                <w:sz w:val="20"/>
                <w:szCs w:val="20"/>
              </w:rPr>
              <w:t xml:space="preserve">(в каникулярное время с дневным пребыванием) </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430</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562</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600</w:t>
            </w:r>
          </w:p>
          <w:p>
            <w:pPr>
              <w:pStyle w:val="Normal"/>
              <w:ind w:firstLine="0"/>
              <w:jc w:val="center"/>
              <w:rPr>
                <w:rFonts w:cs="Arial"/>
                <w:sz w:val="20"/>
                <w:szCs w:val="20"/>
              </w:rPr>
            </w:pPr>
            <w:r>
              <w:rPr>
                <w:rFonts w:cs="Arial"/>
                <w:sz w:val="20"/>
                <w:szCs w:val="20"/>
              </w:rPr>
            </w:r>
          </w:p>
          <w:p>
            <w:pPr>
              <w:pStyle w:val="Normal"/>
              <w:ind w:firstLine="0"/>
              <w:jc w:val="center"/>
              <w:rPr>
                <w:rFonts w:cs="Arial"/>
                <w:sz w:val="20"/>
                <w:szCs w:val="20"/>
              </w:rPr>
            </w:pPr>
            <w:r>
              <w:rPr>
                <w:rFonts w:cs="Arial"/>
                <w:sz w:val="20"/>
                <w:szCs w:val="20"/>
              </w:rPr>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430</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430</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430</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430</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430</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430</w:t>
            </w:r>
          </w:p>
        </w:tc>
      </w:tr>
      <w:tr>
        <w:trPr>
          <w:trHeight w:val="68"/>
        </w:trPr>
        <w:tc>
          <w:tcPr>
            <w:tcW w:w="17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11.</w:t>
            </w:r>
          </w:p>
        </w:tc>
        <w:tc>
          <w:tcPr>
            <w:tcW w:w="80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Организация досуга детей, подростков и молодежи</w:t>
            </w:r>
          </w:p>
        </w:tc>
        <w:tc>
          <w:tcPr>
            <w:tcW w:w="7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 w:val="20"/>
                <w:szCs w:val="20"/>
              </w:rPr>
            </w:pPr>
            <w:r>
              <w:rPr>
                <w:rFonts w:cs="Arial"/>
                <w:sz w:val="20"/>
                <w:szCs w:val="20"/>
              </w:rPr>
              <w:t xml:space="preserve">Количество мероприятий</w:t>
            </w:r>
          </w:p>
        </w:tc>
        <w:tc>
          <w:tcPr>
            <w:tcW w:w="2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11</w:t>
            </w:r>
          </w:p>
        </w:tc>
        <w:tc>
          <w:tcPr>
            <w:tcW w:w="2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11</w:t>
            </w:r>
          </w:p>
        </w:tc>
        <w:tc>
          <w:tcPr>
            <w:tcW w:w="3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w:t>
            </w:r>
          </w:p>
        </w:tc>
        <w:tc>
          <w:tcPr>
            <w:tcW w:w="31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w:t>
            </w:r>
          </w:p>
        </w:tc>
        <w:tc>
          <w:tcPr>
            <w:tcW w:w="37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w:t>
            </w:r>
          </w:p>
        </w:tc>
        <w:tc>
          <w:tcPr>
            <w:tcW w:w="3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w:t>
            </w:r>
          </w:p>
        </w:tc>
        <w:tc>
          <w:tcPr>
            <w:tcW w:w="31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w:t>
            </w:r>
          </w:p>
        </w:tc>
        <w:tc>
          <w:tcPr>
            <w:tcW w:w="43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w:t>
            </w:r>
          </w:p>
        </w:tc>
        <w:tc>
          <w:tcPr>
            <w:tcW w:w="62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 w:val="20"/>
                <w:szCs w:val="20"/>
              </w:rPr>
            </w:pPr>
            <w:r>
              <w:rPr>
                <w:rFonts w:cs="Arial"/>
                <w:sz w:val="20"/>
                <w:szCs w:val="20"/>
              </w:rPr>
              <w:t xml:space="preserve">9</w:t>
            </w:r>
          </w:p>
        </w:tc>
      </w:tr>
    </w:tbl>
    <w:p>
      <w:pPr>
        <w:pStyle w:val="Normal"/>
        <w:ind w:firstLine="0"/>
        <w:rPr>
          <w:rFonts w:cs="Arial"/>
        </w:rPr>
      </w:pPr>
      <w:r>
        <w:rPr>
          <w:rFonts w:cs="Arial"/>
        </w:rPr>
      </w:r>
    </w:p>
    <w:p>
      <w:pPr>
        <w:pStyle w:val="Normal"/>
        <w:ind w:firstLine="0"/>
        <w:rPr>
          <w:rFonts w:cs="Arial"/>
        </w:rPr>
        <w:sectPr>
          <w:type w:val="nextPage"/>
          <w:pgSz w:w="16838" w:h="11906" w:orient="landscape"/>
          <w:pgMar w:top="1702" w:right="1134" w:bottom="1134" w:left="1134" w:header="709" w:footer="709" w:gutter="0"/>
          <w:cols w:space="720"/>
          <w:docGrid w:linePitch="360"/>
        </w:sectPr>
      </w:pPr>
      <w:r>
        <w:rPr>
          <w:rFonts w:cs="Arial"/>
        </w:rPr>
      </w:r>
    </w:p>
    <w:p>
      <w:pPr>
        <w:pStyle w:val="Normal"/>
        <w:jc w:val="center"/>
        <w:rPr>
          <w:rFonts w:cs="Arial"/>
          <w:color w:val="000000"/>
          <w:szCs w:val="28"/>
        </w:rPr>
      </w:pPr>
      <w:r>
        <w:rPr>
          <w:rFonts w:cs="Arial"/>
          <w:color w:val="000000"/>
          <w:szCs w:val="28"/>
        </w:rPr>
        <w:t xml:space="preserve">(</w:t>
      </w:r>
      <w:r>
        <w:rPr>
          <w:rFonts w:cs="Arial"/>
          <w:szCs w:val="26"/>
        </w:rPr>
        <w:t xml:space="preserve">Таблица </w:t>
      </w:r>
      <w:r>
        <w:rPr>
          <w:rFonts w:cs="Arial"/>
          <w:szCs w:val="26"/>
        </w:rPr>
        <w:t xml:space="preserve">6</w:t>
      </w:r>
      <w:r>
        <w:rPr>
          <w:rFonts w:cs="Arial"/>
          <w:szCs w:val="26"/>
        </w:rPr>
        <w:t xml:space="preserve"> изложена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"/content/act/922f58ea-37b0-424d-b43a-18d1d9c8ec66.doc" </w:instrText>
      </w:r>
      <w:r>
        <w:rPr>
          <w:rFonts w:cs="Arial"/>
          <w:color w:val="000000"/>
          <w:szCs w:val="28"/>
        </w:rPr>
      </w:r>
      <w:r>
        <w:rPr>
          <w:rFonts w:cs="Arial"/>
          <w:color w:val="000000"/>
          <w:szCs w:val="28"/>
        </w:rPr>
        <w:fldChar w:fldCharType="separate"/>
      </w:r>
      <w:r>
        <w:rPr>
          <w:rStyle w:val="Hyperlink"/>
          <w:rFonts w:cs="Arial"/>
          <w:szCs w:val="28"/>
        </w:rPr>
        <w:t xml:space="preserve">от 27.02.2023 № 198</w:t>
      </w:r>
      <w:r>
        <w:rPr>
          <w:rFonts w:cs="Arial"/>
          <w:color w:val="000000"/>
          <w:szCs w:val="28"/>
        </w:rPr>
        <w:fldChar w:fldCharType="end"/>
      </w:r>
      <w:r>
        <w:rPr>
          <w:rFonts w:cs="Arial"/>
          <w:color w:val="000000"/>
          <w:szCs w:val="28"/>
        </w:rPr>
        <w:t xml:space="preserve">)</w:t>
      </w:r>
    </w:p>
    <w:p>
      <w:pPr>
        <w:pStyle w:val="Normal"/>
        <w:jc w:val="center"/>
        <w:rPr>
          <w:rFonts w:cs="Arial"/>
          <w:szCs w:val="32"/>
        </w:rPr>
      </w:pPr>
      <w:r>
        <w:rPr>
          <w:rFonts w:cs="Arial"/>
          <w:szCs w:val="32"/>
        </w:rPr>
      </w:r>
    </w:p>
    <w:p>
      <w:pPr>
        <w:pStyle w:val="Normal"/>
        <w:jc w:val="right"/>
        <w:rPr>
          <w:rFonts w:cs="Arial"/>
          <w:b/>
          <w:sz w:val="32"/>
          <w:szCs w:val="32"/>
        </w:rPr>
      </w:pPr>
      <w:r>
        <w:rPr>
          <w:rFonts w:cs="Arial"/>
          <w:b/>
          <w:sz w:val="32"/>
          <w:szCs w:val="32"/>
        </w:rPr>
        <w:t xml:space="preserve">Таблица 6</w:t>
      </w:r>
    </w:p>
    <w:p>
      <w:pPr>
        <w:pStyle w:val="Normal"/>
        <w:jc w:val="right"/>
        <w:rPr>
          <w:rFonts w:cs="Arial"/>
        </w:rPr>
      </w:pPr>
      <w:r>
        <w:rPr>
          <w:rFonts w:cs="Arial"/>
        </w:rPr>
      </w:r>
    </w:p>
    <w:p>
      <w:pPr>
        <w:pStyle w:val="Normal"/>
        <w:jc w:val="center"/>
        <w:rPr>
          <w:rFonts w:cs="Arial"/>
          <w:b/>
        </w:rPr>
      </w:pPr>
      <w:r>
        <w:rPr>
          <w:rFonts w:cs="Arial"/>
          <w:b/>
        </w:rPr>
        <w:t xml:space="preserve">Перечень объектов капитального строительства</w:t>
      </w:r>
      <w:r>
        <w:rPr>
          <w:rFonts w:cs="Arial"/>
          <w:b/>
        </w:rPr>
      </w:r>
    </w:p>
    <w:p>
      <w:pPr>
        <w:pStyle w:val="Normal"/>
        <w:jc w:val="center"/>
        <w:rPr>
          <w:rFonts w:cs="Arial"/>
        </w:rPr>
      </w:pPr>
      <w:r>
        <w:rPr>
          <w:rFonts w:cs="Arial"/>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43"/>
        <w:gridCol w:w="2528"/>
        <w:gridCol w:w="5119"/>
        <w:gridCol w:w="9"/>
        <w:gridCol w:w="1359"/>
        <w:gridCol w:w="1068"/>
        <w:gridCol w:w="1433"/>
        <w:gridCol w:w="2727"/>
      </w:tblGrid>
      <w:tr>
        <w:trPr>
          <w:trHeight w:val="275"/>
        </w:trPr>
        <w:tc>
          <w:tcPr>
            <w:tcW w:w="18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 </w:t>
            </w:r>
          </w:p>
          <w:p>
            <w:pPr>
              <w:pStyle w:val="Normal"/>
              <w:ind w:firstLine="0"/>
              <w:jc w:val="center"/>
              <w:rPr>
                <w:rFonts w:cs="Arial"/>
                <w:szCs w:val="20"/>
              </w:rPr>
            </w:pPr>
            <w:r>
              <w:rPr>
                <w:rFonts w:cs="Arial"/>
                <w:szCs w:val="20"/>
              </w:rPr>
              <w:t xml:space="preserve">п/п</w:t>
            </w:r>
          </w:p>
        </w:tc>
        <w:tc>
          <w:tcPr>
            <w:tcW w:w="8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Наименование населенного пункта</w:t>
            </w:r>
          </w:p>
        </w:tc>
        <w:tc>
          <w:tcPr>
            <w:tcW w:w="173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Наименование объекта</w:t>
            </w:r>
          </w:p>
        </w:tc>
        <w:tc>
          <w:tcPr>
            <w:tcW w:w="445"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Мощность</w:t>
            </w:r>
          </w:p>
        </w:tc>
        <w:tc>
          <w:tcPr>
            <w:tcW w:w="841"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Срок строительства, проектирования</w:t>
            </w:r>
          </w:p>
        </w:tc>
        <w:tc>
          <w:tcPr>
            <w:tcW w:w="93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Механизм реализации</w:t>
            </w:r>
          </w:p>
        </w:tc>
      </w:tr>
      <w:tr>
        <w:trPr>
          <w:trHeight w:val="182"/>
        </w:trPr>
        <w:tc>
          <w:tcPr>
            <w:tcW w:w="18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w:t>
            </w:r>
          </w:p>
        </w:tc>
        <w:tc>
          <w:tcPr>
            <w:tcW w:w="8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w:t>
            </w:r>
          </w:p>
        </w:tc>
        <w:tc>
          <w:tcPr>
            <w:tcW w:w="173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445"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4</w:t>
            </w:r>
          </w:p>
        </w:tc>
        <w:tc>
          <w:tcPr>
            <w:tcW w:w="841"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5</w:t>
            </w:r>
          </w:p>
        </w:tc>
        <w:tc>
          <w:tcPr>
            <w:tcW w:w="93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6</w:t>
            </w:r>
          </w:p>
        </w:tc>
      </w:tr>
      <w:tr>
        <w:trPr>
          <w:trHeight w:val="182"/>
        </w:trPr>
        <w:tc>
          <w:tcPr>
            <w:tcW w:w="18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r>
          </w:p>
        </w:tc>
        <w:tc>
          <w:tcPr>
            <w:tcW w:w="8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r>
          </w:p>
        </w:tc>
        <w:tc>
          <w:tcPr>
            <w:tcW w:w="173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r>
          </w:p>
        </w:tc>
        <w:tc>
          <w:tcPr>
            <w:tcW w:w="445"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r>
          </w:p>
        </w:tc>
        <w:tc>
          <w:tcPr>
            <w:tcW w:w="36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Начало</w:t>
            </w:r>
          </w:p>
        </w:tc>
        <w:tc>
          <w:tcPr>
            <w:tcW w:w="4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Окончание</w:t>
            </w:r>
          </w:p>
        </w:tc>
        <w:tc>
          <w:tcPr>
            <w:tcW w:w="93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r>
          </w:p>
        </w:tc>
      </w:tr>
      <w:tr>
        <w:trPr>
          <w:trHeight w:val="561"/>
        </w:trPr>
        <w:tc>
          <w:tcPr>
            <w:tcW w:w="18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w:t>
            </w:r>
          </w:p>
        </w:tc>
        <w:tc>
          <w:tcPr>
            <w:tcW w:w="8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0"/>
              </w:rPr>
            </w:pPr>
            <w:r>
              <w:rPr>
                <w:rFonts w:cs="Arial"/>
                <w:szCs w:val="20"/>
              </w:rPr>
              <w:t xml:space="preserve">с. Чантырья</w:t>
            </w:r>
          </w:p>
        </w:tc>
        <w:tc>
          <w:tcPr>
            <w:tcW w:w="1742"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Реконструкция школы с пристроем для размещения групп детского сада, с. Чантырья</w:t>
            </w:r>
          </w:p>
        </w:tc>
        <w:tc>
          <w:tcPr>
            <w:tcW w:w="44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120/30</w:t>
            </w:r>
          </w:p>
        </w:tc>
        <w:tc>
          <w:tcPr>
            <w:tcW w:w="36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2019</w:t>
            </w:r>
          </w:p>
        </w:tc>
        <w:tc>
          <w:tcPr>
            <w:tcW w:w="4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2022</w:t>
            </w:r>
          </w:p>
        </w:tc>
        <w:tc>
          <w:tcPr>
            <w:tcW w:w="93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Прямые инвестиции (проектирование, строительство, реконструкция)</w:t>
            </w:r>
          </w:p>
        </w:tc>
      </w:tr>
      <w:tr>
        <w:trPr>
          <w:trHeight w:val="525"/>
        </w:trPr>
        <w:tc>
          <w:tcPr>
            <w:tcW w:w="18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w:t>
            </w:r>
          </w:p>
        </w:tc>
        <w:tc>
          <w:tcPr>
            <w:tcW w:w="8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0"/>
              </w:rPr>
            </w:pPr>
            <w:r>
              <w:rPr>
                <w:rFonts w:cs="Arial"/>
                <w:szCs w:val="20"/>
              </w:rPr>
              <w:t xml:space="preserve">п. Половинка</w:t>
            </w:r>
          </w:p>
        </w:tc>
        <w:tc>
          <w:tcPr>
            <w:tcW w:w="1742"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Реконструкция школы с пристроем для размещения групп детского сада, п. Половинка</w:t>
            </w:r>
          </w:p>
        </w:tc>
        <w:tc>
          <w:tcPr>
            <w:tcW w:w="44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170/85</w:t>
            </w:r>
          </w:p>
        </w:tc>
        <w:tc>
          <w:tcPr>
            <w:tcW w:w="36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2019</w:t>
            </w:r>
          </w:p>
        </w:tc>
        <w:tc>
          <w:tcPr>
            <w:tcW w:w="4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2023</w:t>
            </w:r>
          </w:p>
        </w:tc>
        <w:tc>
          <w:tcPr>
            <w:tcW w:w="93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Прямые инвестиции (проектирование, строительство, реконструкция)</w:t>
            </w:r>
          </w:p>
        </w:tc>
      </w:tr>
      <w:tr>
        <w:trPr>
          <w:trHeight w:val="407"/>
        </w:trPr>
        <w:tc>
          <w:tcPr>
            <w:tcW w:w="18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8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0"/>
              </w:rPr>
            </w:pPr>
            <w:r>
              <w:rPr>
                <w:rFonts w:cs="Arial"/>
                <w:szCs w:val="20"/>
              </w:rPr>
              <w:t xml:space="preserve">д. Ушья</w:t>
            </w:r>
          </w:p>
        </w:tc>
        <w:tc>
          <w:tcPr>
            <w:tcW w:w="1742"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Школа-детский сад в д. Ушья </w:t>
            </w:r>
          </w:p>
          <w:p>
            <w:pPr>
              <w:pStyle w:val="Normal"/>
              <w:ind w:firstLine="0"/>
              <w:jc w:val="center"/>
              <w:rPr>
                <w:rFonts w:cs="Arial"/>
                <w:szCs w:val="20"/>
              </w:rPr>
            </w:pPr>
            <w:r>
              <w:rPr>
                <w:rFonts w:cs="Arial"/>
                <w:szCs w:val="20"/>
              </w:rPr>
              <w:t xml:space="preserve">(на 80 учащихся/40 мест)</w:t>
            </w:r>
          </w:p>
        </w:tc>
        <w:tc>
          <w:tcPr>
            <w:tcW w:w="44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80/40</w:t>
            </w:r>
          </w:p>
        </w:tc>
        <w:tc>
          <w:tcPr>
            <w:tcW w:w="36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2019</w:t>
            </w:r>
          </w:p>
        </w:tc>
        <w:tc>
          <w:tcPr>
            <w:tcW w:w="4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2023</w:t>
            </w:r>
          </w:p>
        </w:tc>
        <w:tc>
          <w:tcPr>
            <w:tcW w:w="93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Прямые инвестиции (проектирование, строительство, реконструкция)</w:t>
            </w:r>
          </w:p>
        </w:tc>
      </w:tr>
      <w:tr>
        <w:trPr>
          <w:trHeight w:val="491"/>
        </w:trPr>
        <w:tc>
          <w:tcPr>
            <w:tcW w:w="18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4.</w:t>
            </w:r>
          </w:p>
        </w:tc>
        <w:tc>
          <w:tcPr>
            <w:tcW w:w="8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0"/>
              </w:rPr>
            </w:pPr>
            <w:r>
              <w:rPr>
                <w:rFonts w:cs="Arial"/>
                <w:szCs w:val="20"/>
              </w:rPr>
              <w:t xml:space="preserve">пгт. Междуреченский</w:t>
            </w:r>
          </w:p>
        </w:tc>
        <w:tc>
          <w:tcPr>
            <w:tcW w:w="1742"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Школа на 550 учащихся в пгт. Междуреченский</w:t>
            </w:r>
          </w:p>
        </w:tc>
        <w:tc>
          <w:tcPr>
            <w:tcW w:w="44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550</w:t>
            </w:r>
          </w:p>
        </w:tc>
        <w:tc>
          <w:tcPr>
            <w:tcW w:w="36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2026</w:t>
            </w:r>
          </w:p>
        </w:tc>
        <w:tc>
          <w:tcPr>
            <w:tcW w:w="4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2028</w:t>
            </w:r>
          </w:p>
        </w:tc>
        <w:tc>
          <w:tcPr>
            <w:tcW w:w="93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Прямые инвестиции (проектирование, строительство, реконструкция)</w:t>
            </w:r>
          </w:p>
        </w:tc>
      </w:tr>
      <w:tr>
        <w:trPr>
          <w:trHeight w:val="419"/>
        </w:trPr>
        <w:tc>
          <w:tcPr>
            <w:tcW w:w="18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5.</w:t>
            </w:r>
          </w:p>
        </w:tc>
        <w:tc>
          <w:tcPr>
            <w:tcW w:w="8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0"/>
              </w:rPr>
            </w:pPr>
            <w:r>
              <w:rPr>
                <w:rFonts w:cs="Arial"/>
                <w:szCs w:val="20"/>
              </w:rPr>
              <w:t xml:space="preserve">пгт. Междуреченский</w:t>
            </w:r>
          </w:p>
        </w:tc>
        <w:tc>
          <w:tcPr>
            <w:tcW w:w="1742"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color w:val="000000"/>
                <w:szCs w:val="20"/>
              </w:rPr>
            </w:pPr>
            <w:r>
              <w:rPr>
                <w:rFonts w:cs="Arial"/>
                <w:color w:val="000000"/>
                <w:szCs w:val="20"/>
              </w:rPr>
              <w:t xml:space="preserve">Детский сад на 200 мест </w:t>
            </w:r>
          </w:p>
          <w:p>
            <w:pPr>
              <w:pStyle w:val="Normal"/>
              <w:ind w:firstLine="0"/>
              <w:jc w:val="center"/>
              <w:rPr>
                <w:rFonts w:cs="Arial"/>
                <w:szCs w:val="20"/>
              </w:rPr>
            </w:pPr>
            <w:r>
              <w:rPr>
                <w:rFonts w:cs="Arial"/>
                <w:color w:val="000000"/>
                <w:szCs w:val="20"/>
              </w:rPr>
              <w:t xml:space="preserve">в пгт. Междуреченский, Ханты-Мансийского автономного округа – Югры</w:t>
            </w:r>
            <w:r>
              <w:rPr>
                <w:rFonts w:cs="Arial"/>
                <w:szCs w:val="20"/>
              </w:rPr>
            </w:r>
          </w:p>
        </w:tc>
        <w:tc>
          <w:tcPr>
            <w:tcW w:w="44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200</w:t>
            </w:r>
          </w:p>
        </w:tc>
        <w:tc>
          <w:tcPr>
            <w:tcW w:w="36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2020</w:t>
            </w:r>
          </w:p>
        </w:tc>
        <w:tc>
          <w:tcPr>
            <w:tcW w:w="4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2021</w:t>
            </w:r>
          </w:p>
        </w:tc>
        <w:tc>
          <w:tcPr>
            <w:tcW w:w="93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Приобретение объектов недвижимого имущества</w:t>
            </w:r>
          </w:p>
        </w:tc>
      </w:tr>
      <w:tr>
        <w:trPr>
          <w:trHeight w:val="527"/>
        </w:trPr>
        <w:tc>
          <w:tcPr>
            <w:tcW w:w="18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6.</w:t>
            </w:r>
          </w:p>
        </w:tc>
        <w:tc>
          <w:tcPr>
            <w:tcW w:w="86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0"/>
              </w:rPr>
            </w:pPr>
            <w:r>
              <w:rPr>
                <w:rFonts w:cs="Arial"/>
                <w:szCs w:val="20"/>
              </w:rPr>
              <w:t xml:space="preserve">пгт. Луговой</w:t>
            </w:r>
          </w:p>
        </w:tc>
        <w:tc>
          <w:tcPr>
            <w:tcW w:w="1742"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Детский оздоровительно-образовательный (профильный) центр «Юбилейный», </w:t>
            </w:r>
          </w:p>
          <w:p>
            <w:pPr>
              <w:pStyle w:val="Normal"/>
              <w:ind w:firstLine="0"/>
              <w:jc w:val="center"/>
              <w:rPr>
                <w:rFonts w:cs="Arial"/>
                <w:szCs w:val="20"/>
              </w:rPr>
            </w:pPr>
            <w:r>
              <w:rPr>
                <w:rFonts w:cs="Arial"/>
                <w:szCs w:val="20"/>
              </w:rPr>
              <w:t xml:space="preserve">пгт. Луговой (2-я очередь)</w:t>
            </w:r>
          </w:p>
        </w:tc>
        <w:tc>
          <w:tcPr>
            <w:tcW w:w="44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120 </w:t>
            </w:r>
          </w:p>
        </w:tc>
        <w:tc>
          <w:tcPr>
            <w:tcW w:w="36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2025</w:t>
            </w:r>
          </w:p>
        </w:tc>
        <w:tc>
          <w:tcPr>
            <w:tcW w:w="47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2027</w:t>
            </w:r>
          </w:p>
        </w:tc>
        <w:tc>
          <w:tcPr>
            <w:tcW w:w="93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Прямые инвестиции (проектирование, строительство, реконструкция)</w:t>
            </w:r>
          </w:p>
        </w:tc>
      </w:tr>
    </w:tbl>
    <w:p>
      <w:pPr>
        <w:pStyle w:val="Normal"/>
        <w:ind w:firstLine="0"/>
        <w:jc w:val="left"/>
        <w:rPr>
          <w:rFonts w:cs="Arial"/>
        </w:rPr>
      </w:pPr>
      <w:r>
        <w:rPr>
          <w:rFonts w:cs="Arial"/>
        </w:rPr>
      </w:r>
    </w:p>
    <w:p>
      <w:pPr>
        <w:pStyle w:val="Normal"/>
        <w:ind w:firstLine="0"/>
        <w:jc w:val="left"/>
        <w:rPr>
          <w:rFonts w:cs="Arial"/>
        </w:rPr>
        <w:sectPr>
          <w:type w:val="nextPage"/>
          <w:pgSz w:w="16838" w:h="11906" w:orient="landscape"/>
          <w:pgMar w:top="1702" w:right="1134" w:bottom="1134" w:left="1134" w:header="709" w:footer="709" w:gutter="0"/>
          <w:cols w:space="720"/>
          <w:docGrid w:linePitch="360"/>
        </w:sectPr>
      </w:pPr>
      <w:r>
        <w:rPr>
          <w:rFonts w:cs="Arial"/>
        </w:rPr>
      </w:r>
    </w:p>
    <w:p>
      <w:pPr>
        <w:pStyle w:val="Normal"/>
        <w:ind w:firstLine="0"/>
        <w:rPr>
          <w:rFonts w:cs="Arial"/>
          <w:szCs w:val="30"/>
        </w:rPr>
      </w:pPr>
      <w:r>
        <w:rPr>
          <w:rFonts w:cs="Arial"/>
          <w:szCs w:val="30"/>
        </w:rPr>
      </w:r>
    </w:p>
    <w:p>
      <w:pPr>
        <w:pStyle w:val="Normal"/>
        <w:jc w:val="right"/>
        <w:rPr>
          <w:rFonts w:cs="Arial"/>
          <w:b/>
          <w:sz w:val="32"/>
          <w:szCs w:val="32"/>
        </w:rPr>
      </w:pPr>
      <w:r>
        <w:rPr>
          <w:rFonts w:cs="Arial"/>
          <w:b/>
          <w:sz w:val="32"/>
          <w:szCs w:val="32"/>
        </w:rPr>
        <w:t xml:space="preserve">Таблица 7</w:t>
      </w:r>
    </w:p>
    <w:p>
      <w:pPr>
        <w:pStyle w:val="Normal"/>
        <w:jc w:val="right"/>
        <w:rPr>
          <w:rFonts w:cs="Arial"/>
        </w:rPr>
      </w:pPr>
      <w:r>
        <w:rPr>
          <w:rFonts w:cs="Arial"/>
        </w:rPr>
      </w:r>
    </w:p>
    <w:p>
      <w:pPr>
        <w:pStyle w:val="Normal"/>
        <w:jc w:val="center"/>
        <w:rPr>
          <w:rFonts w:cs="Arial"/>
          <w:b/>
        </w:rPr>
      </w:pPr>
      <w:r>
        <w:rPr>
          <w:rFonts w:cs="Arial"/>
          <w:b/>
        </w:rPr>
        <w:t xml:space="preserve">Иные показатели, характеризующие эффективность реализации мероприятий муниципальной программы</w:t>
      </w:r>
    </w:p>
    <w:p>
      <w:pPr>
        <w:pStyle w:val="Normal"/>
        <w:rPr>
          <w:rFonts w:cs="Arial"/>
        </w:rPr>
      </w:pPr>
      <w:r>
        <w:rPr>
          <w:rFonts w:cs="Arial"/>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43"/>
        <w:gridCol w:w="4657"/>
        <w:gridCol w:w="2108"/>
        <w:gridCol w:w="750"/>
        <w:gridCol w:w="778"/>
        <w:gridCol w:w="807"/>
        <w:gridCol w:w="807"/>
        <w:gridCol w:w="807"/>
        <w:gridCol w:w="808"/>
        <w:gridCol w:w="808"/>
        <w:gridCol w:w="1968"/>
      </w:tblGrid>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 п/п</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Наименование целевых показателей</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Базовый показатель на начало реализации государственной программы</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2019 год</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2020 год</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2021 год</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2022 год</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2023 год</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2024 год</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2025 год</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Целевое значение показателя на момент окончания действия муниципальной программы</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4</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6</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7</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8</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9</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11</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76</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77</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78</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79</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80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80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80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80</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80</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2.</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Количество мероприятий, направленных на содействие активному распространению идеи исторического единства народов Российской Федерации, формированию у подрастающего поколения уважительного отношения ко всем этносам и религиям (ед.)</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Не менее 15 в год</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Количество разработанных и реализованных просветительских программ (проектов) гражданско-патриотической тематики, посвященных пропаганде государственной символики, достижениям государства, героям и значимым патриотическим событиям (ед.)</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Не менее 3 в год</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4.</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Сохранение количества экстремистских проявлений в подростковой и молодежной среде на нулевом уровне (ед.)</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0</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0</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Отсутствие фактов экстремистских проявлений</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5.</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Количество проведенных занятий с несовершеннолетними в образовательных учреждениях по воспитанию патриотизма, культуры мирного поведения, по обучению навыкам бесконфликтного общения (ед.)</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15</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Не менее 15 в год</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6.</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Количество мероприятий в образовательных учреждениях, направленных на информационное противодействие распространению экстремистской идеологии в информационно-телекоммуникационной сети «Интернет» (ед.)</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30</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30</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Не менее 30 в год</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7.</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Подготовка и публикация в средствах массовой информации материалов по противодействию экстремизма, терроризма, направленных на формирование в обществе нетерпимого отношения к распространению экстремизма (ед.)</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12</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Не менее 12 в год</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8.</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szCs w:val="20"/>
              </w:rPr>
            </w:pPr>
            <w:r>
              <w:rPr>
                <w:rFonts w:eastAsia="Calibri" w:cs="Arial"/>
                <w:szCs w:val="20"/>
              </w:rPr>
              <w:t xml:space="preserve">Доля общеобразовательных учреждений, в которых создана безбарьерная образовательная среда (%)</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szCs w:val="20"/>
              </w:rPr>
            </w:pPr>
            <w:r>
              <w:rPr>
                <w:rFonts w:eastAsia="Calibri" w:cs="Arial"/>
                <w:szCs w:val="20"/>
              </w:rPr>
              <w:t xml:space="preserve">28</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szCs w:val="20"/>
              </w:rPr>
            </w:pPr>
            <w:r>
              <w:rPr>
                <w:rFonts w:eastAsia="Calibri" w:cs="Arial"/>
                <w:szCs w:val="20"/>
              </w:rPr>
              <w:t xml:space="preserve">35</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szCs w:val="20"/>
              </w:rPr>
            </w:pPr>
            <w:r>
              <w:rPr>
                <w:rFonts w:eastAsia="Calibri" w:cs="Arial"/>
                <w:szCs w:val="20"/>
              </w:rPr>
              <w:t xml:space="preserve">42</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szCs w:val="20"/>
              </w:rPr>
            </w:pPr>
            <w:r>
              <w:rPr>
                <w:rFonts w:eastAsia="Calibri" w:cs="Arial"/>
                <w:szCs w:val="20"/>
              </w:rPr>
              <w:t xml:space="preserve">50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szCs w:val="20"/>
              </w:rPr>
            </w:pPr>
            <w:r>
              <w:rPr>
                <w:rFonts w:eastAsia="Calibri" w:cs="Arial"/>
                <w:szCs w:val="20"/>
              </w:rPr>
              <w:t xml:space="preserve">50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eastAsia="Calibri" w:cs="Arial"/>
                <w:szCs w:val="20"/>
              </w:rPr>
              <w:t xml:space="preserve">50</w:t>
            </w:r>
            <w:r>
              <w:rPr>
                <w:rFonts w:cs="Arial"/>
                <w:szCs w:val="20"/>
              </w:rPr>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50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50</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50</w:t>
            </w:r>
          </w:p>
        </w:tc>
      </w:tr>
      <w:tr>
        <w:trPr>
          <w:trHeight w:val="68"/>
        </w:trPr>
        <w:tc>
          <w:tcPr>
            <w:tcW w:w="17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9.</w:t>
            </w:r>
          </w:p>
        </w:tc>
        <w:tc>
          <w:tcPr>
            <w:tcW w:w="158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Охват обучающихся горячим питанием в общеобразовательных организациях (%)</w:t>
            </w:r>
          </w:p>
        </w:tc>
        <w:tc>
          <w:tcPr>
            <w:tcW w:w="64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100</w:t>
            </w:r>
          </w:p>
        </w:tc>
        <w:tc>
          <w:tcPr>
            <w:tcW w:w="2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100</w:t>
            </w:r>
          </w:p>
        </w:tc>
        <w:tc>
          <w:tcPr>
            <w:tcW w:w="28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100</w:t>
            </w:r>
          </w:p>
        </w:tc>
        <w:tc>
          <w:tcPr>
            <w:tcW w:w="6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szCs w:val="20"/>
              </w:rPr>
            </w:pPr>
            <w:r>
              <w:rPr>
                <w:rFonts w:cs="Arial"/>
                <w:szCs w:val="20"/>
              </w:rPr>
              <w:t xml:space="preserve">100</w:t>
            </w:r>
          </w:p>
        </w:tc>
      </w:tr>
    </w:tbl>
    <w:p>
      <w:pPr>
        <w:pStyle w:val="Normal"/>
        <w:widowControl w:val="off"/>
        <w:ind w:firstLine="0"/>
        <w:rPr>
          <w:rFonts w:cs="Arial"/>
          <w:szCs w:val="26"/>
        </w:rPr>
        <w:sectPr>
          <w:headerReference w:type="first" r:id="rId10"/>
          <w:type w:val="nextPage"/>
          <w:pgSz w:w="16838" w:h="11906" w:orient="landscape"/>
          <w:pgMar w:top="1701" w:right="1134" w:bottom="566" w:left="1079" w:header="709" w:footer="709" w:gutter="0"/>
          <w:cols w:space="708"/>
          <w:docGrid w:linePitch="360"/>
          <w:titlePg/>
        </w:sectPr>
      </w:pPr>
      <w:r>
        <w:rPr>
          <w:rFonts w:cs="Arial"/>
          <w:szCs w:val="26"/>
        </w:rPr>
      </w:r>
    </w:p>
    <w:p>
      <w:pPr>
        <w:pStyle w:val="Normal"/>
        <w:jc w:val="center"/>
        <w:rPr>
          <w:rFonts w:cs="Arial"/>
        </w:rPr>
      </w:pPr>
      <w:r>
        <w:rPr>
          <w:rFonts w:cs="Arial"/>
        </w:rPr>
        <w:t xml:space="preserve">(Таблица </w:t>
      </w:r>
      <w:r>
        <w:rPr>
          <w:rFonts w:cs="Arial"/>
        </w:rPr>
        <w:t xml:space="preserve">8</w:t>
      </w:r>
      <w:r>
        <w:rPr>
          <w:rFonts w:cs="Arial"/>
        </w:rPr>
        <w:t xml:space="preserve"> изложена в новой редакции</w:t>
      </w:r>
      <w:r>
        <w:rPr>
          <w:rFonts w:cs="Arial"/>
          <w:color w:val="000000"/>
          <w:szCs w:val="28"/>
        </w:rPr>
        <w:t xml:space="preserve"> 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"/content/act/58d2c580-0379-4dc0-8004-9e963d689e20.doc" </w:instrText>
      </w:r>
      <w:r>
        <w:rPr>
          <w:rFonts w:cs="Arial"/>
          <w:color w:val="000000"/>
          <w:szCs w:val="28"/>
        </w:rPr>
      </w:r>
      <w:r>
        <w:rPr>
          <w:rFonts w:cs="Arial"/>
          <w:color w:val="000000"/>
          <w:szCs w:val="28"/>
        </w:rPr>
        <w:fldChar w:fldCharType="separate"/>
      </w:r>
      <w:r>
        <w:rPr>
          <w:rStyle w:val="Hyperlink"/>
          <w:rFonts w:cs="Arial"/>
          <w:szCs w:val="28"/>
        </w:rPr>
        <w:t xml:space="preserve">от 30.06.2022 № 1513</w:t>
      </w:r>
      <w:r>
        <w:rPr>
          <w:rFonts w:cs="Arial"/>
          <w:color w:val="000000"/>
          <w:szCs w:val="28"/>
        </w:rPr>
        <w:fldChar w:fldCharType="end"/>
      </w:r>
      <w:r>
        <w:rPr>
          <w:rFonts w:cs="Arial"/>
          <w:color w:val="000000"/>
          <w:szCs w:val="28"/>
        </w:rPr>
        <w:t xml:space="preserve">)</w:t>
      </w:r>
      <w:r>
        <w:rPr>
          <w:rFonts w:cs="Arial"/>
        </w:rPr>
      </w:r>
    </w:p>
    <w:p>
      <w:pPr>
        <w:pStyle w:val="Normal"/>
        <w:jc w:val="right"/>
        <w:rPr>
          <w:rFonts w:cs="Arial"/>
        </w:rPr>
      </w:pPr>
      <w:r>
        <w:rPr>
          <w:rFonts w:cs="Arial"/>
        </w:rPr>
      </w:r>
    </w:p>
    <w:p>
      <w:pPr>
        <w:pStyle w:val="Normal"/>
        <w:jc w:val="right"/>
        <w:rPr>
          <w:rFonts w:cs="Arial"/>
          <w:b/>
          <w:sz w:val="32"/>
          <w:szCs w:val="32"/>
        </w:rPr>
      </w:pPr>
      <w:r>
        <w:rPr>
          <w:rFonts w:cs="Arial"/>
          <w:b/>
          <w:sz w:val="32"/>
          <w:szCs w:val="32"/>
        </w:rPr>
        <w:t xml:space="preserve">Таблица 8</w:t>
      </w:r>
    </w:p>
    <w:p>
      <w:pPr>
        <w:pStyle w:val="Normal"/>
        <w:rPr>
          <w:rFonts w:cs="Arial"/>
        </w:rPr>
      </w:pPr>
      <w:r>
        <w:rPr>
          <w:rFonts w:cs="Arial"/>
        </w:rPr>
      </w:r>
    </w:p>
    <w:p>
      <w:pPr>
        <w:pStyle w:val="Normal"/>
        <w:jc w:val="center"/>
        <w:rPr>
          <w:rFonts w:cs="Arial"/>
          <w:b/>
        </w:rPr>
      </w:pPr>
      <w:r>
        <w:rPr>
          <w:rFonts w:cs="Arial"/>
          <w:b/>
        </w:rPr>
        <w:t xml:space="preserve">Направления мероприятий муниципальной программы</w:t>
      </w:r>
      <w:r>
        <w:rPr>
          <w:rFonts w:cs="Arial"/>
          <w:b/>
        </w:rPr>
      </w:r>
    </w:p>
    <w:p>
      <w:pPr>
        <w:pStyle w:val="Normal"/>
        <w:rPr>
          <w:rFonts w:cs="Arial"/>
        </w:rPr>
      </w:pPr>
      <w:r>
        <w:rPr>
          <w:rFonts w:cs="Arial"/>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52"/>
        <w:gridCol w:w="2944"/>
        <w:gridCol w:w="3698"/>
        <w:gridCol w:w="7447"/>
      </w:tblGrid>
      <w:tr>
        <w:trPr>
          <w:cantSplit/>
          <w:trHeight w:val="68"/>
        </w:trPr>
        <w:tc>
          <w:tcPr>
            <w:tcW w:w="253"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 п/п</w:t>
            </w:r>
          </w:p>
        </w:tc>
        <w:tc>
          <w:tcPr>
            <w:tcW w:w="2238"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Основные мероприятия</w:t>
            </w:r>
          </w:p>
        </w:tc>
        <w:tc>
          <w:tcPr>
            <w:tcW w:w="250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Наименование порядка, номер приложения (при наличии)</w:t>
            </w:r>
          </w:p>
        </w:tc>
      </w:tr>
      <w:tr>
        <w:trPr>
          <w:cantSplit/>
          <w:trHeight w:val="68"/>
        </w:trPr>
        <w:tc>
          <w:tcPr>
            <w:tcW w:w="752"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eastAsia="Calibri" w:cs="Arial"/>
              </w:rPr>
            </w:pPr>
            <w:r>
              <w:rPr>
                <w:rFonts w:eastAsia="Calibri" w:cs="Arial"/>
              </w:rPr>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наименование</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направления расходов</w:t>
            </w:r>
          </w:p>
        </w:tc>
        <w:tc>
          <w:tcPr>
            <w:tcW w:w="744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eastAsia="Calibri" w:cs="Arial"/>
              </w:rPr>
            </w:pPr>
            <w:r>
              <w:rPr>
                <w:rFonts w:eastAsia="Calibri" w:cs="Arial"/>
              </w:rPr>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2</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3</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4</w:t>
            </w:r>
          </w:p>
        </w:tc>
      </w:tr>
      <w:tr>
        <w:trPr>
          <w:trHeight w:val="68"/>
        </w:trPr>
        <w:tc>
          <w:tcPr>
            <w:tcW w:w="5000" w:type="pct"/>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Подпрограмма </w:t>
            </w:r>
            <w:r>
              <w:rPr>
                <w:rFonts w:eastAsia="Calibri" w:cs="Arial"/>
                <w:lang w:val="en-US"/>
              </w:rPr>
              <w:t xml:space="preserve">I</w:t>
            </w:r>
            <w:r>
              <w:rPr>
                <w:rFonts w:eastAsia="Calibri" w:cs="Arial"/>
              </w:rPr>
              <w:t xml:space="preserve">. Общее образование. Дополнительное образование детей</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1.1.</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 </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реализации основных и дополнительных программ в рамках муниципального задания и бюджетной сметы</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w:t>
            </w:r>
          </w:p>
          <w:p>
            <w:pPr>
              <w:pStyle w:val="Normal"/>
              <w:ind w:firstLine="0"/>
              <w:rPr>
                <w:rFonts w:eastAsia="Calibri" w:cs="Arial"/>
              </w:rPr>
            </w:pPr>
            <w:r>
              <w:rPr>
                <w:rFonts w:eastAsia="Calibri" w:cs="Arial"/>
              </w:rPr>
              <w:t xml:space="preserve">постановление администрации Кондинского района </w:t>
            </w:r>
            <w:r>
              <w:rPr>
                <w:rFonts w:eastAsia="Calibri" w:cs="Arial"/>
              </w:rPr>
              <w:fldChar w:fldCharType="begin"/>
            </w:r>
            <w:r>
              <w:rPr>
                <w:rFonts w:eastAsia="Calibri" w:cs="Arial"/>
              </w:rPr>
              <w:instrText xml:space="preserve"> HYPERLINK "file:///C:\\content\\act\\4517fe4a-008e-442b-8a81-3fd624564c3d.doc" \o "постановление от 14.08.2017 0:00:00 №1256 Администрация Кондинского района</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 </w:instrText>
            </w:r>
            <w:r>
              <w:rPr>
                <w:rFonts w:eastAsia="Calibri" w:cs="Arial"/>
              </w:rPr>
            </w:r>
            <w:r>
              <w:rPr>
                <w:rFonts w:eastAsia="Calibri" w:cs="Arial"/>
              </w:rPr>
              <w:fldChar w:fldCharType="separate"/>
            </w:r>
            <w:r>
              <w:rPr>
                <w:rStyle w:val="Hyperlink"/>
                <w:rFonts w:eastAsia="Calibri"/>
              </w:rPr>
              <w:t xml:space="preserve">от 14 августа 2017 года № 1256</w:t>
            </w:r>
            <w:r>
              <w:rPr>
                <w:rFonts w:eastAsia="Calibri" w:cs="Arial"/>
              </w:rPr>
              <w:fldChar w:fldCharType="end"/>
            </w:r>
            <w:r>
              <w:rPr>
                <w:rFonts w:eastAsia="Calibri" w:cs="Arial"/>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1.2.</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Обеспечение повышения квалификации педагогических работников образовательных учреждений</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курсов повышения квалификации педагогических работников образовательных учреждений в рамках муниципального задания и бюджетной сметы</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1.3.</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Оснащение материально-технической базы образовательных организаций </w:t>
            </w:r>
          </w:p>
          <w:p>
            <w:pPr>
              <w:pStyle w:val="Normal"/>
              <w:ind w:firstLine="0"/>
              <w:rPr>
                <w:rFonts w:eastAsia="Calibri" w:cs="Arial"/>
              </w:rPr>
            </w:pPr>
            <w:r>
              <w:rPr>
                <w:rFonts w:eastAsia="Calibri" w:cs="Arial"/>
              </w:rPr>
              <w:t xml:space="preserve">в соответствии с новыми федеральными государственными образовательными стандартами, организация дистанционного обучения</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оснащения материально-технической базы за счет средств субвенции на реализацию основных общеобразовательных программ в рамках муниципального задания и бюджетной сметы</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w:t>
            </w:r>
          </w:p>
          <w:p>
            <w:pPr>
              <w:pStyle w:val="Normal"/>
              <w:ind w:firstLine="0"/>
              <w:rPr>
                <w:rFonts w:eastAsia="Calibri" w:cs="Arial"/>
              </w:rPr>
            </w:pPr>
            <w:r>
              <w:rPr>
                <w:rFonts w:eastAsia="Calibri" w:cs="Arial"/>
              </w:rPr>
              <w:t xml:space="preserve">постановление администрации Кондинского района </w:t>
            </w:r>
            <w:r>
              <w:rPr>
                <w:rFonts w:eastAsia="Calibri" w:cs="Arial"/>
              </w:rPr>
              <w:fldChar w:fldCharType="begin"/>
            </w:r>
            <w:r>
              <w:rPr>
                <w:rFonts w:eastAsia="Calibri" w:cs="Arial"/>
              </w:rPr>
              <w:instrText xml:space="preserve"> HYPERLINK "file:///C:\\content\\act\\4517fe4a-008e-442b-8a81-3fd624564c3d.doc" </w:instrText>
            </w:r>
            <w:r>
              <w:rPr>
                <w:rFonts w:eastAsia="Calibri" w:cs="Arial"/>
              </w:rPr>
            </w:r>
            <w:r>
              <w:rPr>
                <w:rFonts w:eastAsia="Calibri" w:cs="Arial"/>
              </w:rPr>
              <w:fldChar w:fldCharType="separate"/>
            </w:r>
            <w:r>
              <w:rPr>
                <w:rStyle w:val="Hyperlink"/>
                <w:rFonts w:eastAsia="Calibri"/>
              </w:rPr>
              <w:t xml:space="preserve">от 14 августа 2017 года № 1256</w:t>
            </w:r>
            <w:r>
              <w:rPr>
                <w:rFonts w:eastAsia="Calibri" w:cs="Arial"/>
              </w:rPr>
              <w:fldChar w:fldCharType="end"/>
            </w:r>
            <w:r>
              <w:rPr>
                <w:rFonts w:eastAsia="Calibri" w:cs="Arial"/>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1.4.</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проведения мероприятий, конкурсов среди педагогов и обучающихся в рамках муниципального задания и бюджетной сметы</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p>
            <w:pPr>
              <w:pStyle w:val="Normal"/>
              <w:ind w:firstLine="0"/>
              <w:rPr>
                <w:rFonts w:eastAsia="Calibri" w:cs="Arial"/>
              </w:rPr>
            </w:pPr>
            <w:r>
              <w:rPr>
                <w:rFonts w:eastAsia="Calibri" w:cs="Arial"/>
              </w:rPr>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1.5.</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Создание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приобретения оборудования, методических пособий для организации инклюзивного образования в рамках муниципального задания и бюджетной сметы</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w:t>
            </w:r>
          </w:p>
          <w:p>
            <w:pPr>
              <w:pStyle w:val="Normal"/>
              <w:ind w:firstLine="0"/>
              <w:rPr>
                <w:rFonts w:eastAsia="Calibri" w:cs="Arial"/>
              </w:rPr>
            </w:pPr>
            <w:r>
              <w:rPr>
                <w:rFonts w:eastAsia="Calibri" w:cs="Arial"/>
              </w:rPr>
              <w:t xml:space="preserve">постановление администрации Кондинского района </w:t>
            </w:r>
            <w:r>
              <w:rPr>
                <w:rFonts w:eastAsia="Calibri" w:cs="Arial"/>
              </w:rPr>
              <w:fldChar w:fldCharType="begin"/>
            </w:r>
            <w:r>
              <w:rPr>
                <w:rFonts w:eastAsia="Calibri" w:cs="Arial"/>
              </w:rPr>
              <w:instrText xml:space="preserve"> HYPERLINK "file:///C:\\content\\act\\4517fe4a-008e-442b-8a81-3fd624564c3d.doc" </w:instrText>
            </w:r>
            <w:r>
              <w:rPr>
                <w:rFonts w:eastAsia="Calibri" w:cs="Arial"/>
              </w:rPr>
            </w:r>
            <w:r>
              <w:rPr>
                <w:rFonts w:eastAsia="Calibri" w:cs="Arial"/>
              </w:rPr>
              <w:fldChar w:fldCharType="separate"/>
            </w:r>
            <w:r>
              <w:rPr>
                <w:rStyle w:val="Hyperlink"/>
                <w:rFonts w:eastAsia="Calibri"/>
              </w:rPr>
              <w:t xml:space="preserve">от 14 августа 2017 года № 1256</w:t>
            </w:r>
            <w:r>
              <w:rPr>
                <w:rFonts w:eastAsia="Calibri" w:cs="Arial"/>
              </w:rPr>
              <w:fldChar w:fldCharType="end"/>
            </w:r>
            <w:r>
              <w:rPr>
                <w:rFonts w:eastAsia="Calibri" w:cs="Arial"/>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1.6.</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Организация проведения государственной (итоговой) аттестации выпускников, в том числе в форме основного государственного экзамена </w:t>
            </w:r>
          </w:p>
          <w:p>
            <w:pPr>
              <w:pStyle w:val="Normal"/>
              <w:ind w:firstLine="0"/>
              <w:rPr>
                <w:rFonts w:eastAsia="Calibri" w:cs="Arial"/>
              </w:rPr>
            </w:pPr>
            <w:r>
              <w:rPr>
                <w:rFonts w:eastAsia="Calibri" w:cs="Arial"/>
              </w:rPr>
              <w:t xml:space="preserve">(9 классы) и в форме единого государственного экзамена (11 классы), и других процедур оценки качества образования (показатель 4)</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проведения ЕГЭ за счет средств субвенции на реализацию основных общеобразовательных программ в рамках муниципального задания и бюджетной сметы</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 </w:t>
            </w:r>
          </w:p>
          <w:p>
            <w:pPr>
              <w:pStyle w:val="Normal"/>
              <w:ind w:firstLine="0"/>
              <w:rPr>
                <w:rFonts w:eastAsia="Calibri" w:cs="Arial"/>
              </w:rPr>
            </w:pPr>
            <w:r>
              <w:rPr>
                <w:rFonts w:eastAsia="Calibri" w:cs="Arial"/>
              </w:rPr>
              <w:t xml:space="preserve">постановление администрации Кондинского района </w:t>
            </w:r>
            <w:r>
              <w:rPr>
                <w:rFonts w:eastAsia="Calibri" w:cs="Arial"/>
              </w:rPr>
              <w:fldChar w:fldCharType="begin"/>
            </w:r>
            <w:r>
              <w:rPr>
                <w:rFonts w:eastAsia="Calibri" w:cs="Arial"/>
              </w:rPr>
              <w:instrText xml:space="preserve"> HYPERLINK "file:///C:\\content\\act\\4517fe4a-008e-442b-8a81-3fd624564c3d.doc" </w:instrText>
            </w:r>
            <w:r>
              <w:rPr>
                <w:rFonts w:eastAsia="Calibri" w:cs="Arial"/>
              </w:rPr>
            </w:r>
            <w:r>
              <w:rPr>
                <w:rFonts w:eastAsia="Calibri" w:cs="Arial"/>
              </w:rPr>
              <w:fldChar w:fldCharType="separate"/>
            </w:r>
            <w:r>
              <w:rPr>
                <w:rStyle w:val="Hyperlink"/>
                <w:rFonts w:eastAsia="Calibri"/>
              </w:rPr>
              <w:t xml:space="preserve">от 14 августа 2017 года № 1256</w:t>
            </w:r>
            <w:r>
              <w:rPr>
                <w:rFonts w:eastAsia="Calibri" w:cs="Arial"/>
              </w:rPr>
              <w:fldChar w:fldCharType="end"/>
            </w:r>
            <w:r>
              <w:rPr>
                <w:rFonts w:eastAsia="Calibri" w:cs="Arial"/>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1.7.</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Обеспечение функций управления и контроля в сфере образования</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на содержание аппарата </w:t>
            </w:r>
          </w:p>
          <w:p>
            <w:pPr>
              <w:pStyle w:val="Normal"/>
              <w:ind w:firstLine="0"/>
              <w:rPr>
                <w:rFonts w:eastAsia="Calibri" w:cs="Arial"/>
              </w:rPr>
            </w:pPr>
            <w:r>
              <w:rPr>
                <w:rFonts w:eastAsia="Calibri" w:cs="Arial"/>
              </w:rPr>
              <w:t xml:space="preserve">в рамках муниципального задания и бюджетной сметы</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1.8.</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Обеспечение реализации программ в организациях дополнительного образования</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учреждений дополнительного образования и индивидуального предпринимателя, включенных в систему ПФДО</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18 декабря 2018 года № 819 «Об организации работы в системе персонифицированного финансирования дополнительного образования детей в Кондинском районе»</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1.9.</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Региональный проект «Успех каждого ребенка»</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мероприятий по оснащению спортивных залов и сооружений в рамках бюджетной сметы. Финансовое обеспечение мероприятий по созданию новых мест дополнительного образования детей</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 </w:t>
            </w:r>
          </w:p>
          <w:p>
            <w:pPr>
              <w:pStyle w:val="Normal"/>
              <w:ind w:firstLine="0"/>
              <w:rPr>
                <w:rFonts w:eastAsia="Calibri" w:cs="Arial"/>
              </w:rPr>
            </w:pPr>
            <w:r>
              <w:rPr>
                <w:rFonts w:eastAsia="Calibri" w:cs="Arial"/>
              </w:rPr>
              <w:t xml:space="preserve">постановление администрации Кондинского района </w:t>
            </w:r>
            <w:r>
              <w:rPr>
                <w:rFonts w:eastAsia="Calibri" w:cs="Arial"/>
              </w:rPr>
              <w:fldChar w:fldCharType="begin"/>
            </w:r>
            <w:r>
              <w:rPr>
                <w:rFonts w:eastAsia="Calibri" w:cs="Arial"/>
              </w:rPr>
              <w:instrText xml:space="preserve"> HYPERLINK "file:///C:\\content\\act\\4517fe4a-008e-442b-8a81-3fd624564c3d.doc" </w:instrText>
            </w:r>
            <w:r>
              <w:rPr>
                <w:rFonts w:eastAsia="Calibri" w:cs="Arial"/>
              </w:rPr>
            </w:r>
            <w:r>
              <w:rPr>
                <w:rFonts w:eastAsia="Calibri" w:cs="Arial"/>
              </w:rPr>
              <w:fldChar w:fldCharType="separate"/>
            </w:r>
            <w:r>
              <w:rPr>
                <w:rStyle w:val="Hyperlink"/>
                <w:rFonts w:eastAsia="Calibri"/>
              </w:rPr>
              <w:t xml:space="preserve">от 14 августа 2017 года № 1256</w:t>
            </w:r>
            <w:r>
              <w:rPr>
                <w:rFonts w:eastAsia="Calibri" w:cs="Arial"/>
              </w:rPr>
              <w:fldChar w:fldCharType="end"/>
            </w:r>
            <w:r>
              <w:rPr>
                <w:rFonts w:eastAsia="Calibri" w:cs="Arial"/>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tc>
      </w:tr>
      <w:tr>
        <w:trPr>
          <w:trHeight w:val="68"/>
        </w:trPr>
        <w:tc>
          <w:tcPr>
            <w:tcW w:w="5000" w:type="pct"/>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cs="Arial"/>
                <w:szCs w:val="26"/>
              </w:rPr>
              <w:t xml:space="preserve">(Таблица 8 дополнена строкой 1.10 постановлением Администрации </w:t>
            </w:r>
            <w:r>
              <w:rPr>
                <w:rFonts w:cs="Arial"/>
                <w:szCs w:val="26"/>
              </w:rPr>
              <w:fldChar w:fldCharType="begin"/>
            </w:r>
            <w:r>
              <w:rPr>
                <w:rFonts w:cs="Arial"/>
                <w:szCs w:val="26"/>
              </w:rPr>
              <w:instrText xml:space="preserve"> HYPERLINK "/content/act/922f58ea-37b0-424d-b43a-18d1d9c8ec66.doc" </w:instrText>
            </w:r>
            <w:r>
              <w:rPr>
                <w:rFonts w:cs="Arial"/>
                <w:szCs w:val="26"/>
              </w:rPr>
            </w:r>
            <w:r>
              <w:rPr>
                <w:rFonts w:cs="Arial"/>
                <w:szCs w:val="26"/>
              </w:rPr>
              <w:fldChar w:fldCharType="separate"/>
            </w:r>
            <w:r>
              <w:rPr>
                <w:rStyle w:val="Hyperlink"/>
                <w:rFonts w:cs="Arial"/>
                <w:szCs w:val="26"/>
              </w:rPr>
              <w:t xml:space="preserve">от 27.02.2023 № 198</w:t>
            </w:r>
            <w:r>
              <w:rPr>
                <w:rFonts w:cs="Arial"/>
                <w:szCs w:val="26"/>
              </w:rPr>
              <w:fldChar w:fldCharType="end"/>
            </w:r>
            <w:r>
              <w:rPr>
                <w:rFonts w:cs="Arial"/>
                <w:szCs w:val="26"/>
              </w:rPr>
              <w:t xml:space="preserve">)</w:t>
            </w:r>
            <w:r>
              <w:rPr>
                <w:rFonts w:eastAsia="Calibri" w:cs="Arial"/>
              </w:rPr>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1.10.</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szCs w:val="20"/>
              </w:rPr>
              <w:t xml:space="preserve">Региональный проект «Патриотическое воспитание граждан Российской Федерации»</w:t>
            </w:r>
            <w:r>
              <w:rPr>
                <w:rFonts w:eastAsia="Calibri" w:cs="Arial"/>
              </w:rPr>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TimesNewRomanPSMT" w:cs="Arial"/>
              </w:rPr>
              <w:t xml:space="preserve">Финансовое обеспечение мероприятий в целях обеспечения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w:t>
            </w:r>
            <w:r>
              <w:rPr>
                <w:rFonts w:eastAsia="Calibri" w:cs="Arial"/>
              </w:rPr>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szCs w:val="20"/>
              </w:rPr>
            </w:pPr>
            <w:r>
              <w:rPr>
                <w:rFonts w:eastAsia="Calibri" w:cs="Arial"/>
                <w:szCs w:val="20"/>
              </w:rPr>
              <w:t xml:space="preserve">Постановление администрации Кондинского района </w:t>
            </w:r>
            <w:r>
              <w:rPr>
                <w:rFonts w:eastAsia="Calibri" w:cs="Arial"/>
                <w:szCs w:val="20"/>
              </w:rPr>
              <w:fldChar w:fldCharType="begin"/>
            </w:r>
            <w:r>
              <w:rPr>
                <w:rFonts w:eastAsia="Calibri" w:cs="Arial"/>
                <w:szCs w:val="20"/>
              </w:rPr>
              <w:instrText xml:space="preserve"> HYPERLINK "file:///C:\\content\\act\\65696153-9605-4ee0-8897-21668393bf77.doc" \o "постановление от 18.01.2021 0:00:00 №41 Администрация Кондинского района</w:instrText>
            </w:r>
          </w:p>
          <w:p>
            <w:pPr>
              <w:pStyle w:val="Normal"/>
              <w:ind w:firstLine="0"/>
              <w:rPr>
                <w:rFonts w:eastAsia="Calibri" w:cs="Arial"/>
                <w:szCs w:val="20"/>
              </w:rPr>
            </w:pPr>
            <w:r>
              <w:rPr>
                <w:rFonts w:eastAsia="Calibri" w:cs="Arial"/>
                <w:szCs w:val="20"/>
              </w:rPr>
            </w:r>
          </w:p>
          <w:p>
            <w:pPr>
              <w:pStyle w:val="Normal"/>
              <w:ind w:firstLine="0"/>
              <w:rPr>
                <w:rFonts w:eastAsia="Calibri" w:cs="Arial"/>
                <w:szCs w:val="20"/>
              </w:rPr>
            </w:pPr>
            <w:r>
              <w:rPr>
                <w:rFonts w:eastAsia="Calibri" w:cs="Arial"/>
                <w:szCs w:val="20"/>
              </w:rPr>
              <w:instrText xml:space="preserve">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w:instrText>
            </w:r>
          </w:p>
          <w:p>
            <w:pPr>
              <w:pStyle w:val="Normal"/>
              <w:ind w:firstLine="0"/>
              <w:rPr>
                <w:rFonts w:eastAsia="Calibri" w:cs="Arial"/>
              </w:rPr>
            </w:pPr>
            <w:r>
              <w:rPr>
                <w:rFonts w:eastAsia="Calibri" w:cs="Arial"/>
                <w:szCs w:val="20"/>
              </w:rPr>
              <w:instrText xml:space="preserve">" </w:instrText>
            </w:r>
            <w:r>
              <w:rPr>
                <w:rFonts w:eastAsia="Calibri" w:cs="Arial"/>
                <w:szCs w:val="20"/>
              </w:rPr>
            </w:r>
            <w:r>
              <w:rPr>
                <w:rFonts w:eastAsia="Calibri" w:cs="Arial"/>
                <w:szCs w:val="20"/>
              </w:rPr>
              <w:fldChar w:fldCharType="separate"/>
            </w:r>
            <w:r>
              <w:rPr>
                <w:rStyle w:val="Hyperlink"/>
                <w:rFonts w:eastAsia="Calibri"/>
                <w:szCs w:val="20"/>
              </w:rPr>
              <w:t xml:space="preserve">от 18 января 2021 года № 41</w:t>
            </w:r>
            <w:r>
              <w:rPr>
                <w:rFonts w:eastAsia="Calibri" w:cs="Arial"/>
                <w:szCs w:val="20"/>
              </w:rPr>
              <w:fldChar w:fldCharType="end"/>
            </w:r>
            <w:r>
              <w:rPr>
                <w:rFonts w:eastAsia="Calibri" w:cs="Arial"/>
                <w:szCs w:val="20"/>
              </w:rPr>
              <w:t xml:space="preserve"> «Об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 приказ управления образования администрации Кондинского района от 28 декабря 2018 года № 856 «О порядке составления, утверждения и ведения бюджетных смет Управления образования и муниципальных казенных учреждений»</w:t>
            </w:r>
            <w:r>
              <w:rPr>
                <w:rFonts w:eastAsia="Calibri" w:cs="Arial"/>
              </w:rPr>
            </w:r>
          </w:p>
        </w:tc>
      </w:tr>
      <w:tr>
        <w:trPr>
          <w:trHeight w:val="68"/>
        </w:trPr>
        <w:tc>
          <w:tcPr>
            <w:tcW w:w="5000" w:type="pct"/>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Подпрограмма </w:t>
            </w:r>
            <w:r>
              <w:rPr>
                <w:rFonts w:eastAsia="Calibri" w:cs="Arial"/>
                <w:lang w:val="en-US"/>
              </w:rPr>
              <w:t xml:space="preserve">II</w:t>
            </w:r>
            <w:r>
              <w:rPr>
                <w:rFonts w:eastAsia="Calibri" w:cs="Arial"/>
              </w:rPr>
              <w:t xml:space="preserve">. Дети Конды</w:t>
            </w:r>
          </w:p>
        </w:tc>
      </w:tr>
      <w:tr>
        <w:trPr>
          <w:cantSplit/>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2.1.</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Создание условий для развития гражданско-патриотических, военно-патриотических качеств молодежи </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на проведение мероприятий по организации гражданско-патриотического воспитания в рамках муниципального задания и бюджетной сметы</w:t>
            </w:r>
          </w:p>
        </w:tc>
        <w:tc>
          <w:tcPr>
            <w:tcW w:w="250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w:t>
            </w:r>
          </w:p>
          <w:p>
            <w:pPr>
              <w:pStyle w:val="Normal"/>
              <w:ind w:firstLine="0"/>
              <w:rPr>
                <w:rFonts w:eastAsia="Calibri" w:cs="Arial"/>
              </w:rPr>
            </w:pPr>
            <w:r>
              <w:rPr>
                <w:rFonts w:eastAsia="Calibri" w:cs="Arial"/>
              </w:rPr>
              <w:t xml:space="preserve">постановление администрации Кондинского района </w:t>
            </w:r>
            <w:r>
              <w:rPr>
                <w:rFonts w:eastAsia="Calibri" w:cs="Arial"/>
              </w:rPr>
              <w:fldChar w:fldCharType="begin"/>
            </w:r>
            <w:r>
              <w:rPr>
                <w:rFonts w:eastAsia="Calibri" w:cs="Arial"/>
              </w:rPr>
              <w:instrText xml:space="preserve"> HYPERLINK "file:///C:\\content\\act\\4517fe4a-008e-442b-8a81-3fd624564c3d.doc" </w:instrText>
            </w:r>
            <w:r>
              <w:rPr>
                <w:rFonts w:eastAsia="Calibri" w:cs="Arial"/>
              </w:rPr>
            </w:r>
            <w:r>
              <w:rPr>
                <w:rFonts w:eastAsia="Calibri" w:cs="Arial"/>
              </w:rPr>
              <w:fldChar w:fldCharType="separate"/>
            </w:r>
            <w:r>
              <w:rPr>
                <w:rStyle w:val="Hyperlink"/>
                <w:rFonts w:eastAsia="Calibri"/>
              </w:rPr>
              <w:t xml:space="preserve">от 14 августа 2017 года № 1256</w:t>
            </w:r>
            <w:r>
              <w:rPr>
                <w:rFonts w:eastAsia="Calibri" w:cs="Arial"/>
              </w:rPr>
              <w:fldChar w:fldCharType="end"/>
            </w:r>
            <w:r>
              <w:rPr>
                <w:rFonts w:eastAsia="Calibri" w:cs="Arial"/>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tc>
      </w:tr>
      <w:tr>
        <w:trPr>
          <w:cantSplit/>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2.2.</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Организация отдыха и оздоровления детей и молодежи</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на проведение мероприятий по организации отдыха и оздоровления детей и молодежи в рамках муниципального задания и бюджетной сметы</w:t>
            </w:r>
          </w:p>
        </w:tc>
        <w:tc>
          <w:tcPr>
            <w:tcW w:w="744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eastAsia="Calibri" w:cs="Arial"/>
              </w:rPr>
            </w:pPr>
            <w:r>
              <w:rPr>
                <w:rFonts w:eastAsia="Calibri" w:cs="Arial"/>
              </w:rPr>
            </w:r>
          </w:p>
        </w:tc>
      </w:tr>
      <w:tr>
        <w:trPr>
          <w:cantSplit/>
          <w:trHeight w:val="77"/>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2.3.</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Развитие системы воспитания, профилактика правонарушений среди несовершеннолетних (показатель 10)</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Мероприятие не требует финансирования</w:t>
            </w:r>
          </w:p>
        </w:tc>
        <w:tc>
          <w:tcPr>
            <w:tcW w:w="7447"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ind w:firstLine="0"/>
              <w:jc w:val="left"/>
              <w:rPr>
                <w:rFonts w:eastAsia="Calibri" w:cs="Arial"/>
              </w:rPr>
            </w:pPr>
            <w:r>
              <w:rPr>
                <w:rFonts w:eastAsia="Calibri" w:cs="Arial"/>
              </w:rPr>
            </w:r>
          </w:p>
        </w:tc>
      </w:tr>
      <w:tr>
        <w:trPr>
          <w:trHeight w:val="68"/>
        </w:trPr>
        <w:tc>
          <w:tcPr>
            <w:tcW w:w="5000" w:type="pct"/>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Подпрограмма </w:t>
            </w:r>
            <w:r>
              <w:rPr>
                <w:rFonts w:eastAsia="Calibri" w:cs="Arial"/>
                <w:lang w:val="en-US"/>
              </w:rPr>
              <w:t xml:space="preserve">III</w:t>
            </w:r>
            <w:r>
              <w:rPr>
                <w:rFonts w:eastAsia="Calibri" w:cs="Arial"/>
              </w:rPr>
              <w:t xml:space="preserve">. Ресурсное обеспечение в сфере образования</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3.1.</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Обеспечение комплексной безопасности образовательных организаций</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на проведение мероприятий по обеспечению комплексной безопасности образовательных учреждений в рамках муниципального задания и бюджетной сметы</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 </w:t>
            </w:r>
          </w:p>
          <w:p>
            <w:pPr>
              <w:pStyle w:val="Normal"/>
              <w:ind w:firstLine="0"/>
              <w:rPr>
                <w:rFonts w:eastAsia="Calibri" w:cs="Arial"/>
              </w:rPr>
            </w:pPr>
            <w:r>
              <w:rPr>
                <w:rFonts w:eastAsia="Calibri" w:cs="Arial"/>
              </w:rPr>
              <w:t xml:space="preserve">постановление администрации Кондинского района </w:t>
            </w:r>
            <w:r>
              <w:rPr>
                <w:rFonts w:eastAsia="Calibri" w:cs="Arial"/>
              </w:rPr>
              <w:fldChar w:fldCharType="begin"/>
            </w:r>
            <w:r>
              <w:rPr>
                <w:rFonts w:eastAsia="Calibri" w:cs="Arial"/>
              </w:rPr>
              <w:instrText xml:space="preserve"> HYPERLINK "file:///C:\\content\\act\\4517fe4a-008e-442b-8a81-3fd624564c3d.doc" </w:instrText>
            </w:r>
            <w:r>
              <w:rPr>
                <w:rFonts w:eastAsia="Calibri" w:cs="Arial"/>
              </w:rPr>
            </w:r>
            <w:r>
              <w:rPr>
                <w:rFonts w:eastAsia="Calibri" w:cs="Arial"/>
              </w:rPr>
              <w:fldChar w:fldCharType="separate"/>
            </w:r>
            <w:r>
              <w:rPr>
                <w:rStyle w:val="Hyperlink"/>
                <w:rFonts w:eastAsia="Calibri"/>
              </w:rPr>
              <w:t xml:space="preserve">от 14 августа 2017 года № 1256</w:t>
            </w:r>
            <w:r>
              <w:rPr>
                <w:rFonts w:eastAsia="Calibri" w:cs="Arial"/>
              </w:rPr>
              <w:fldChar w:fldCharType="end"/>
            </w:r>
            <w:r>
              <w:rPr>
                <w:rFonts w:eastAsia="Calibri" w:cs="Arial"/>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3.2.</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Развитие материально-технической базы образовательных организаций</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приобретения объектов недвижимого имущества для размещения дошкольных и (или) общеобразовательных организаций; капитального ремонта зданий, сооружений образовательных организаций. </w:t>
            </w:r>
            <w:r>
              <w:rPr>
                <w:rFonts w:cs="Arial"/>
              </w:rPr>
              <w:t xml:space="preserve">Реализация инициативных проектов, отобранных по результатам конкурса</w:t>
            </w:r>
            <w:r>
              <w:rPr>
                <w:rFonts w:eastAsia="Calibri" w:cs="Arial"/>
              </w:rPr>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 </w:t>
            </w:r>
          </w:p>
          <w:p>
            <w:pPr>
              <w:pStyle w:val="Normal"/>
              <w:ind w:firstLine="0"/>
              <w:rPr>
                <w:rFonts w:eastAsia="Calibri" w:cs="Arial"/>
              </w:rPr>
            </w:pPr>
            <w:r>
              <w:rPr>
                <w:rFonts w:eastAsia="Calibri" w:cs="Arial"/>
              </w:rPr>
              <w:t xml:space="preserve">постановление администрации Кондинского района </w:t>
            </w:r>
            <w:r>
              <w:rPr>
                <w:rFonts w:eastAsia="Calibri" w:cs="Arial"/>
              </w:rPr>
              <w:fldChar w:fldCharType="begin"/>
            </w:r>
            <w:r>
              <w:rPr>
                <w:rFonts w:eastAsia="Calibri" w:cs="Arial"/>
              </w:rPr>
              <w:instrText xml:space="preserve"> HYPERLINK "file:///C:\\content\\act\\4517fe4a-008e-442b-8a81-3fd624564c3d.doc" </w:instrText>
            </w:r>
            <w:r>
              <w:rPr>
                <w:rFonts w:eastAsia="Calibri" w:cs="Arial"/>
              </w:rPr>
            </w:r>
            <w:r>
              <w:rPr>
                <w:rFonts w:eastAsia="Calibri" w:cs="Arial"/>
              </w:rPr>
              <w:fldChar w:fldCharType="separate"/>
            </w:r>
            <w:r>
              <w:rPr>
                <w:rStyle w:val="Hyperlink"/>
                <w:rFonts w:eastAsia="Calibri"/>
              </w:rPr>
              <w:t xml:space="preserve">от 14 августа 2017 года № 1256</w:t>
            </w:r>
            <w:r>
              <w:rPr>
                <w:rFonts w:eastAsia="Calibri" w:cs="Arial"/>
              </w:rPr>
              <w:fldChar w:fldCharType="end"/>
            </w:r>
            <w:r>
              <w:rPr>
                <w:rFonts w:eastAsia="Calibri" w:cs="Arial"/>
              </w:rPr>
              <w:t xml:space="preserve"> «О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 </w:t>
            </w:r>
          </w:p>
          <w:p>
            <w:pPr>
              <w:pStyle w:val="Normal"/>
              <w:ind w:firstLine="0"/>
              <w:rPr>
                <w:rFonts w:eastAsia="Calibri" w:cs="Arial"/>
              </w:rPr>
            </w:pPr>
            <w:r>
              <w:rPr>
                <w:rFonts w:eastAsia="Calibri" w:cs="Arial"/>
              </w:rPr>
              <w:t xml:space="preserve">приказ управления образования администрации Кондинского района от 09 января 2014 года № 25 «О порядке составления, утверждения и ведения бюджетных смет Управления образования и муниципальных казенных учреждений»</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3.3.</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Региональный проект «Современная школа»</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Финансовое обеспечение строительства, реконструкции зданий для размещения образовательных организаций</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w:t>
            </w:r>
          </w:p>
        </w:tc>
      </w:tr>
      <w:tr>
        <w:trPr>
          <w:trHeight w:val="68"/>
        </w:trPr>
        <w:tc>
          <w:tcPr>
            <w:tcW w:w="25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eastAsia="Calibri" w:cs="Arial"/>
              </w:rPr>
            </w:pPr>
            <w:r>
              <w:rPr>
                <w:rFonts w:eastAsia="Calibri" w:cs="Arial"/>
              </w:rPr>
              <w:t xml:space="preserve">3.4.</w:t>
            </w:r>
          </w:p>
        </w:tc>
        <w:tc>
          <w:tcPr>
            <w:tcW w:w="99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Региональный проект «Содействие занятости </w:t>
            </w:r>
          </w:p>
          <w:p>
            <w:pPr>
              <w:pStyle w:val="Normal"/>
              <w:ind w:firstLine="0"/>
              <w:rPr>
                <w:rFonts w:eastAsia="Calibri" w:cs="Arial"/>
              </w:rPr>
            </w:pPr>
            <w:r>
              <w:rPr>
                <w:rFonts w:eastAsia="Calibri" w:cs="Arial"/>
              </w:rPr>
              <w:t xml:space="preserve">женщин - создание условий дошкольного образования для детей в возрасте до трех лет»</w:t>
            </w:r>
          </w:p>
        </w:tc>
        <w:tc>
          <w:tcPr>
            <w:tcW w:w="124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Приобретение объектов недвижимого имущества для размещения дошкольных образовательных организаций</w:t>
            </w:r>
          </w:p>
        </w:tc>
        <w:tc>
          <w:tcPr>
            <w:tcW w:w="250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eastAsia="Calibri" w:cs="Arial"/>
              </w:rPr>
            </w:pPr>
            <w:r>
              <w:rPr>
                <w:rFonts w:eastAsia="Calibri" w:cs="Arial"/>
              </w:rPr>
              <w:t xml:space="preserve">Федеральный закон </w:t>
            </w:r>
            <w:r>
              <w:rPr>
                <w:rFonts w:eastAsia="Calibri" w:cs="Arial"/>
              </w:rPr>
              <w:fldChar w:fldCharType="begin"/>
            </w:r>
            <w:r>
              <w:rPr>
                <w:rFonts w:eastAsia="Calibri" w:cs="Arial"/>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0"/>
              <w:rPr>
                <w:rFonts w:eastAsia="Calibri" w:cs="Arial"/>
              </w:rPr>
            </w:pPr>
            <w:r>
              <w:rPr>
                <w:rFonts w:eastAsia="Calibri" w:cs="Arial"/>
              </w:rPr>
            </w:r>
          </w:p>
          <w:p>
            <w:pPr>
              <w:pStyle w:val="Normal"/>
              <w:ind w:firstLine="0"/>
              <w:rPr>
                <w:rFonts w:eastAsia="Calibri" w:cs="Arial"/>
              </w:rPr>
            </w:pPr>
            <w:r>
              <w:rPr>
                <w:rFonts w:eastAsia="Calibri" w:cs="Arial"/>
              </w:rPr>
              <w:instrText xml:space="preserve">О КОНТРАКТНОЙ СИСТЕМЕ В СФЕРЕ ЗАКУПОК ТОВАРОВ, РАБОТ, УСЛУГ ДЛЯ ОБЕСПЕЧЕНИЯ ГОСУДАРСТВЕННЫХ И МУНИЦИПАЛЬНЫХ НУЖД " </w:instrText>
            </w:r>
            <w:r>
              <w:rPr>
                <w:rFonts w:eastAsia="Calibri" w:cs="Arial"/>
              </w:rPr>
            </w:r>
            <w:r>
              <w:rPr>
                <w:rFonts w:eastAsia="Calibri" w:cs="Arial"/>
              </w:rPr>
              <w:fldChar w:fldCharType="separate"/>
            </w:r>
            <w:r>
              <w:rPr>
                <w:rStyle w:val="Hyperlink"/>
                <w:rFonts w:eastAsia="Calibri"/>
              </w:rPr>
              <w:t xml:space="preserve">от 05 апреля 2013 года № 44-ФЗ</w:t>
            </w:r>
            <w:r>
              <w:rPr>
                <w:rFonts w:eastAsia="Calibri" w:cs="Arial"/>
              </w:rPr>
              <w:fldChar w:fldCharType="end"/>
            </w:r>
            <w:r>
              <w:rPr>
                <w:rFonts w:eastAsia="Calibri" w:cs="Arial"/>
              </w:rPr>
              <w:t xml:space="preserve"> «О контрактной системе в сфере закупок товаров, работ, услуг для обеспечения государственных и муниципальных нужд»</w:t>
            </w:r>
          </w:p>
        </w:tc>
      </w:tr>
    </w:tbl>
    <w:p>
      <w:pPr>
        <w:pStyle w:val="Normal"/>
        <w:ind w:left="10206"/>
        <w:jc w:val="right"/>
        <w:rPr>
          <w:rFonts w:cs="Arial"/>
          <w:b/>
          <w:sz w:val="32"/>
        </w:rPr>
        <w:sectPr>
          <w:type w:val="nextPage"/>
          <w:pgSz w:w="16838" w:h="11906" w:orient="landscape"/>
          <w:pgMar w:top="1701" w:right="1134" w:bottom="566" w:left="1079" w:header="709" w:footer="709" w:gutter="0"/>
          <w:cols w:space="708"/>
          <w:docGrid w:linePitch="360"/>
          <w:titlePg/>
        </w:sectPr>
      </w:pPr>
      <w:r>
        <w:rPr>
          <w:rFonts w:cs="Arial"/>
          <w:b/>
          <w:sz w:val="32"/>
        </w:rPr>
      </w:r>
    </w:p>
    <w:p>
      <w:pPr>
        <w:pStyle w:val="Normal"/>
        <w:jc w:val="center"/>
        <w:rPr>
          <w:rFonts w:cs="Arial"/>
        </w:rPr>
      </w:pPr>
      <w:r>
        <w:rPr>
          <w:rFonts w:cs="Arial"/>
        </w:rPr>
        <w:t xml:space="preserve">(Приложение к постановлению дополнено приложением 1 к муниципальной программе</w:t>
      </w:r>
      <w:r>
        <w:rPr>
          <w:rFonts w:cs="Arial"/>
        </w:rPr>
        <w:t xml:space="preserve"> постановлением Администрации </w:t>
      </w:r>
      <w:r>
        <w:rPr>
          <w:rFonts w:cs="Arial"/>
        </w:rPr>
        <w:fldChar w:fldCharType="begin"/>
      </w:r>
      <w:r>
        <w:rPr>
          <w:rFonts w:cs="Arial"/>
        </w:rPr>
        <w:instrText xml:space="preserve"> HYPERLINK "/content/act/de55b774-e968-4107-af66-eb7c82797d71.doc" </w:instrText>
      </w:r>
      <w:r>
        <w:rPr>
          <w:rFonts w:cs="Arial"/>
        </w:rPr>
      </w:r>
      <w:r>
        <w:rPr>
          <w:rFonts w:cs="Arial"/>
        </w:rPr>
        <w:fldChar w:fldCharType="separate"/>
      </w:r>
      <w:r>
        <w:rPr>
          <w:rStyle w:val="Hyperlink"/>
          <w:rFonts w:cs="Arial"/>
        </w:rPr>
        <w:t xml:space="preserve">от 20.12.2021 № 2828</w:t>
      </w:r>
      <w:r>
        <w:rPr>
          <w:rFonts w:cs="Arial"/>
        </w:rPr>
        <w:fldChar w:fldCharType="end"/>
      </w:r>
      <w:r>
        <w:rPr>
          <w:rFonts w:cs="Arial"/>
        </w:rPr>
        <w:t xml:space="preserve">)</w:t>
      </w:r>
      <w:r>
        <w:rPr>
          <w:rFonts w:cs="Arial"/>
        </w:rPr>
      </w:r>
    </w:p>
    <w:p>
      <w:pPr>
        <w:pStyle w:val="Normal"/>
        <w:jc w:val="center"/>
        <w:rPr>
          <w:rFonts w:cs="Arial"/>
        </w:rPr>
      </w:pPr>
      <w:r>
        <w:rPr>
          <w:rFonts w:cs="Arial"/>
        </w:rPr>
        <w:t xml:space="preserve">(</w:t>
      </w:r>
      <w:r>
        <w:rPr>
          <w:rFonts w:cs="Arial"/>
          <w:szCs w:val="28"/>
        </w:rPr>
        <w:t xml:space="preserve">Приложение 1 к муниципальной программе изложено в новой редакции </w:t>
      </w:r>
      <w:r>
        <w:rPr>
          <w:rFonts w:cs="Arial"/>
          <w:color w:val="000000"/>
          <w:szCs w:val="28"/>
        </w:rPr>
        <w:t xml:space="preserve">постановлением Администрации</w:t>
      </w:r>
      <w:r>
        <w:rPr>
          <w:rFonts w:cs="Arial"/>
          <w:color w:val="000000"/>
          <w:szCs w:val="28"/>
        </w:rPr>
        <w:t xml:space="preserve"> </w:t>
      </w:r>
      <w:r>
        <w:rPr>
          <w:rFonts w:cs="Arial"/>
          <w:color w:val="000000"/>
          <w:szCs w:val="28"/>
        </w:rPr>
        <w:fldChar w:fldCharType="begin"/>
      </w:r>
      <w:r>
        <w:rPr>
          <w:rFonts w:cs="Arial"/>
          <w:color w:val="000000"/>
          <w:szCs w:val="28"/>
        </w:rPr>
        <w:instrText xml:space="preserve"> HYPERLINK "/content/act/58d2c580-0379-4dc0-8004-9e963d689e20.doc" </w:instrText>
      </w:r>
      <w:r>
        <w:rPr>
          <w:rFonts w:cs="Arial"/>
          <w:color w:val="000000"/>
          <w:szCs w:val="28"/>
        </w:rPr>
      </w:r>
      <w:r>
        <w:rPr>
          <w:rFonts w:cs="Arial"/>
          <w:color w:val="000000"/>
          <w:szCs w:val="28"/>
        </w:rPr>
        <w:fldChar w:fldCharType="separate"/>
      </w:r>
      <w:r>
        <w:rPr>
          <w:rStyle w:val="Hyperlink"/>
          <w:rFonts w:cs="Arial"/>
          <w:szCs w:val="28"/>
        </w:rPr>
        <w:t xml:space="preserve">от 30.06.2022 № 1513</w:t>
      </w:r>
      <w:r>
        <w:rPr>
          <w:rFonts w:cs="Arial"/>
          <w:color w:val="000000"/>
          <w:szCs w:val="28"/>
        </w:rPr>
        <w:fldChar w:fldCharType="end"/>
      </w:r>
      <w:r>
        <w:rPr>
          <w:rFonts w:cs="Arial"/>
          <w:color w:val="000000"/>
          <w:szCs w:val="28"/>
        </w:rPr>
        <w:t xml:space="preserve">)</w:t>
      </w:r>
      <w:r>
        <w:rPr>
          <w:rFonts w:cs="Arial"/>
        </w:rPr>
      </w:r>
    </w:p>
    <w:p>
      <w:pPr>
        <w:pStyle w:val="Normal"/>
        <w:jc w:val="center"/>
        <w:rPr>
          <w:rFonts w:cs="Arial"/>
        </w:rPr>
      </w:pPr>
      <w:r>
        <w:rPr>
          <w:rFonts w:cs="Arial"/>
        </w:rPr>
      </w:r>
    </w:p>
    <w:p>
      <w:pPr>
        <w:pStyle w:val="Normal"/>
        <w:ind w:left="10206"/>
        <w:jc w:val="right"/>
        <w:rPr>
          <w:rFonts w:cs="Arial"/>
          <w:b/>
          <w:sz w:val="32"/>
        </w:rPr>
      </w:pPr>
      <w:r>
        <w:rPr>
          <w:rFonts w:cs="Arial"/>
          <w:b/>
          <w:sz w:val="32"/>
        </w:rPr>
        <w:t xml:space="preserve">Приложение 1 </w:t>
      </w:r>
    </w:p>
    <w:p>
      <w:pPr>
        <w:pStyle w:val="Normal"/>
        <w:ind w:left="10206"/>
        <w:jc w:val="right"/>
        <w:rPr>
          <w:rFonts w:cs="Arial"/>
          <w:b/>
          <w:sz w:val="32"/>
        </w:rPr>
      </w:pPr>
      <w:r>
        <w:rPr>
          <w:rFonts w:cs="Arial"/>
          <w:b/>
          <w:sz w:val="32"/>
        </w:rPr>
        <w:t xml:space="preserve">к муниципальной программе</w:t>
      </w:r>
    </w:p>
    <w:p>
      <w:pPr>
        <w:pStyle w:val="Normal"/>
        <w:jc w:val="right"/>
        <w:rPr>
          <w:rFonts w:cs="Arial"/>
        </w:rPr>
      </w:pPr>
      <w:r>
        <w:rPr>
          <w:rFonts w:cs="Arial"/>
        </w:rPr>
      </w:r>
    </w:p>
    <w:p>
      <w:pPr>
        <w:pStyle w:val="Normal"/>
        <w:jc w:val="center"/>
        <w:rPr>
          <w:rFonts w:cs="Arial"/>
          <w:b/>
        </w:rPr>
      </w:pPr>
      <w:r>
        <w:rPr>
          <w:rFonts w:cs="Arial"/>
          <w:b/>
        </w:rPr>
        <w:t xml:space="preserve">Перечень предложений и инициатив граждан, направленных на достижение показателей национальных целей, оценку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социально-экономическое развитие Ханты-Мансийского автономного округа – Югры</w:t>
      </w:r>
      <w:r>
        <w:rPr>
          <w:rFonts w:cs="Arial"/>
          <w:b/>
        </w:rPr>
      </w:r>
    </w:p>
    <w:p>
      <w:pPr>
        <w:pStyle w:val="Normal"/>
        <w:jc w:val="center"/>
        <w:rPr>
          <w:rFonts w:cs="Arial"/>
        </w:rPr>
      </w:pPr>
      <w:r>
        <w:rPr>
          <w:rFonts w:cs="Arial"/>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43"/>
        <w:gridCol w:w="2206"/>
        <w:gridCol w:w="2471"/>
        <w:gridCol w:w="2794"/>
        <w:gridCol w:w="1968"/>
        <w:gridCol w:w="2856"/>
        <w:gridCol w:w="2003"/>
      </w:tblGrid>
      <w:tr>
        <w:trPr>
          <w:trHeight w:val="68"/>
        </w:trPr>
        <w:tc>
          <w:tcPr>
            <w:tcW w:w="19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br w:type="page" w:clear="all"/>
              <w:t xml:space="preserve">№ п/п</w:t>
            </w:r>
          </w:p>
        </w:tc>
        <w:tc>
          <w:tcPr>
            <w:tcW w:w="8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Содержание предложения</w:t>
            </w:r>
          </w:p>
        </w:tc>
        <w:tc>
          <w:tcPr>
            <w:tcW w:w="9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Номер, наименование основного мероприятия</w:t>
            </w:r>
          </w:p>
        </w:tc>
        <w:tc>
          <w:tcPr>
            <w:tcW w:w="80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Номер, наименование показателя</w:t>
            </w:r>
          </w:p>
        </w:tc>
        <w:tc>
          <w:tcPr>
            <w:tcW w:w="72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Ответственный исполнитель</w:t>
            </w:r>
          </w:p>
        </w:tc>
        <w:tc>
          <w:tcPr>
            <w:tcW w:w="79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Автор</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Муниципальное образование</w:t>
            </w:r>
          </w:p>
        </w:tc>
      </w:tr>
      <w:tr>
        <w:trPr>
          <w:trHeight w:val="68"/>
        </w:trPr>
        <w:tc>
          <w:tcPr>
            <w:tcW w:w="19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1</w:t>
            </w:r>
          </w:p>
        </w:tc>
        <w:tc>
          <w:tcPr>
            <w:tcW w:w="8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2</w:t>
            </w:r>
          </w:p>
        </w:tc>
        <w:tc>
          <w:tcPr>
            <w:tcW w:w="9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3</w:t>
            </w:r>
          </w:p>
        </w:tc>
        <w:tc>
          <w:tcPr>
            <w:tcW w:w="80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4</w:t>
            </w:r>
          </w:p>
        </w:tc>
        <w:tc>
          <w:tcPr>
            <w:tcW w:w="72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5</w:t>
            </w:r>
          </w:p>
        </w:tc>
        <w:tc>
          <w:tcPr>
            <w:tcW w:w="79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6</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7</w:t>
            </w:r>
          </w:p>
        </w:tc>
      </w:tr>
      <w:tr>
        <w:trPr>
          <w:trHeight w:val="68"/>
        </w:trPr>
        <w:tc>
          <w:tcPr>
            <w:tcW w:w="19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1.</w:t>
            </w:r>
          </w:p>
        </w:tc>
        <w:tc>
          <w:tcPr>
            <w:tcW w:w="8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Школа с пристроем для детского сада Кондинский район, </w:t>
            </w:r>
          </w:p>
          <w:p>
            <w:pPr>
              <w:pStyle w:val="Normal"/>
              <w:ind w:firstLine="0"/>
              <w:rPr>
                <w:rFonts w:cs="Arial"/>
                <w:bCs/>
                <w:szCs w:val="20"/>
              </w:rPr>
            </w:pPr>
            <w:r>
              <w:rPr>
                <w:rFonts w:cs="Arial"/>
                <w:bCs/>
                <w:szCs w:val="20"/>
              </w:rPr>
              <w:t xml:space="preserve">п. Половинка 2022 год</w:t>
            </w:r>
          </w:p>
        </w:tc>
        <w:tc>
          <w:tcPr>
            <w:tcW w:w="9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color w:val="000000"/>
                <w:szCs w:val="20"/>
              </w:rPr>
              <w:t xml:space="preserve">3.3. Региональный проект «Современная школа»</w:t>
            </w:r>
            <w:r>
              <w:rPr>
                <w:rFonts w:cs="Arial"/>
                <w:bCs/>
                <w:szCs w:val="20"/>
              </w:rPr>
            </w:r>
          </w:p>
        </w:tc>
        <w:tc>
          <w:tcPr>
            <w:tcW w:w="80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2. Сохранение доступности дошкольного образования для детей в возрасте от 1,5 до 3 лет на уровне 100%.</w:t>
            </w:r>
          </w:p>
          <w:p>
            <w:pPr>
              <w:pStyle w:val="Normal"/>
              <w:ind w:firstLine="0"/>
              <w:rPr>
                <w:rFonts w:cs="Arial"/>
                <w:bCs/>
                <w:szCs w:val="20"/>
              </w:rPr>
            </w:pPr>
            <w:r>
              <w:rPr>
                <w:rFonts w:cs="Arial"/>
                <w:bCs/>
                <w:szCs w:val="20"/>
              </w:rPr>
              <w:t xml:space="preserve">8.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94,6% до 100%</w:t>
            </w:r>
          </w:p>
        </w:tc>
        <w:tc>
          <w:tcPr>
            <w:tcW w:w="72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Управление образования администрации Кондинского района, муниципальное учреждение</w:t>
            </w:r>
          </w:p>
          <w:p>
            <w:pPr>
              <w:pStyle w:val="Normal"/>
              <w:ind w:firstLine="0"/>
              <w:jc w:val="center"/>
              <w:rPr>
                <w:rFonts w:cs="Arial"/>
                <w:bCs/>
                <w:szCs w:val="20"/>
              </w:rPr>
            </w:pPr>
            <w:r>
              <w:rPr>
                <w:rFonts w:cs="Arial"/>
                <w:bCs/>
                <w:szCs w:val="20"/>
              </w:rPr>
              <w:t xml:space="preserve">Управление капитального строительства Кондинского района </w:t>
            </w:r>
          </w:p>
        </w:tc>
        <w:tc>
          <w:tcPr>
            <w:tcW w:w="79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Администрация Кондинского района</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сп. Половинка</w:t>
            </w:r>
          </w:p>
        </w:tc>
      </w:tr>
      <w:tr>
        <w:trPr>
          <w:trHeight w:val="68"/>
        </w:trPr>
        <w:tc>
          <w:tcPr>
            <w:tcW w:w="19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2.</w:t>
            </w:r>
          </w:p>
        </w:tc>
        <w:tc>
          <w:tcPr>
            <w:tcW w:w="8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Школа с пристроем для детского сада Кондинский район, </w:t>
            </w:r>
          </w:p>
          <w:p>
            <w:pPr>
              <w:pStyle w:val="Normal"/>
              <w:ind w:firstLine="0"/>
              <w:rPr>
                <w:rFonts w:cs="Arial"/>
                <w:bCs/>
                <w:szCs w:val="20"/>
              </w:rPr>
            </w:pPr>
            <w:r>
              <w:rPr>
                <w:rFonts w:cs="Arial"/>
                <w:bCs/>
                <w:szCs w:val="20"/>
              </w:rPr>
              <w:t xml:space="preserve">с. Чантырья 2022 год</w:t>
            </w:r>
          </w:p>
        </w:tc>
        <w:tc>
          <w:tcPr>
            <w:tcW w:w="9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20"/>
              </w:rPr>
            </w:pPr>
            <w:r>
              <w:rPr>
                <w:rFonts w:cs="Arial"/>
                <w:bCs/>
                <w:color w:val="000000"/>
                <w:szCs w:val="20"/>
              </w:rPr>
              <w:t xml:space="preserve">3.3. Региональный проект «Современная школа»</w:t>
            </w:r>
          </w:p>
        </w:tc>
        <w:tc>
          <w:tcPr>
            <w:tcW w:w="80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2. Сохранение доступности дошкольного образования для детей в возрасте от 1,5 до 3 лет на уровне 100%.</w:t>
            </w:r>
          </w:p>
          <w:p>
            <w:pPr>
              <w:pStyle w:val="Normal"/>
              <w:ind w:firstLine="0"/>
              <w:rPr>
                <w:rFonts w:cs="Arial"/>
                <w:bCs/>
                <w:szCs w:val="20"/>
              </w:rPr>
            </w:pPr>
            <w:r>
              <w:rPr>
                <w:rFonts w:cs="Arial"/>
                <w:bCs/>
                <w:szCs w:val="20"/>
              </w:rPr>
              <w:t xml:space="preserve">8.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94,6% до 100%</w:t>
            </w:r>
          </w:p>
        </w:tc>
        <w:tc>
          <w:tcPr>
            <w:tcW w:w="72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Управление образования администрации Кондинского района, муниципальное учреждение</w:t>
            </w:r>
          </w:p>
          <w:p>
            <w:pPr>
              <w:pStyle w:val="Normal"/>
              <w:ind w:firstLine="0"/>
              <w:jc w:val="center"/>
              <w:rPr>
                <w:rFonts w:cs="Arial"/>
                <w:bCs/>
                <w:szCs w:val="20"/>
              </w:rPr>
            </w:pPr>
            <w:r>
              <w:rPr>
                <w:rFonts w:cs="Arial"/>
                <w:bCs/>
                <w:szCs w:val="20"/>
              </w:rPr>
              <w:t xml:space="preserve">Управление капитального строительства Кондинского района </w:t>
            </w:r>
          </w:p>
        </w:tc>
        <w:tc>
          <w:tcPr>
            <w:tcW w:w="79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Администрация Кондинского района</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сп. Мулымья</w:t>
            </w:r>
          </w:p>
        </w:tc>
      </w:tr>
      <w:tr>
        <w:trPr>
          <w:trHeight w:val="68"/>
        </w:trPr>
        <w:tc>
          <w:tcPr>
            <w:tcW w:w="19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3.</w:t>
            </w:r>
          </w:p>
        </w:tc>
        <w:tc>
          <w:tcPr>
            <w:tcW w:w="8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Комплекс «Школа-детский сад» Кондинский район,</w:t>
            </w:r>
          </w:p>
          <w:p>
            <w:pPr>
              <w:pStyle w:val="Normal"/>
              <w:ind w:firstLine="0"/>
              <w:rPr>
                <w:rFonts w:cs="Arial"/>
                <w:bCs/>
                <w:szCs w:val="20"/>
              </w:rPr>
            </w:pPr>
            <w:r>
              <w:rPr>
                <w:rFonts w:cs="Arial"/>
                <w:bCs/>
                <w:szCs w:val="20"/>
              </w:rPr>
              <w:t xml:space="preserve">д. Ушья 2022 год</w:t>
            </w:r>
          </w:p>
        </w:tc>
        <w:tc>
          <w:tcPr>
            <w:tcW w:w="9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20"/>
              </w:rPr>
            </w:pPr>
            <w:r>
              <w:rPr>
                <w:rFonts w:cs="Arial"/>
                <w:bCs/>
                <w:color w:val="000000"/>
                <w:szCs w:val="20"/>
              </w:rPr>
              <w:t xml:space="preserve">3.3. Региональный проект «Современная школа»</w:t>
            </w:r>
          </w:p>
        </w:tc>
        <w:tc>
          <w:tcPr>
            <w:tcW w:w="80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2.Сохранение доступности дошкольного образования для детей в возрасте от 1,5 до 3 лет на уровне 100%.</w:t>
            </w:r>
          </w:p>
          <w:p>
            <w:pPr>
              <w:pStyle w:val="Normal"/>
              <w:ind w:firstLine="0"/>
              <w:rPr>
                <w:rFonts w:cs="Arial"/>
                <w:bCs/>
                <w:szCs w:val="20"/>
              </w:rPr>
            </w:pPr>
            <w:r>
              <w:rPr>
                <w:rFonts w:cs="Arial"/>
                <w:bCs/>
                <w:szCs w:val="20"/>
              </w:rPr>
              <w:t xml:space="preserve">8.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94,6% до 100%</w:t>
            </w:r>
          </w:p>
        </w:tc>
        <w:tc>
          <w:tcPr>
            <w:tcW w:w="72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Управление образования администрации Кондинского района, муниципальное учреждение</w:t>
            </w:r>
          </w:p>
          <w:p>
            <w:pPr>
              <w:pStyle w:val="Normal"/>
              <w:ind w:firstLine="0"/>
              <w:jc w:val="center"/>
              <w:rPr>
                <w:rFonts w:cs="Arial"/>
                <w:bCs/>
                <w:szCs w:val="20"/>
              </w:rPr>
            </w:pPr>
            <w:r>
              <w:rPr>
                <w:rFonts w:cs="Arial"/>
                <w:bCs/>
                <w:szCs w:val="20"/>
              </w:rPr>
              <w:t xml:space="preserve">Управление капитального строительства Кондинского района </w:t>
            </w:r>
          </w:p>
        </w:tc>
        <w:tc>
          <w:tcPr>
            <w:tcW w:w="79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Администрация Кондинского района</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сп. Мулымья</w:t>
            </w:r>
          </w:p>
        </w:tc>
      </w:tr>
      <w:tr>
        <w:trPr>
          <w:trHeight w:val="68"/>
        </w:trPr>
        <w:tc>
          <w:tcPr>
            <w:tcW w:w="19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4.</w:t>
            </w:r>
          </w:p>
        </w:tc>
        <w:tc>
          <w:tcPr>
            <w:tcW w:w="8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Оздоровительно-образовательный (профильный) центр «Юбилейный» </w:t>
            </w:r>
          </w:p>
          <w:p>
            <w:pPr>
              <w:pStyle w:val="Normal"/>
              <w:ind w:firstLine="0"/>
              <w:rPr>
                <w:rFonts w:cs="Arial"/>
                <w:bCs/>
                <w:szCs w:val="20"/>
              </w:rPr>
            </w:pPr>
            <w:r>
              <w:rPr>
                <w:rFonts w:cs="Arial"/>
                <w:bCs/>
                <w:szCs w:val="20"/>
              </w:rPr>
              <w:t xml:space="preserve">(II очередь) Кондинский район, пгт. Луговой </w:t>
            </w:r>
          </w:p>
          <w:p>
            <w:pPr>
              <w:pStyle w:val="Normal"/>
              <w:ind w:firstLine="0"/>
              <w:rPr>
                <w:rFonts w:cs="Arial"/>
                <w:bCs/>
                <w:szCs w:val="20"/>
              </w:rPr>
            </w:pPr>
            <w:r>
              <w:rPr>
                <w:rFonts w:cs="Arial"/>
                <w:bCs/>
                <w:szCs w:val="20"/>
              </w:rPr>
              <w:t xml:space="preserve">2030 год</w:t>
            </w:r>
          </w:p>
        </w:tc>
        <w:tc>
          <w:tcPr>
            <w:tcW w:w="9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color w:val="000000"/>
                <w:szCs w:val="20"/>
              </w:rPr>
            </w:pPr>
            <w:r>
              <w:rPr>
                <w:rFonts w:cs="Arial"/>
                <w:bCs/>
                <w:color w:val="000000"/>
                <w:szCs w:val="20"/>
              </w:rPr>
              <w:t xml:space="preserve">3.3. Региональный проект «Современная школа»</w:t>
            </w:r>
          </w:p>
        </w:tc>
        <w:tc>
          <w:tcPr>
            <w:tcW w:w="80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10. Сохранение доли детей в возрасте от 6 до 17 лет (включительно), охваченных всеми формами отдыха и оздоровления, от общей численности детей, нуждающихся в оздоровлении, на уровне 100% ежегодно</w:t>
            </w:r>
          </w:p>
        </w:tc>
        <w:tc>
          <w:tcPr>
            <w:tcW w:w="72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Управление образования администрации Кондинского района, муниципальное учреждение</w:t>
            </w:r>
          </w:p>
          <w:p>
            <w:pPr>
              <w:pStyle w:val="Normal"/>
              <w:ind w:firstLine="0"/>
              <w:jc w:val="center"/>
              <w:rPr>
                <w:rFonts w:cs="Arial"/>
                <w:bCs/>
                <w:szCs w:val="20"/>
              </w:rPr>
            </w:pPr>
            <w:r>
              <w:rPr>
                <w:rFonts w:cs="Arial"/>
                <w:bCs/>
                <w:szCs w:val="20"/>
              </w:rPr>
              <w:t xml:space="preserve">Управление капитального строительства Кондинского района </w:t>
            </w:r>
          </w:p>
        </w:tc>
        <w:tc>
          <w:tcPr>
            <w:tcW w:w="79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Администрация Кондинского района</w:t>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гп. Луговой</w:t>
            </w:r>
          </w:p>
        </w:tc>
      </w:tr>
      <w:tr>
        <w:trPr>
          <w:trHeight w:val="68"/>
        </w:trPr>
        <w:tc>
          <w:tcPr>
            <w:tcW w:w="19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bookmarkStart w:id="0" w:name="_Hlk104975431"/>
            <w:r>
              <w:rPr>
                <w:rFonts w:cs="Arial"/>
                <w:bCs/>
                <w:szCs w:val="20"/>
              </w:rPr>
              <w:t xml:space="preserve">5.</w:t>
            </w:r>
          </w:p>
        </w:tc>
        <w:tc>
          <w:tcPr>
            <w:tcW w:w="80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color w:val="000000"/>
                <w:szCs w:val="20"/>
              </w:rPr>
              <w:t xml:space="preserve">«Школьный бульвар» гп. Мортка</w:t>
            </w:r>
            <w:r>
              <w:rPr>
                <w:rFonts w:cs="Arial"/>
                <w:bCs/>
                <w:szCs w:val="20"/>
              </w:rPr>
            </w:r>
          </w:p>
        </w:tc>
        <w:tc>
          <w:tcPr>
            <w:tcW w:w="9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color w:val="000000"/>
                <w:szCs w:val="20"/>
              </w:rPr>
            </w:pPr>
            <w:r>
              <w:rPr>
                <w:rFonts w:cs="Arial"/>
                <w:color w:val="000000"/>
                <w:szCs w:val="20"/>
              </w:rPr>
              <w:t xml:space="preserve">3.2. Развитие материально-технической базы образовательных организаций</w:t>
            </w:r>
          </w:p>
        </w:tc>
        <w:tc>
          <w:tcPr>
            <w:tcW w:w="80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8.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94,6% до 100%</w:t>
            </w:r>
          </w:p>
        </w:tc>
        <w:tc>
          <w:tcPr>
            <w:tcW w:w="72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Fonts w:cs="Arial"/>
                <w:bCs/>
                <w:szCs w:val="20"/>
              </w:rPr>
            </w:pPr>
            <w:r>
              <w:rPr>
                <w:rFonts w:cs="Arial"/>
                <w:bCs/>
                <w:szCs w:val="20"/>
              </w:rPr>
              <w:t xml:space="preserve">Управление образования администрации Кондинского района, Управление капитального строительства </w:t>
            </w:r>
          </w:p>
        </w:tc>
        <w:tc>
          <w:tcPr>
            <w:tcW w:w="79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0"/>
                <w:shd w:val="clear" w:color="auto" w:fill="ffffff"/>
                <w:lang w:val="en-US"/>
              </w:rPr>
            </w:pPr>
            <w:r>
              <w:rPr>
                <w:rFonts w:cs="Arial"/>
                <w:szCs w:val="20"/>
                <w:shd w:val="clear" w:color="auto" w:fill="ffffff"/>
              </w:rPr>
              <w:t xml:space="preserve">И</w:t>
            </w:r>
            <w:r>
              <w:rPr>
                <w:rFonts w:cs="Arial"/>
                <w:szCs w:val="20"/>
                <w:shd w:val="clear" w:color="auto" w:fill="ffffff"/>
                <w:lang w:val="en-US"/>
              </w:rPr>
              <w:t xml:space="preserve">нициативная группа в составе:</w:t>
            </w:r>
          </w:p>
          <w:p>
            <w:pPr>
              <w:pStyle w:val="Normal"/>
              <w:ind w:firstLine="0"/>
              <w:rPr>
                <w:rFonts w:cs="Arial"/>
                <w:szCs w:val="20"/>
                <w:shd w:val="clear" w:color="auto" w:fill="ffffff"/>
                <w:lang w:val="en-US"/>
              </w:rPr>
            </w:pPr>
            <w:r>
              <w:rPr>
                <w:rFonts w:cs="Arial"/>
                <w:szCs w:val="20"/>
                <w:shd w:val="clear" w:color="auto" w:fill="ffffff"/>
                <w:lang w:val="en-US"/>
              </w:rPr>
              <w:t xml:space="preserve">О.В. Шерстобитов, депутат Совета депутатов гп. Мортка, педагог-организатор ОБЖ; </w:t>
            </w:r>
          </w:p>
          <w:p>
            <w:pPr>
              <w:pStyle w:val="Normal"/>
              <w:ind w:firstLine="0"/>
              <w:rPr>
                <w:rFonts w:cs="Arial"/>
                <w:szCs w:val="20"/>
                <w:shd w:val="clear" w:color="auto" w:fill="ffffff"/>
                <w:lang w:val="en-US"/>
              </w:rPr>
            </w:pPr>
            <w:r>
              <w:rPr>
                <w:rFonts w:cs="Arial"/>
                <w:szCs w:val="20"/>
                <w:shd w:val="clear" w:color="auto" w:fill="ffffff"/>
                <w:lang w:val="en-US"/>
              </w:rPr>
              <w:t xml:space="preserve">В.Н. Скобелев, член комиссии по безопасности Управляющего совета </w:t>
            </w:r>
            <w:r>
              <w:rPr>
                <w:rFonts w:cs="Arial"/>
                <w:szCs w:val="20"/>
                <w:shd w:val="clear" w:color="auto" w:fill="ffffff"/>
              </w:rPr>
              <w:t xml:space="preserve">м</w:t>
            </w:r>
            <w:r>
              <w:rPr>
                <w:rFonts w:cs="Arial"/>
                <w:szCs w:val="20"/>
                <w:shd w:val="clear" w:color="auto" w:fill="ffffff"/>
                <w:lang w:val="en-US"/>
              </w:rPr>
              <w:t xml:space="preserve">униципально</w:t>
            </w:r>
            <w:r>
              <w:rPr>
                <w:rFonts w:cs="Arial"/>
                <w:szCs w:val="20"/>
                <w:shd w:val="clear" w:color="auto" w:fill="ffffff"/>
              </w:rPr>
              <w:t xml:space="preserve">го</w:t>
            </w:r>
            <w:r>
              <w:rPr>
                <w:rFonts w:cs="Arial"/>
                <w:szCs w:val="20"/>
                <w:shd w:val="clear" w:color="auto" w:fill="ffffff"/>
                <w:lang w:val="en-US"/>
              </w:rPr>
              <w:t xml:space="preserve"> казенно</w:t>
            </w:r>
            <w:r>
              <w:rPr>
                <w:rFonts w:cs="Arial"/>
                <w:szCs w:val="20"/>
                <w:shd w:val="clear" w:color="auto" w:fill="ffffff"/>
              </w:rPr>
              <w:t xml:space="preserve">го</w:t>
            </w:r>
            <w:r>
              <w:rPr>
                <w:rFonts w:cs="Arial"/>
                <w:szCs w:val="20"/>
                <w:shd w:val="clear" w:color="auto" w:fill="ffffff"/>
                <w:lang w:val="en-US"/>
              </w:rPr>
              <w:t xml:space="preserve"> общеобразовательно</w:t>
            </w:r>
            <w:r>
              <w:rPr>
                <w:rFonts w:cs="Arial"/>
                <w:szCs w:val="20"/>
                <w:shd w:val="clear" w:color="auto" w:fill="ffffff"/>
              </w:rPr>
              <w:t xml:space="preserve">го</w:t>
            </w:r>
            <w:r>
              <w:rPr>
                <w:rFonts w:cs="Arial"/>
                <w:szCs w:val="20"/>
                <w:shd w:val="clear" w:color="auto" w:fill="ffffff"/>
                <w:lang w:val="en-US"/>
              </w:rPr>
              <w:t xml:space="preserve"> учреждени</w:t>
            </w:r>
            <w:r>
              <w:rPr>
                <w:rFonts w:cs="Arial"/>
                <w:szCs w:val="20"/>
                <w:shd w:val="clear" w:color="auto" w:fill="ffffff"/>
              </w:rPr>
              <w:t xml:space="preserve">я </w:t>
            </w:r>
            <w:r>
              <w:rPr>
                <w:rFonts w:cs="Arial"/>
                <w:szCs w:val="20"/>
                <w:shd w:val="clear" w:color="auto" w:fill="ffffff"/>
                <w:lang w:val="en-US"/>
              </w:rPr>
              <w:t xml:space="preserve">Морткинская средняя общеобразовательная школа, родител</w:t>
            </w:r>
            <w:r>
              <w:rPr>
                <w:rFonts w:cs="Arial"/>
                <w:szCs w:val="20"/>
                <w:shd w:val="clear" w:color="auto" w:fill="ffffff"/>
              </w:rPr>
              <w:t xml:space="preserve">ь </w:t>
            </w:r>
            <w:r>
              <w:rPr>
                <w:rFonts w:cs="Arial"/>
                <w:szCs w:val="20"/>
                <w:shd w:val="clear" w:color="auto" w:fill="ffffff"/>
                <w:lang w:val="en-US"/>
              </w:rPr>
              <w:t xml:space="preserve">учащихся 2а и 9а классов;</w:t>
            </w:r>
          </w:p>
          <w:p>
            <w:pPr>
              <w:pStyle w:val="Normal"/>
              <w:ind w:firstLine="0"/>
              <w:rPr>
                <w:rFonts w:cs="Arial"/>
                <w:szCs w:val="20"/>
                <w:shd w:val="clear" w:color="auto" w:fill="ffffff"/>
                <w:lang w:val="en-US"/>
              </w:rPr>
            </w:pPr>
            <w:r>
              <w:rPr>
                <w:rFonts w:cs="Arial"/>
                <w:szCs w:val="20"/>
                <w:shd w:val="clear" w:color="auto" w:fill="ffffff"/>
                <w:lang w:val="en-US"/>
              </w:rPr>
              <w:t xml:space="preserve">С.Э. Цакиров</w:t>
            </w:r>
            <w:r>
              <w:rPr>
                <w:rFonts w:cs="Arial"/>
                <w:szCs w:val="20"/>
                <w:shd w:val="clear" w:color="auto" w:fill="ffffff"/>
              </w:rPr>
              <w:t xml:space="preserve">а</w:t>
            </w:r>
            <w:r>
              <w:rPr>
                <w:rFonts w:cs="Arial"/>
                <w:szCs w:val="20"/>
                <w:shd w:val="clear" w:color="auto" w:fill="ffffff"/>
                <w:lang w:val="en-US"/>
              </w:rPr>
              <w:t xml:space="preserve">, член социальной комиссии Управляющего совета </w:t>
            </w:r>
            <w:r>
              <w:rPr>
                <w:rFonts w:cs="Arial"/>
                <w:szCs w:val="20"/>
                <w:shd w:val="clear" w:color="auto" w:fill="ffffff"/>
              </w:rPr>
              <w:t xml:space="preserve">м</w:t>
            </w:r>
            <w:r>
              <w:rPr>
                <w:rFonts w:cs="Arial"/>
                <w:szCs w:val="20"/>
                <w:shd w:val="clear" w:color="auto" w:fill="ffffff"/>
                <w:lang w:val="en-US"/>
              </w:rPr>
              <w:t xml:space="preserve">униципально</w:t>
            </w:r>
            <w:r>
              <w:rPr>
                <w:rFonts w:cs="Arial"/>
                <w:szCs w:val="20"/>
                <w:shd w:val="clear" w:color="auto" w:fill="ffffff"/>
              </w:rPr>
              <w:t xml:space="preserve">го</w:t>
            </w:r>
            <w:r>
              <w:rPr>
                <w:rFonts w:cs="Arial"/>
                <w:szCs w:val="20"/>
                <w:shd w:val="clear" w:color="auto" w:fill="ffffff"/>
                <w:lang w:val="en-US"/>
              </w:rPr>
              <w:t xml:space="preserve"> казенно</w:t>
            </w:r>
            <w:r>
              <w:rPr>
                <w:rFonts w:cs="Arial"/>
                <w:szCs w:val="20"/>
                <w:shd w:val="clear" w:color="auto" w:fill="ffffff"/>
              </w:rPr>
              <w:t xml:space="preserve">го</w:t>
            </w:r>
            <w:r>
              <w:rPr>
                <w:rFonts w:cs="Arial"/>
                <w:szCs w:val="20"/>
                <w:shd w:val="clear" w:color="auto" w:fill="ffffff"/>
                <w:lang w:val="en-US"/>
              </w:rPr>
              <w:t xml:space="preserve"> общеобразовательно</w:t>
            </w:r>
            <w:r>
              <w:rPr>
                <w:rFonts w:cs="Arial"/>
                <w:szCs w:val="20"/>
                <w:shd w:val="clear" w:color="auto" w:fill="ffffff"/>
              </w:rPr>
              <w:t xml:space="preserve">го</w:t>
            </w:r>
            <w:r>
              <w:rPr>
                <w:rFonts w:cs="Arial"/>
                <w:szCs w:val="20"/>
                <w:shd w:val="clear" w:color="auto" w:fill="ffffff"/>
                <w:lang w:val="en-US"/>
              </w:rPr>
              <w:t xml:space="preserve"> учреждени</w:t>
            </w:r>
            <w:r>
              <w:rPr>
                <w:rFonts w:cs="Arial"/>
                <w:szCs w:val="20"/>
                <w:shd w:val="clear" w:color="auto" w:fill="ffffff"/>
              </w:rPr>
              <w:t xml:space="preserve">я </w:t>
            </w:r>
            <w:r>
              <w:rPr>
                <w:rFonts w:cs="Arial"/>
                <w:szCs w:val="20"/>
                <w:shd w:val="clear" w:color="auto" w:fill="ffffff"/>
                <w:lang w:val="en-US"/>
              </w:rPr>
              <w:t xml:space="preserve">Морткинская средняя общеобразовательная школа, родител</w:t>
            </w:r>
            <w:r>
              <w:rPr>
                <w:rFonts w:cs="Arial"/>
                <w:szCs w:val="20"/>
                <w:shd w:val="clear" w:color="auto" w:fill="ffffff"/>
              </w:rPr>
              <w:t xml:space="preserve">ь</w:t>
            </w:r>
            <w:r>
              <w:rPr>
                <w:rFonts w:cs="Arial"/>
                <w:szCs w:val="20"/>
                <w:shd w:val="clear" w:color="auto" w:fill="ffffff"/>
                <w:lang w:val="en-US"/>
              </w:rPr>
              <w:t xml:space="preserve"> учащегося 6а класса;</w:t>
            </w:r>
          </w:p>
          <w:p>
            <w:pPr>
              <w:pStyle w:val="Normal"/>
              <w:ind w:firstLine="0"/>
              <w:rPr>
                <w:rFonts w:cs="Arial"/>
                <w:szCs w:val="20"/>
                <w:shd w:val="clear" w:color="auto" w:fill="ffffff"/>
              </w:rPr>
            </w:pPr>
            <w:r>
              <w:rPr>
                <w:rFonts w:cs="Arial"/>
                <w:szCs w:val="20"/>
                <w:shd w:val="clear" w:color="auto" w:fill="ffffff"/>
                <w:lang w:val="en-US"/>
              </w:rPr>
              <w:t xml:space="preserve">Н.А. Мельник, родител</w:t>
            </w:r>
            <w:r>
              <w:rPr>
                <w:rFonts w:cs="Arial"/>
                <w:szCs w:val="20"/>
                <w:shd w:val="clear" w:color="auto" w:fill="ffffff"/>
              </w:rPr>
              <w:t xml:space="preserve">ь</w:t>
            </w:r>
            <w:r>
              <w:rPr>
                <w:rFonts w:cs="Arial"/>
                <w:szCs w:val="20"/>
                <w:shd w:val="clear" w:color="auto" w:fill="ffffff"/>
                <w:lang w:val="en-US"/>
              </w:rPr>
              <w:t xml:space="preserve"> учащихся 3б и 8а классов</w:t>
            </w:r>
            <w:r>
              <w:rPr>
                <w:rFonts w:cs="Arial"/>
                <w:szCs w:val="20"/>
                <w:shd w:val="clear" w:color="auto" w:fill="ffffff"/>
              </w:rPr>
              <w:t xml:space="preserve">;</w:t>
            </w:r>
          </w:p>
          <w:p>
            <w:pPr>
              <w:pStyle w:val="Normal"/>
              <w:ind w:firstLine="0"/>
              <w:rPr>
                <w:rFonts w:cs="Arial"/>
                <w:szCs w:val="20"/>
                <w:shd w:val="clear" w:color="auto" w:fill="ffffff"/>
              </w:rPr>
            </w:pPr>
            <w:r>
              <w:rPr>
                <w:rFonts w:cs="Arial"/>
                <w:szCs w:val="20"/>
                <w:shd w:val="clear" w:color="auto" w:fill="ffffff"/>
                <w:lang w:val="en-US"/>
              </w:rPr>
              <w:t xml:space="preserve">Т.В. Нетюхайло, родител</w:t>
            </w:r>
            <w:r>
              <w:rPr>
                <w:rFonts w:cs="Arial"/>
                <w:szCs w:val="20"/>
                <w:shd w:val="clear" w:color="auto" w:fill="ffffff"/>
              </w:rPr>
              <w:t xml:space="preserve">ь</w:t>
            </w:r>
            <w:r>
              <w:rPr>
                <w:rFonts w:cs="Arial"/>
                <w:szCs w:val="20"/>
                <w:shd w:val="clear" w:color="auto" w:fill="ffffff"/>
                <w:lang w:val="en-US"/>
              </w:rPr>
              <w:t xml:space="preserve"> учащегося 5а класса</w:t>
            </w:r>
            <w:r>
              <w:rPr>
                <w:rFonts w:cs="Arial"/>
                <w:szCs w:val="20"/>
                <w:shd w:val="clear" w:color="auto" w:fill="ffffff"/>
              </w:rPr>
              <w:t xml:space="preserve">;</w:t>
            </w:r>
          </w:p>
          <w:p>
            <w:pPr>
              <w:pStyle w:val="Normal"/>
              <w:ind w:firstLine="0"/>
              <w:rPr>
                <w:rFonts w:cs="Arial"/>
                <w:szCs w:val="20"/>
                <w:shd w:val="clear" w:color="auto" w:fill="ffffff"/>
                <w:lang w:val="en-US"/>
              </w:rPr>
            </w:pPr>
            <w:r>
              <w:rPr>
                <w:rFonts w:cs="Arial"/>
                <w:szCs w:val="20"/>
                <w:shd w:val="clear" w:color="auto" w:fill="ffffff"/>
                <w:lang w:val="en-US"/>
              </w:rPr>
              <w:t xml:space="preserve">С.А. Гаранин</w:t>
            </w:r>
            <w:r>
              <w:rPr>
                <w:rFonts w:cs="Arial"/>
                <w:szCs w:val="20"/>
                <w:shd w:val="clear" w:color="auto" w:fill="ffffff"/>
              </w:rPr>
              <w:t xml:space="preserve">а</w:t>
            </w:r>
            <w:r>
              <w:rPr>
                <w:rFonts w:cs="Arial"/>
                <w:szCs w:val="20"/>
                <w:shd w:val="clear" w:color="auto" w:fill="ffffff"/>
                <w:lang w:val="en-US"/>
              </w:rPr>
              <w:t xml:space="preserve">, сотрудник </w:t>
            </w:r>
            <w:r>
              <w:rPr>
                <w:rFonts w:cs="Arial"/>
                <w:szCs w:val="20"/>
                <w:shd w:val="clear" w:color="auto" w:fill="ffffff"/>
              </w:rPr>
              <w:t xml:space="preserve">м</w:t>
            </w:r>
            <w:r>
              <w:rPr>
                <w:rFonts w:cs="Arial"/>
                <w:szCs w:val="20"/>
                <w:shd w:val="clear" w:color="auto" w:fill="ffffff"/>
                <w:lang w:val="en-US"/>
              </w:rPr>
              <w:t xml:space="preserve">униципально</w:t>
            </w:r>
            <w:r>
              <w:rPr>
                <w:rFonts w:cs="Arial"/>
                <w:szCs w:val="20"/>
                <w:shd w:val="clear" w:color="auto" w:fill="ffffff"/>
              </w:rPr>
              <w:t xml:space="preserve">го</w:t>
            </w:r>
            <w:r>
              <w:rPr>
                <w:rFonts w:cs="Arial"/>
                <w:szCs w:val="20"/>
                <w:shd w:val="clear" w:color="auto" w:fill="ffffff"/>
                <w:lang w:val="en-US"/>
              </w:rPr>
              <w:t xml:space="preserve"> казенно</w:t>
            </w:r>
            <w:r>
              <w:rPr>
                <w:rFonts w:cs="Arial"/>
                <w:szCs w:val="20"/>
                <w:shd w:val="clear" w:color="auto" w:fill="ffffff"/>
              </w:rPr>
              <w:t xml:space="preserve">го</w:t>
            </w:r>
            <w:r>
              <w:rPr>
                <w:rFonts w:cs="Arial"/>
                <w:szCs w:val="20"/>
                <w:shd w:val="clear" w:color="auto" w:fill="ffffff"/>
                <w:lang w:val="en-US"/>
              </w:rPr>
              <w:t xml:space="preserve"> общеобразовательно</w:t>
            </w:r>
            <w:r>
              <w:rPr>
                <w:rFonts w:cs="Arial"/>
                <w:szCs w:val="20"/>
                <w:shd w:val="clear" w:color="auto" w:fill="ffffff"/>
              </w:rPr>
              <w:t xml:space="preserve">го</w:t>
            </w:r>
            <w:r>
              <w:rPr>
                <w:rFonts w:cs="Arial"/>
                <w:szCs w:val="20"/>
                <w:shd w:val="clear" w:color="auto" w:fill="ffffff"/>
                <w:lang w:val="en-US"/>
              </w:rPr>
              <w:t xml:space="preserve"> учреждени</w:t>
            </w:r>
            <w:r>
              <w:rPr>
                <w:rFonts w:cs="Arial"/>
                <w:szCs w:val="20"/>
                <w:shd w:val="clear" w:color="auto" w:fill="ffffff"/>
              </w:rPr>
              <w:t xml:space="preserve">я </w:t>
            </w:r>
            <w:r>
              <w:rPr>
                <w:rFonts w:cs="Arial"/>
                <w:szCs w:val="20"/>
                <w:shd w:val="clear" w:color="auto" w:fill="ffffff"/>
                <w:lang w:val="en-US"/>
              </w:rPr>
              <w:t xml:space="preserve">Морткинская средняя общеобразовательная школа</w:t>
            </w:r>
            <w:r>
              <w:rPr>
                <w:rFonts w:cs="Arial"/>
                <w:szCs w:val="20"/>
                <w:shd w:val="clear" w:color="auto" w:fill="ffffff"/>
              </w:rPr>
              <w:t xml:space="preserve">;</w:t>
            </w:r>
            <w:r>
              <w:rPr>
                <w:rFonts w:cs="Arial"/>
                <w:szCs w:val="20"/>
                <w:shd w:val="clear" w:color="auto" w:fill="ffffff"/>
                <w:lang w:val="en-US"/>
              </w:rPr>
              <w:t xml:space="preserve"> </w:t>
            </w:r>
          </w:p>
          <w:p>
            <w:pPr>
              <w:pStyle w:val="Normal"/>
              <w:ind w:firstLine="0"/>
              <w:rPr>
                <w:rFonts w:cs="Arial"/>
                <w:szCs w:val="20"/>
                <w:shd w:val="clear" w:color="auto" w:fill="ffffff"/>
                <w:lang w:val="en-US"/>
              </w:rPr>
            </w:pPr>
            <w:r>
              <w:rPr>
                <w:rFonts w:cs="Arial"/>
                <w:szCs w:val="20"/>
                <w:shd w:val="clear" w:color="auto" w:fill="ffffff"/>
                <w:lang w:val="en-US"/>
              </w:rPr>
              <w:t xml:space="preserve">Исупов Никит</w:t>
            </w:r>
            <w:r>
              <w:rPr>
                <w:rFonts w:cs="Arial"/>
                <w:szCs w:val="20"/>
                <w:shd w:val="clear" w:color="auto" w:fill="ffffff"/>
              </w:rPr>
              <w:t xml:space="preserve">а</w:t>
            </w:r>
            <w:r>
              <w:rPr>
                <w:rFonts w:cs="Arial"/>
                <w:szCs w:val="20"/>
                <w:shd w:val="clear" w:color="auto" w:fill="ffffff"/>
                <w:lang w:val="en-US"/>
              </w:rPr>
              <w:t xml:space="preserve">, уч</w:t>
            </w:r>
            <w:r>
              <w:rPr>
                <w:rFonts w:cs="Arial"/>
                <w:szCs w:val="20"/>
                <w:shd w:val="clear" w:color="auto" w:fill="ffffff"/>
              </w:rPr>
              <w:t xml:space="preserve">ащий</w:t>
            </w:r>
            <w:r>
              <w:rPr>
                <w:rFonts w:cs="Arial"/>
                <w:szCs w:val="20"/>
                <w:shd w:val="clear" w:color="auto" w:fill="ffffff"/>
                <w:lang w:val="en-US"/>
              </w:rPr>
              <w:t xml:space="preserve">ся 10 класса</w:t>
            </w:r>
          </w:p>
          <w:p>
            <w:pPr>
              <w:pStyle w:val="Normal"/>
              <w:ind w:firstLine="0"/>
              <w:rPr>
                <w:rFonts w:cs="Arial"/>
                <w:szCs w:val="20"/>
                <w:shd w:val="clear" w:color="auto" w:fill="ffffff"/>
              </w:rPr>
            </w:pPr>
            <w:r>
              <w:rPr>
                <w:rFonts w:cs="Arial"/>
                <w:szCs w:val="20"/>
                <w:shd w:val="clear" w:color="auto" w:fill="ffffff"/>
                <w:lang w:val="en-US"/>
              </w:rPr>
              <w:t xml:space="preserve">Господаров</w:t>
            </w:r>
            <w:r>
              <w:rPr>
                <w:rFonts w:cs="Arial"/>
                <w:szCs w:val="20"/>
                <w:shd w:val="clear" w:color="auto" w:fill="ffffff"/>
              </w:rPr>
              <w:t xml:space="preserve">а</w:t>
            </w:r>
            <w:r>
              <w:rPr>
                <w:rFonts w:cs="Arial"/>
                <w:szCs w:val="20"/>
                <w:shd w:val="clear" w:color="auto" w:fill="ffffff"/>
                <w:lang w:val="en-US"/>
              </w:rPr>
              <w:t xml:space="preserve"> Валери</w:t>
            </w:r>
            <w:r>
              <w:rPr>
                <w:rFonts w:cs="Arial"/>
                <w:szCs w:val="20"/>
                <w:shd w:val="clear" w:color="auto" w:fill="ffffff"/>
              </w:rPr>
              <w:t xml:space="preserve">я</w:t>
            </w:r>
            <w:r>
              <w:rPr>
                <w:rFonts w:cs="Arial"/>
                <w:szCs w:val="20"/>
                <w:shd w:val="clear" w:color="auto" w:fill="ffffff"/>
                <w:lang w:val="en-US"/>
              </w:rPr>
              <w:t xml:space="preserve">, уч</w:t>
            </w:r>
            <w:r>
              <w:rPr>
                <w:rFonts w:cs="Arial"/>
                <w:szCs w:val="20"/>
                <w:shd w:val="clear" w:color="auto" w:fill="ffffff"/>
              </w:rPr>
              <w:t xml:space="preserve">ащаяся </w:t>
            </w:r>
            <w:r>
              <w:rPr>
                <w:rFonts w:cs="Arial"/>
                <w:szCs w:val="20"/>
                <w:shd w:val="clear" w:color="auto" w:fill="ffffff"/>
                <w:lang w:val="en-US"/>
              </w:rPr>
              <w:t xml:space="preserve">11 класса</w:t>
            </w:r>
            <w:r>
              <w:rPr>
                <w:rFonts w:cs="Arial"/>
                <w:szCs w:val="20"/>
                <w:shd w:val="clear" w:color="auto" w:fill="ffffff"/>
              </w:rPr>
            </w:r>
          </w:p>
        </w:tc>
        <w:tc>
          <w:tcPr>
            <w:tcW w:w="6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bCs/>
                <w:szCs w:val="20"/>
              </w:rPr>
            </w:pPr>
            <w:r>
              <w:rPr>
                <w:rFonts w:cs="Arial"/>
                <w:bCs/>
                <w:szCs w:val="20"/>
              </w:rPr>
              <w:t xml:space="preserve">гп. Мортка</w:t>
            </w:r>
          </w:p>
        </w:tc>
      </w:tr>
    </w:tbl>
    <w:sectPr>
      <w:type w:val="nextPage"/>
      <w:pgSz w:w="16838" w:h="11906" w:orient="landscape"/>
      <w:pgMar w:top="1701" w:right="1134" w:bottom="566" w:left="1079"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NewRomanPSMT">
    <w:panose1 w:val="02020603050405020304"/>
  </w:font>
  <w:font w:name="SimSun">
    <w:panose1 w:val="02010600030101010101"/>
  </w:font>
  <w:font w:name="Consolas">
    <w:panose1 w:val="020B0609020204030204"/>
  </w:font>
  <w:font w:name="Tahoma">
    <w:panose1 w:val="020B0604030504040204"/>
  </w:font>
  <w:font w:name="Courier">
    <w:panose1 w:val="02070309020205020404"/>
  </w:font>
  <w:font w:name="Courier New">
    <w:panose1 w:val="02070309020205020404"/>
  </w:font>
  <w:font w:name="Verdana">
    <w:panose1 w:val="020B0604030504040204"/>
  </w:font>
  <w:font w:name="TimesET">
    <w:panose1 w:val="02000000000000000000"/>
  </w:font>
  <w:font w:name="Cambria">
    <w:panose1 w:val="02040503050406030204"/>
  </w:font>
  <w:font w:name="Calibri">
    <w:panose1 w:val="020F0502020204030204"/>
  </w:font>
  <w:font w:name="Arial Unicode MS">
    <w:panose1 w:val="020B0604020202020204"/>
  </w:font>
  <w:font w:name="Arial">
    <w:panose1 w:val="020B0604020202020204"/>
  </w:font>
  <w:font w:name="Arial Narrow">
    <w:panose1 w:val="020B060602020203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jc w:val="center"/>
    </w:pPr>
    <w:r>
      <w:t xml:space="preserve">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4"/>
      <w:suff w:val="tab"/>
      <w:lvlText w:val=""/>
      <w:lvlJc w:val="left"/>
      <w:pPr>
        <w:pStyle w:val="Normal"/>
        <w:tabs>
          <w:tab w:val="num" w:pos="1209" w:leader="none"/>
        </w:tabs>
        <w:ind w:left="1209" w:hanging="360"/>
      </w:pPr>
      <w:rPr>
        <w:rFonts w:ascii="Symbol" w:hAnsi="Symbol"/>
      </w:rPr>
    </w:lvl>
  </w:abstractNum>
  <w:abstractNum w:abstractNumId="1">
    <w:multiLevelType w:val="hybridMultilevel"/>
    <w:lvl w:ilvl="0">
      <w:start w:val="1"/>
      <w:numFmt w:val="bullet"/>
      <w:pStyle w:val="UserStyle_88"/>
      <w:suff w:val="tab"/>
      <w:lvlText w:val=""/>
      <w:lvlJc w:val="left"/>
      <w:pPr>
        <w:pStyle w:val="Normal"/>
        <w:tabs>
          <w:tab w:val="num" w:pos="360" w:leader="none"/>
        </w:tabs>
        <w:ind w:left="360" w:hanging="360"/>
      </w:pPr>
      <w:rPr>
        <w:rFonts w:ascii="Symbol" w:hAnsi="Symbol"/>
      </w:rPr>
    </w:lvl>
  </w:abstractNum>
  <w:abstractNum w:abstractNumId="2">
    <w:multiLevelType w:val="hybridMultilevel"/>
    <w:lvl w:ilvl="0">
      <w:start w:val="1"/>
      <w:numFmt w:val="decimal"/>
      <w:suff w:val="tab"/>
      <w:lvlText w:val="%1."/>
      <w:lvlJc w:val="left"/>
      <w:pPr>
        <w:pStyle w:val="Normal"/>
      </w:pPr>
      <w:rPr>
        <w:b w:val="0"/>
        <w:bCs w:val="0"/>
        <w:i w:val="0"/>
        <w:iCs w:val="0"/>
        <w:smallCaps w:val="0"/>
        <w:strike w:val="0"/>
        <w:color w:val="000000"/>
        <w:spacing w:val="0"/>
        <w:w w:val="100"/>
        <w:position w:val="0"/>
        <w:sz w:val="28"/>
        <w:szCs w:val="28"/>
        <w:u w:val="none"/>
      </w:rPr>
    </w:lvl>
    <w:lvl w:ilvl="1">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2">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3">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4">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5">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6">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7">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8">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abstractNum>
  <w:abstractNum w:abstractNumId="3">
    <w:multiLevelType w:val="hybridMultilevel"/>
    <w:lvl w:ilvl="0">
      <w:start w:val="1"/>
      <w:numFmt w:val="bullet"/>
      <w:pStyle w:val="UserStyle_70"/>
      <w:suff w:val="space"/>
      <w:lvlText w:val=""/>
      <w:lvlJc w:val="left"/>
      <w:pPr>
        <w:pStyle w:val="Normal"/>
        <w:ind w:left="0" w:firstLine="851"/>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
    <w:multiLevelType w:val="hybridMultilevel"/>
    <w:lvl w:ilvl="0">
      <w:start w:val="1"/>
      <w:numFmt w:val="decimal"/>
      <w:suff w:val="tab"/>
      <w:lvlText w:val="%1."/>
      <w:lvlJc w:val="left"/>
      <w:pPr>
        <w:pStyle w:val="Normal"/>
        <w:tabs>
          <w:tab w:val="num" w:pos="360" w:leader="none"/>
        </w:tabs>
        <w:ind w:left="36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5">
    <w:multiLevelType w:val="hybridMultilevel"/>
    <w:lvl w:ilvl="0">
      <w:start w:val="0"/>
      <w:numFmt w:val="bullet"/>
      <w:pStyle w:val="UserStyle_410"/>
      <w:suff w:val="tab"/>
      <w:lvlText w:val="−"/>
      <w:lvlJc w:val="left"/>
      <w:pPr>
        <w:pStyle w:val="Normal"/>
        <w:ind w:left="1353" w:hanging="360"/>
      </w:pPr>
      <w:rPr>
        <w:rFonts w:ascii="Times New Roman" w:hAnsi="Times New Roman" w:eastAsia="Times New Roman" w:cs="Times New Roman"/>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6">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7">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8">
    <w:multiLevelType w:val="hybridMultilevel"/>
    <w:lvl w:ilvl="0">
      <w:start w:val="1"/>
      <w:numFmt w:val="decimal"/>
      <w:suff w:val="tab"/>
      <w:lvlText w:val="%1."/>
      <w:lvlJc w:val="left"/>
      <w:pPr>
        <w:pStyle w:val="Normal"/>
        <w:ind w:left="795" w:hanging="420"/>
      </w:pPr>
    </w:lvl>
    <w:lvl w:ilvl="1">
      <w:start w:val="1"/>
      <w:numFmt w:val="lowerLetter"/>
      <w:suff w:val="tab"/>
      <w:lvlText w:val="%2."/>
      <w:lvlJc w:val="left"/>
      <w:pPr>
        <w:pStyle w:val="Normal"/>
        <w:ind w:left="1455" w:hanging="360"/>
      </w:pPr>
    </w:lvl>
    <w:lvl w:ilvl="2">
      <w:start w:val="1"/>
      <w:numFmt w:val="lowerRoman"/>
      <w:suff w:val="tab"/>
      <w:lvlText w:val="%3."/>
      <w:lvlJc w:val="right"/>
      <w:pPr>
        <w:pStyle w:val="Normal"/>
        <w:ind w:left="2175" w:hanging="180"/>
      </w:pPr>
    </w:lvl>
    <w:lvl w:ilvl="3">
      <w:start w:val="1"/>
      <w:numFmt w:val="decimal"/>
      <w:suff w:val="tab"/>
      <w:lvlText w:val="%4."/>
      <w:lvlJc w:val="left"/>
      <w:pPr>
        <w:pStyle w:val="Normal"/>
        <w:ind w:left="2895" w:hanging="360"/>
      </w:pPr>
    </w:lvl>
    <w:lvl w:ilvl="4">
      <w:start w:val="1"/>
      <w:numFmt w:val="lowerLetter"/>
      <w:suff w:val="tab"/>
      <w:lvlText w:val="%5."/>
      <w:lvlJc w:val="left"/>
      <w:pPr>
        <w:pStyle w:val="Normal"/>
        <w:ind w:left="3615" w:hanging="360"/>
      </w:pPr>
    </w:lvl>
    <w:lvl w:ilvl="5">
      <w:start w:val="1"/>
      <w:numFmt w:val="lowerRoman"/>
      <w:suff w:val="tab"/>
      <w:lvlText w:val="%6."/>
      <w:lvlJc w:val="right"/>
      <w:pPr>
        <w:pStyle w:val="Normal"/>
        <w:ind w:left="4335" w:hanging="180"/>
      </w:pPr>
    </w:lvl>
    <w:lvl w:ilvl="6">
      <w:start w:val="1"/>
      <w:numFmt w:val="decimal"/>
      <w:suff w:val="tab"/>
      <w:lvlText w:val="%7."/>
      <w:lvlJc w:val="left"/>
      <w:pPr>
        <w:pStyle w:val="Normal"/>
        <w:ind w:left="5055" w:hanging="360"/>
      </w:pPr>
    </w:lvl>
    <w:lvl w:ilvl="7">
      <w:start w:val="1"/>
      <w:numFmt w:val="lowerLetter"/>
      <w:suff w:val="tab"/>
      <w:lvlText w:val="%8."/>
      <w:lvlJc w:val="left"/>
      <w:pPr>
        <w:pStyle w:val="Normal"/>
        <w:ind w:left="5775" w:hanging="360"/>
      </w:pPr>
    </w:lvl>
    <w:lvl w:ilvl="8">
      <w:start w:val="1"/>
      <w:numFmt w:val="lowerRoman"/>
      <w:suff w:val="tab"/>
      <w:lvlText w:val="%9."/>
      <w:lvlJc w:val="right"/>
      <w:pPr>
        <w:pStyle w:val="Normal"/>
        <w:ind w:left="6495" w:hanging="180"/>
      </w:pPr>
    </w:lvl>
  </w:abstractNum>
  <w:abstractNum w:abstractNumId="9">
    <w:multiLevelType w:val="hybridMultilevel"/>
    <w:lvl w:ilvl="0">
      <w:start w:val="1"/>
      <w:numFmt w:val="decimal"/>
      <w:suff w:val="tab"/>
      <w:lvlText w:val="%1."/>
      <w:lvlJc w:val="left"/>
      <w:pPr>
        <w:pStyle w:val="Normal"/>
        <w:tabs>
          <w:tab w:val="num" w:pos="390" w:leader="none"/>
        </w:tabs>
        <w:ind w:left="390" w:hanging="39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0">
    <w:multiLevelType w:val="hybridMultilevel"/>
    <w:lvl w:ilvl="0">
      <w:start w:val="1"/>
      <w:numFmt w:val="decimal"/>
      <w:suff w:val="tab"/>
      <w:lvlText w:val="%1."/>
      <w:lvlJc w:val="left"/>
      <w:pPr>
        <w:pStyle w:val="Normal"/>
        <w:tabs>
          <w:tab w:val="num" w:pos="435" w:leader="none"/>
        </w:tabs>
        <w:ind w:left="435" w:hanging="43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11">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2">
    <w:multiLevelType w:val="hybridMultilevel"/>
    <w:lvl w:ilvl="0">
      <w:start w:val="1"/>
      <w:numFmt w:val="bullet"/>
      <w:pStyle w:val="UserStyle_418"/>
      <w:suff w:val="tab"/>
      <w:lvlText w:val=""/>
      <w:lvlJc w:val="left"/>
      <w:pPr>
        <w:pStyle w:val="Normal"/>
        <w:tabs>
          <w:tab w:val="num" w:pos="786" w:leader="none"/>
        </w:tabs>
        <w:ind w:left="786" w:hanging="360"/>
      </w:pPr>
      <w:rPr>
        <w:rFonts w:ascii="Times New Roman" w:hAnsi="Times New Roman" w:cs="Times New Roman"/>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13">
    <w:multiLevelType w:val="hybridMultilevel"/>
    <w:lvl w:ilvl="0">
      <w:start w:val="1"/>
      <w:numFmt w:val="decimal"/>
      <w:suff w:val="tab"/>
      <w:lvlText w:val="%1."/>
      <w:lvlJc w:val="left"/>
      <w:pPr>
        <w:pStyle w:val="Normal"/>
        <w:ind w:left="720" w:hanging="360"/>
      </w:pPr>
      <w:rPr>
        <w:rFonts w:ascii="Arial" w:hAnsi="Arial" w:eastAsia="Courier New" w:cs="Arial"/>
        <w:sz w:val="22"/>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4">
    <w:multiLevelType w:val="hybridMultilevel"/>
    <w:lvl w:ilvl="0">
      <w:start w:val="1"/>
      <w:numFmt w:val="decimal"/>
      <w:suff w:val="tab"/>
      <w:lvlText w:val="%1."/>
      <w:lvlJc w:val="left"/>
      <w:pPr>
        <w:pStyle w:val="Normal"/>
        <w:tabs>
          <w:tab w:val="num" w:pos="735" w:leader="none"/>
        </w:tabs>
        <w:ind w:left="735" w:hanging="375"/>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17">
    <w:multiLevelType w:val="hybridMultilevel"/>
    <w:lvl w:ilvl="0">
      <w:start w:val="1"/>
      <w:numFmt w:val="bullet"/>
      <w:suff w:val="tab"/>
      <w:lvlText w:val=""/>
      <w:lvlJc w:val="left"/>
      <w:pPr>
        <w:pStyle w:val="Normal"/>
        <w:tabs>
          <w:tab w:val="num" w:pos="927" w:leader="none"/>
        </w:tabs>
        <w:ind w:left="927" w:hanging="360"/>
      </w:pPr>
      <w:rPr>
        <w:rFonts w:ascii="Symbol" w:hAnsi="Symbol"/>
      </w:rPr>
    </w:lvl>
    <w:lvl w:ilvl="1">
      <w:start w:val="1"/>
      <w:numFmt w:val="bullet"/>
      <w:suff w:val="tab"/>
      <w:lvlText w:val="o"/>
      <w:lvlJc w:val="left"/>
      <w:pPr>
        <w:pStyle w:val="Normal"/>
        <w:tabs>
          <w:tab w:val="num" w:pos="927" w:leader="none"/>
        </w:tabs>
        <w:ind w:left="927" w:hanging="360"/>
      </w:pPr>
      <w:rPr>
        <w:rFonts w:ascii="Courier New" w:hAnsi="Courier New" w:cs="Courier New"/>
      </w:rPr>
    </w:lvl>
    <w:lvl w:ilvl="2">
      <w:start w:val="1"/>
      <w:numFmt w:val="bullet"/>
      <w:suff w:val="tab"/>
      <w:lvlText w:val=""/>
      <w:lvlJc w:val="left"/>
      <w:pPr>
        <w:pStyle w:val="Normal"/>
        <w:tabs>
          <w:tab w:val="num" w:pos="1647" w:leader="none"/>
        </w:tabs>
        <w:ind w:left="1647" w:hanging="360"/>
      </w:pPr>
      <w:rPr>
        <w:rFonts w:ascii="Wingdings" w:hAnsi="Wingdings"/>
      </w:rPr>
    </w:lvl>
    <w:lvl w:ilvl="3">
      <w:start w:val="1"/>
      <w:numFmt w:val="bullet"/>
      <w:suff w:val="tab"/>
      <w:lvlText w:val=""/>
      <w:lvlJc w:val="left"/>
      <w:pPr>
        <w:pStyle w:val="Normal"/>
        <w:tabs>
          <w:tab w:val="num" w:pos="2367" w:leader="none"/>
        </w:tabs>
        <w:ind w:left="2367" w:hanging="360"/>
      </w:pPr>
      <w:rPr>
        <w:rFonts w:ascii="Symbol" w:hAnsi="Symbol"/>
      </w:rPr>
    </w:lvl>
    <w:lvl w:ilvl="4">
      <w:start w:val="1"/>
      <w:numFmt w:val="bullet"/>
      <w:suff w:val="tab"/>
      <w:lvlText w:val="o"/>
      <w:lvlJc w:val="left"/>
      <w:pPr>
        <w:pStyle w:val="Normal"/>
        <w:tabs>
          <w:tab w:val="num" w:pos="3087" w:leader="none"/>
        </w:tabs>
        <w:ind w:left="3087" w:hanging="360"/>
      </w:pPr>
      <w:rPr>
        <w:rFonts w:ascii="Courier New" w:hAnsi="Courier New" w:cs="Courier New"/>
      </w:rPr>
    </w:lvl>
    <w:lvl w:ilvl="5">
      <w:start w:val="1"/>
      <w:numFmt w:val="bullet"/>
      <w:suff w:val="tab"/>
      <w:lvlText w:val=""/>
      <w:lvlJc w:val="left"/>
      <w:pPr>
        <w:pStyle w:val="Normal"/>
        <w:tabs>
          <w:tab w:val="num" w:pos="3807" w:leader="none"/>
        </w:tabs>
        <w:ind w:left="3807" w:hanging="360"/>
      </w:pPr>
      <w:rPr>
        <w:rFonts w:ascii="Wingdings" w:hAnsi="Wingdings"/>
      </w:rPr>
    </w:lvl>
    <w:lvl w:ilvl="6">
      <w:start w:val="1"/>
      <w:numFmt w:val="bullet"/>
      <w:suff w:val="tab"/>
      <w:lvlText w:val=""/>
      <w:lvlJc w:val="left"/>
      <w:pPr>
        <w:pStyle w:val="Normal"/>
        <w:tabs>
          <w:tab w:val="num" w:pos="4527" w:leader="none"/>
        </w:tabs>
        <w:ind w:left="4527" w:hanging="360"/>
      </w:pPr>
      <w:rPr>
        <w:rFonts w:ascii="Symbol" w:hAnsi="Symbol"/>
      </w:rPr>
    </w:lvl>
    <w:lvl w:ilvl="7">
      <w:start w:val="1"/>
      <w:numFmt w:val="bullet"/>
      <w:suff w:val="tab"/>
      <w:lvlText w:val="o"/>
      <w:lvlJc w:val="left"/>
      <w:pPr>
        <w:pStyle w:val="Normal"/>
        <w:tabs>
          <w:tab w:val="num" w:pos="5247" w:leader="none"/>
        </w:tabs>
        <w:ind w:left="5247" w:hanging="360"/>
      </w:pPr>
      <w:rPr>
        <w:rFonts w:ascii="Courier New" w:hAnsi="Courier New" w:cs="Courier New"/>
      </w:rPr>
    </w:lvl>
    <w:lvl w:ilvl="8">
      <w:start w:val="1"/>
      <w:numFmt w:val="bullet"/>
      <w:suff w:val="tab"/>
      <w:lvlText w:val=""/>
      <w:lvlJc w:val="left"/>
      <w:pPr>
        <w:pStyle w:val="Normal"/>
        <w:tabs>
          <w:tab w:val="num" w:pos="5967" w:leader="none"/>
        </w:tabs>
        <w:ind w:left="5967" w:hanging="360"/>
      </w:pPr>
      <w:rPr>
        <w:rFonts w:ascii="Wingdings" w:hAnsi="Wingdings"/>
      </w:rPr>
    </w:lvl>
  </w:abstractNum>
  <w:abstractNum w:abstractNumId="18">
    <w:multiLevelType w:val="hybridMultilevel"/>
    <w:lvl w:ilvl="0">
      <w:start w:val="1"/>
      <w:numFmt w:val="decimal"/>
      <w:pStyle w:val="UserStyle_357"/>
      <w:suff w:val="tab"/>
      <w:lvlText w:val="%1"/>
      <w:lvlJc w:val="left"/>
      <w:pPr>
        <w:pStyle w:val="Normal"/>
        <w:tabs>
          <w:tab w:val="num" w:pos="360" w:leader="none"/>
        </w:tabs>
        <w:ind w:left="360" w:hanging="360"/>
      </w:pPr>
      <w:rPr>
        <w:b/>
      </w:rPr>
    </w:lvl>
    <w:lvl w:ilvl="1">
      <w:start w:val="1"/>
      <w:numFmt w:val="decimal"/>
      <w:pStyle w:val="UserStyle_451"/>
      <w:suff w:val="tab"/>
      <w:lvlText w:val="%1.%2"/>
      <w:lvlJc w:val="left"/>
      <w:pPr>
        <w:pStyle w:val="Normal"/>
        <w:tabs>
          <w:tab w:val="num" w:pos="720" w:leader="none"/>
        </w:tabs>
        <w:ind w:left="720" w:hanging="360"/>
      </w:pPr>
      <w:rPr>
        <w:b/>
      </w:rPr>
    </w:lvl>
    <w:lvl w:ilvl="2">
      <w:start w:val="1"/>
      <w:numFmt w:val="decimal"/>
      <w:pStyle w:val="UserStyle_359"/>
      <w:suff w:val="tab"/>
      <w:lvlText w:val="%1.%2.%3"/>
      <w:lvlJc w:val="left"/>
      <w:pPr>
        <w:pStyle w:val="Normal"/>
        <w:tabs>
          <w:tab w:val="num" w:pos="1800" w:leader="none"/>
        </w:tabs>
        <w:ind w:left="1800" w:hanging="720"/>
      </w:pPr>
    </w:lvl>
    <w:lvl w:ilvl="3">
      <w:start w:val="1"/>
      <w:numFmt w:val="decimal"/>
      <w:pStyle w:val="UserStyle_361"/>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19">
    <w:multiLevelType w:val="hybridMultilevel"/>
    <w:lvl w:ilvl="0">
      <w:start w:val="1"/>
      <w:numFmt w:val="bullet"/>
      <w:pStyle w:val="UserStyle_407"/>
      <w:suff w:val="tab"/>
      <w:lvlText w:val=""/>
      <w:lvlJc w:val="left"/>
      <w:pPr>
        <w:pStyle w:val="Normal"/>
        <w:ind w:left="1353"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0">
    <w:multiLevelType w:val="hybridMultilevel"/>
    <w:lvl w:ilvl="0">
      <w:start w:val="0"/>
      <w:numFmt w:val="bullet"/>
      <w:pStyle w:val="UserStyle_500"/>
      <w:suff w:val="tab"/>
      <w:lvlText w:val=""/>
      <w:lvlJc w:val="left"/>
      <w:pPr>
        <w:pStyle w:val="Normal"/>
        <w:tabs>
          <w:tab w:val="num" w:pos="624" w:leader="none"/>
        </w:tabs>
        <w:ind w:left="624" w:hanging="511"/>
      </w:pPr>
      <w:rPr>
        <w:rFonts w:ascii="Symbol" w:hAnsi="Symbol"/>
      </w:rPr>
    </w:lvl>
  </w:abstractNum>
  <w:abstractNum w:abstractNumId="21">
    <w:multiLevelType w:val="hybridMultilevel"/>
    <w:lvl w:ilvl="0">
      <w:start w:val="1"/>
      <w:numFmt w:val="decimal"/>
      <w:suff w:val="tab"/>
      <w:lvlText w:val="%1"/>
      <w:lvlJc w:val="left"/>
      <w:pPr>
        <w:pStyle w:val="Normal"/>
        <w:ind w:left="375" w:hanging="375"/>
      </w:pPr>
    </w:lvl>
    <w:lvl w:ilvl="1">
      <w:start w:val="1"/>
      <w:numFmt w:val="decimal"/>
      <w:suff w:val="tab"/>
      <w:lvlText w:val="%1.%2"/>
      <w:lvlJc w:val="left"/>
      <w:pPr>
        <w:pStyle w:val="Normal"/>
        <w:ind w:left="1095" w:hanging="375"/>
      </w:pPr>
    </w:lvl>
    <w:lvl w:ilvl="2">
      <w:start w:val="1"/>
      <w:numFmt w:val="decimal"/>
      <w:suff w:val="tab"/>
      <w:lvlText w:val="%1.%2.%3"/>
      <w:lvlJc w:val="left"/>
      <w:pPr>
        <w:pStyle w:val="Normal"/>
        <w:ind w:left="2160" w:hanging="720"/>
      </w:pPr>
    </w:lvl>
    <w:lvl w:ilvl="3">
      <w:start w:val="1"/>
      <w:numFmt w:val="decimal"/>
      <w:suff w:val="tab"/>
      <w:lvlText w:val="%1.%2.%3.%4"/>
      <w:lvlJc w:val="left"/>
      <w:pPr>
        <w:pStyle w:val="Normal"/>
        <w:ind w:left="3240" w:hanging="1080"/>
      </w:pPr>
    </w:lvl>
    <w:lvl w:ilvl="4">
      <w:start w:val="1"/>
      <w:numFmt w:val="decimal"/>
      <w:suff w:val="tab"/>
      <w:lvlText w:val="%1.%2.%3.%4.%5"/>
      <w:lvlJc w:val="left"/>
      <w:pPr>
        <w:pStyle w:val="Normal"/>
        <w:ind w:left="3960" w:hanging="1080"/>
      </w:pPr>
    </w:lvl>
    <w:lvl w:ilvl="5">
      <w:start w:val="1"/>
      <w:numFmt w:val="decimal"/>
      <w:suff w:val="tab"/>
      <w:lvlText w:val="%1.%2.%3.%4.%5.%6"/>
      <w:lvlJc w:val="left"/>
      <w:pPr>
        <w:pStyle w:val="Normal"/>
        <w:ind w:left="5040" w:hanging="1440"/>
      </w:pPr>
    </w:lvl>
    <w:lvl w:ilvl="6">
      <w:start w:val="1"/>
      <w:numFmt w:val="decimal"/>
      <w:suff w:val="tab"/>
      <w:lvlText w:val="%1.%2.%3.%4.%5.%6.%7"/>
      <w:lvlJc w:val="left"/>
      <w:pPr>
        <w:pStyle w:val="Normal"/>
        <w:ind w:left="5760" w:hanging="1440"/>
      </w:pPr>
    </w:lvl>
    <w:lvl w:ilvl="7">
      <w:start w:val="1"/>
      <w:numFmt w:val="decimal"/>
      <w:suff w:val="tab"/>
      <w:lvlText w:val="%1.%2.%3.%4.%5.%6.%7.%8"/>
      <w:lvlJc w:val="left"/>
      <w:pPr>
        <w:pStyle w:val="Normal"/>
        <w:ind w:left="6840" w:hanging="1800"/>
      </w:pPr>
    </w:lvl>
    <w:lvl w:ilvl="8">
      <w:start w:val="1"/>
      <w:numFmt w:val="decimal"/>
      <w:suff w:val="tab"/>
      <w:lvlText w:val="%1.%2.%3.%4.%5.%6.%7.%8.%9"/>
      <w:lvlJc w:val="left"/>
      <w:pPr>
        <w:pStyle w:val="Normal"/>
        <w:ind w:left="7920" w:hanging="2160"/>
      </w:pPr>
    </w:lvl>
  </w:abstractNum>
  <w:abstractNum w:abstractNumId="22">
    <w:multiLevelType w:val="hybridMultilevel"/>
    <w:lvl w:ilvl="0">
      <w:start w:val="1"/>
      <w:numFmt w:val="decimal"/>
      <w:suff w:val="tab"/>
      <w:lvlText w:val="%1."/>
      <w:lvlJc w:val="left"/>
      <w:pPr>
        <w:pStyle w:val="Normal"/>
        <w:ind w:left="360" w:hanging="360"/>
      </w:pPr>
    </w:lvl>
    <w:lvl w:ilvl="1">
      <w:start w:val="1"/>
      <w:numFmt w:val="decimal"/>
      <w:pStyle w:val="UserStyle_68"/>
      <w:suff w:val="tab"/>
      <w:lvlText w:val="%1.%2."/>
      <w:lvlJc w:val="left"/>
      <w:pPr>
        <w:pStyle w:val="Normal"/>
        <w:ind w:left="360" w:hanging="36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720" w:hanging="72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080" w:hanging="1080"/>
      </w:pPr>
    </w:lvl>
    <w:lvl w:ilvl="6">
      <w:start w:val="1"/>
      <w:numFmt w:val="decimal"/>
      <w:suff w:val="tab"/>
      <w:lvlText w:val="%1.%2.%3.%4.%5.%6.%7."/>
      <w:lvlJc w:val="left"/>
      <w:pPr>
        <w:pStyle w:val="Normal"/>
        <w:ind w:left="1080" w:hanging="1080"/>
      </w:pPr>
    </w:lvl>
    <w:lvl w:ilvl="7">
      <w:start w:val="1"/>
      <w:numFmt w:val="decimal"/>
      <w:suff w:val="tab"/>
      <w:lvlText w:val="%1.%2.%3.%4.%5.%6.%7.%8."/>
      <w:lvlJc w:val="left"/>
      <w:pPr>
        <w:pStyle w:val="Normal"/>
        <w:ind w:left="1440" w:hanging="1440"/>
      </w:pPr>
    </w:lvl>
    <w:lvl w:ilvl="8">
      <w:start w:val="1"/>
      <w:numFmt w:val="decimal"/>
      <w:suff w:val="tab"/>
      <w:lvlText w:val="%1.%2.%3.%4.%5.%6.%7.%8.%9."/>
      <w:lvlJc w:val="left"/>
      <w:pPr>
        <w:pStyle w:val="Normal"/>
        <w:ind w:left="1440" w:hanging="1440"/>
      </w:pPr>
    </w:lvl>
  </w:abstractNum>
  <w:abstractNum w:abstractNumId="23">
    <w:multiLevelType w:val="hybridMultilevel"/>
    <w:lvl w:ilvl="0">
      <w:start w:val="1"/>
      <w:numFmt w:val="decimal"/>
      <w:pStyle w:val="UserStyle_479"/>
      <w:suff w:val="tab"/>
      <w:lvlText w:val="%1."/>
      <w:lvlJc w:val="left"/>
      <w:pPr>
        <w:pStyle w:val="Normal"/>
        <w:ind w:left="360" w:hanging="360"/>
      </w:pPr>
      <w:rPr>
        <w:rFonts w:ascii="Times New Roman" w:hAnsi="Times New Roman" w:cs="Times New Roman"/>
        <w:b/>
        <w:bCs w:val="0"/>
        <w:i w:val="0"/>
        <w:iCs w:val="0"/>
        <w:caps w:val="0"/>
        <w:smallCaps w:val="0"/>
        <w:strike w:val="0"/>
        <w:vanish w:val="0"/>
        <w:color w:val="000000"/>
        <w:spacing w:val="0"/>
        <w:position w:val="0"/>
        <w:u w:val="none"/>
        <w:vertAlign w:val="baseline"/>
      </w:rPr>
    </w:lvl>
    <w:lvl w:ilvl="1">
      <w:start w:val="1"/>
      <w:numFmt w:val="decimal"/>
      <w:suff w:val="tab"/>
      <w:lvlText w:val="%1.%2"/>
      <w:lvlJc w:val="left"/>
      <w:pPr>
        <w:pStyle w:val="Normal"/>
        <w:ind w:left="3065" w:hanging="360"/>
      </w:pPr>
    </w:lvl>
    <w:lvl w:ilvl="2">
      <w:start w:val="1"/>
      <w:numFmt w:val="decimal"/>
      <w:suff w:val="tab"/>
      <w:lvlText w:val="%1.%2.%3"/>
      <w:lvlJc w:val="left"/>
      <w:pPr>
        <w:pStyle w:val="Normal"/>
        <w:ind w:left="5770" w:hanging="720"/>
      </w:pPr>
    </w:lvl>
    <w:lvl w:ilvl="3">
      <w:start w:val="1"/>
      <w:numFmt w:val="decimal"/>
      <w:suff w:val="tab"/>
      <w:lvlText w:val="%1.%2.%3.%4"/>
      <w:lvlJc w:val="left"/>
      <w:pPr>
        <w:pStyle w:val="Normal"/>
        <w:ind w:left="8115" w:hanging="720"/>
      </w:pPr>
    </w:lvl>
    <w:lvl w:ilvl="4">
      <w:start w:val="1"/>
      <w:numFmt w:val="decimal"/>
      <w:suff w:val="tab"/>
      <w:lvlText w:val="%1.%2.%3.%4.%5"/>
      <w:lvlJc w:val="left"/>
      <w:pPr>
        <w:pStyle w:val="Normal"/>
        <w:ind w:left="10820" w:hanging="1080"/>
      </w:pPr>
    </w:lvl>
    <w:lvl w:ilvl="5">
      <w:start w:val="1"/>
      <w:numFmt w:val="decimal"/>
      <w:suff w:val="tab"/>
      <w:lvlText w:val="%1.%2.%3.%4.%5.%6"/>
      <w:lvlJc w:val="left"/>
      <w:pPr>
        <w:pStyle w:val="Normal"/>
        <w:ind w:left="13165" w:hanging="1080"/>
      </w:pPr>
    </w:lvl>
    <w:lvl w:ilvl="6">
      <w:start w:val="1"/>
      <w:numFmt w:val="decimal"/>
      <w:suff w:val="tab"/>
      <w:lvlText w:val="%1.%2.%3.%4.%5.%6.%7"/>
      <w:lvlJc w:val="left"/>
      <w:pPr>
        <w:pStyle w:val="Normal"/>
        <w:ind w:left="15870" w:hanging="1440"/>
      </w:pPr>
    </w:lvl>
    <w:lvl w:ilvl="7">
      <w:start w:val="1"/>
      <w:numFmt w:val="decimal"/>
      <w:suff w:val="tab"/>
      <w:lvlText w:val="%1.%2.%3.%4.%5.%6.%7.%8"/>
      <w:lvlJc w:val="left"/>
      <w:pPr>
        <w:pStyle w:val="Normal"/>
        <w:ind w:left="18215" w:hanging="1440"/>
      </w:pPr>
    </w:lvl>
    <w:lvl w:ilvl="8">
      <w:start w:val="1"/>
      <w:numFmt w:val="decimal"/>
      <w:suff w:val="tab"/>
      <w:lvlText w:val="%1.%2.%3.%4.%5.%6.%7.%8.%9"/>
      <w:lvlJc w:val="left"/>
      <w:pPr>
        <w:pStyle w:val="Normal"/>
        <w:ind w:left="20920" w:hanging="1800"/>
      </w:pPr>
    </w:lvl>
  </w:abstractNum>
  <w:abstractNum w:abstractNumId="24">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5">
    <w:multiLevelType w:val="hybridMultilevel"/>
    <w:lvl w:ilvl="0">
      <w:start w:val="1"/>
      <w:numFmt w:val="decimal"/>
      <w:suff w:val="tab"/>
      <w:lvlText w:val="%1."/>
      <w:lvlJc w:val="left"/>
      <w:pPr>
        <w:pStyle w:val="Normal"/>
        <w:ind w:left="360" w:hanging="360"/>
      </w:pPr>
    </w:lvl>
    <w:lvl w:ilvl="1">
      <w:start w:val="1"/>
      <w:numFmt w:val="decimal"/>
      <w:pStyle w:val="UserStyle_409"/>
      <w:suff w:val="tab"/>
      <w:lvlText w:val="%1.%2."/>
      <w:lvlJc w:val="left"/>
      <w:pPr>
        <w:pStyle w:val="Normal"/>
        <w:ind w:left="573" w:hanging="432"/>
      </w:pPr>
    </w:lvl>
    <w:lvl w:ilvl="2">
      <w:start w:val="1"/>
      <w:numFmt w:val="decimal"/>
      <w:suff w:val="tab"/>
      <w:lvlText w:val="%1.%2.%3."/>
      <w:lvlJc w:val="left"/>
      <w:pPr>
        <w:pStyle w:val="Normal"/>
        <w:ind w:left="1224" w:hanging="504"/>
      </w:p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26">
    <w:multiLevelType w:val="hybridMultilevel"/>
    <w:lvl w:ilvl="0">
      <w:start w:val="1"/>
      <w:numFmt w:val="decimal"/>
      <w:suff w:val="tab"/>
      <w:lvlText w:val="%1."/>
      <w:lvlJc w:val="left"/>
      <w:pPr>
        <w:pStyle w:val="Normal"/>
        <w:tabs>
          <w:tab w:val="num" w:pos="645" w:leader="none"/>
        </w:tabs>
        <w:ind w:left="645" w:hanging="64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7">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8">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9">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360" w:hanging="36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720" w:hanging="72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080" w:hanging="1080"/>
      </w:pPr>
    </w:lvl>
    <w:lvl w:ilvl="6">
      <w:start w:val="1"/>
      <w:numFmt w:val="decimal"/>
      <w:suff w:val="tab"/>
      <w:lvlText w:val="%1.%2.%3.%4.%5.%6.%7."/>
      <w:lvlJc w:val="left"/>
      <w:pPr>
        <w:pStyle w:val="Normal"/>
        <w:ind w:left="1440" w:hanging="1440"/>
      </w:pPr>
    </w:lvl>
    <w:lvl w:ilvl="7">
      <w:start w:val="1"/>
      <w:numFmt w:val="decimal"/>
      <w:suff w:val="tab"/>
      <w:lvlText w:val="%1.%2.%3.%4.%5.%6.%7.%8."/>
      <w:lvlJc w:val="left"/>
      <w:pPr>
        <w:pStyle w:val="Normal"/>
        <w:ind w:left="1440" w:hanging="1440"/>
      </w:pPr>
    </w:lvl>
    <w:lvl w:ilvl="8">
      <w:start w:val="1"/>
      <w:numFmt w:val="decimal"/>
      <w:suff w:val="tab"/>
      <w:lvlText w:val="%1.%2.%3.%4.%5.%6.%7.%8.%9."/>
      <w:lvlJc w:val="left"/>
      <w:pPr>
        <w:pStyle w:val="Normal"/>
        <w:ind w:left="1800" w:hanging="1800"/>
      </w:pPr>
    </w:lvl>
  </w:abstractNum>
  <w:abstractNum w:abstractNumId="30">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
      <w:lvlJc w:val="left"/>
      <w:pPr>
        <w:pStyle w:val="Normal"/>
        <w:tabs>
          <w:tab w:val="num" w:pos="1440" w:leader="none"/>
        </w:tabs>
        <w:ind w:left="1440" w:hanging="360"/>
      </w:pPr>
      <w:rPr>
        <w:rFonts w:ascii="Symbol" w:hAnsi="Symbol"/>
      </w:rPr>
    </w:lvl>
    <w:lvl w:ilvl="2">
      <w:start w:val="1"/>
      <w:numFmt w:val="bullet"/>
      <w:suff w:val="tab"/>
      <w:lvlText w:val=""/>
      <w:lvlJc w:val="left"/>
      <w:pPr>
        <w:pStyle w:val="Normal"/>
        <w:tabs>
          <w:tab w:val="num" w:pos="2160" w:leader="none"/>
        </w:tabs>
        <w:ind w:left="2160" w:hanging="360"/>
      </w:pPr>
      <w:rPr>
        <w:rFonts w:ascii="Symbol" w:hAnsi="Symbol"/>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Times New Roman"/>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Times New Roman"/>
      </w:rPr>
    </w:lvl>
    <w:lvl w:ilvl="8">
      <w:start w:val="1"/>
      <w:numFmt w:val="bullet"/>
      <w:suff w:val="tab"/>
      <w:lvlText w:val=""/>
      <w:lvlJc w:val="left"/>
      <w:pPr>
        <w:pStyle w:val="Normal"/>
        <w:tabs>
          <w:tab w:val="num" w:pos="6480" w:leader="none"/>
        </w:tabs>
        <w:ind w:left="6480" w:hanging="360"/>
      </w:pPr>
      <w:rPr>
        <w:rFonts w:ascii="Wingdings" w:hAnsi="Wingdings"/>
      </w:rPr>
    </w:lvl>
  </w:abstractNum>
  <w:num w:numId="1">
    <w:abstractNumId w:val="14"/>
  </w:num>
  <w:num w:numId="2">
    <w:abstractNumId w:val="27"/>
  </w:num>
  <w:num w:numId="3">
    <w:abstractNumId w:val="10"/>
  </w:num>
  <w:num w:numId="4">
    <w:abstractNumId w:val="28"/>
  </w:num>
  <w:num w:numId="5">
    <w:abstractNumId w:val="26"/>
  </w:num>
  <w:num w:numId="6">
    <w:abstractNumId w:val="24"/>
  </w:num>
  <w:num w:numId="7">
    <w:abstractNumId w:val="4"/>
  </w:num>
  <w:num w:numId="8">
    <w:abstractNumId w:val="9"/>
  </w:num>
  <w:num w:numId="9">
    <w:abstractNumId w:val="7"/>
  </w:num>
  <w:num w:numId="10">
    <w:abstractNumId w:val="11"/>
  </w:num>
  <w:num w:numId="11">
    <w:abstractNumId w:val="16"/>
  </w:num>
  <w:num w:numId="12">
    <w:abstractNumId w:val="2"/>
  </w:num>
  <w:num w:numId="13">
    <w:abstractNumId w:val="8"/>
  </w:num>
  <w:num w:numId="14">
    <w:abstractNumId w:val="6"/>
  </w:num>
  <w:num w:numId="15">
    <w:abstractNumId w:val="29"/>
  </w:num>
  <w:num w:numId="16">
    <w:abstractNumId w:val="13"/>
  </w:num>
  <w:num w:numId="17">
    <w:abstractNumId w:val="15"/>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
    <w:lvlOverride w:ilvl="0"/>
    <w:lvlOverride w:ilvl="1"/>
    <w:lvlOverride w:ilvl="2"/>
    <w:lvlOverride w:ilvl="3"/>
    <w:lvlOverride w:ilvl="4"/>
    <w:lvlOverride w:ilvl="5"/>
    <w:lvlOverride w:ilvl="6"/>
    <w:lvlOverride w:ilvl="7"/>
    <w:lvlOverride w:ilv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1"/>
  </w:num>
  <w:num w:numId="31">
    <w:abstractNumId w:val="30"/>
  </w:num>
  <w:num w:numId="32">
    <w:abstractNumId w:val="0"/>
  </w:num>
  <w:num w:numId="33">
    <w:abstractNumId w:val="0"/>
    <w:lvlOverride w:ilvl="0"/>
  </w:num>
  <w:num w:numId="34">
    <w:abstractNumId w:val="2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Обычный текст документа"/>
    <w:next w:val="Normal"/>
    <w:link w:val="Normal"/>
    <w:qFormat/>
    <w:pPr>
      <w:ind w:firstLine="567"/>
      <w:jc w:val="both"/>
    </w:pPr>
    <w:rPr>
      <w:rFonts w:ascii="Arial" w:hAnsi="Arial"/>
      <w:sz w:val="24"/>
      <w:szCs w:val="24"/>
      <w:lang w:val="ru-RU" w:eastAsia="ru-RU" w:bidi="ar-SA"/>
    </w:rPr>
  </w:style>
  <w:style w:type="paragraph" w:styleId="Heading1">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Normal"/>
    <w:next w:val="Normal"/>
    <w:link w:val="UserStyle_0"/>
    <w:qFormat/>
    <w:pPr>
      <w:jc w:val="center"/>
      <w:outlineLvl w:val="0"/>
    </w:pPr>
    <w:rPr>
      <w:b/>
      <w:bCs/>
      <w:sz w:val="32"/>
      <w:szCs w:val="32"/>
      <w:lang w:val="en-US" w:eastAsia="en-US"/>
    </w:rPr>
  </w:style>
  <w:style w:type="paragraph" w:styleId="Heading2">
    <w:name w:val="Заголовок 2,!Разделы документа,Знак2,Знак,Заголовок 2 Знак1,Знак2 Знак,Заголовок 2 Знак Знак,Знак Знак4 Знак,Заголовок 2 Знак1 Знак1 Знак,Заголовок 2 Знак2 Знак,Знак2 Знак Знак1 Знак1,Заголовок 2 Знак Знак Знак1,Знак2 З,H2,h2,Numbered text 3,заголовок2"/>
    <w:basedOn w:val="Normal"/>
    <w:next w:val="Heading2"/>
    <w:link w:val="UserStyle_1"/>
    <w:qFormat/>
    <w:pPr>
      <w:jc w:val="center"/>
      <w:outlineLvl w:val="1"/>
    </w:pPr>
    <w:rPr>
      <w:b/>
      <w:bCs/>
      <w:iCs/>
      <w:sz w:val="30"/>
      <w:szCs w:val="28"/>
      <w:lang w:val="en-US" w:eastAsia="en-US"/>
    </w:rPr>
  </w:style>
  <w:style w:type="paragraph" w:styleId="Heading3">
    <w:name w:val="Заголовок 3,!Главы документа,- 1.1.1,Пункт,- 1.1.11,- 1.1.12,- 1.1.13,- 1.1.14,H3,Caaieiaie 3 Ciae,Çàãîëîâîê 3 Çíàê,Заголовок 3 Знак + 12 пт,не курсив,Междустр.интервал:  полуторн...,Heading 3 Char,h3,Заголовок 3 пункт УГТП,Заголовок 3 ЭТО,Знак10"/>
    <w:basedOn w:val="Normal"/>
    <w:next w:val="Heading3"/>
    <w:link w:val="UserStyle_2"/>
    <w:qFormat/>
    <w:pPr>
      <w:outlineLvl w:val="2"/>
    </w:pPr>
    <w:rPr>
      <w:b/>
      <w:bCs/>
      <w:sz w:val="28"/>
      <w:szCs w:val="26"/>
      <w:lang w:val="en-US" w:eastAsia="en-US"/>
    </w:rPr>
  </w:style>
  <w:style w:type="paragraph" w:styleId="Heading4">
    <w:name w:val="Заголовок 4,!Параграфы/Статьи документа,Подпункт,H4,(????.),Заголовок без нумерации"/>
    <w:basedOn w:val="Normal"/>
    <w:next w:val="Heading4"/>
    <w:link w:val="UserStyle_3"/>
    <w:qFormat/>
    <w:pPr>
      <w:outlineLvl w:val="3"/>
    </w:pPr>
    <w:rPr>
      <w:b/>
      <w:bCs/>
      <w:sz w:val="26"/>
      <w:szCs w:val="28"/>
      <w:lang w:val="en-US" w:eastAsia="en-US"/>
    </w:rPr>
  </w:style>
  <w:style w:type="paragraph" w:styleId="Heading5">
    <w:name w:val="Заголовок 5,Block Label,Underline,Block Label1,Block Label2,Block Label3,Block Label11,Block Label21,Block Label4,Block Label12,Block Label22,Block Label5,Block Label13,Block Label23,Block Label6,Block Label7,Block Label8,Block Label9,Block Label10,H5"/>
    <w:basedOn w:val="Normal"/>
    <w:next w:val="Normal"/>
    <w:link w:val="UserStyle_4"/>
    <w:uiPriority w:val="99"/>
    <w:semiHidden/>
    <w:unhideWhenUsed/>
    <w:qFormat/>
    <w:pPr>
      <w:tabs>
        <w:tab w:val="num" w:pos="1717" w:leader="none"/>
      </w:tabs>
      <w:spacing w:before="240" w:after="60" w:line="360" w:lineRule="auto"/>
      <w:ind w:left="1717" w:hanging="1008"/>
      <w:outlineLvl w:val="4"/>
    </w:pPr>
    <w:rPr>
      <w:rFonts w:ascii="Calibri" w:hAnsi="Calibri"/>
      <w:b/>
      <w:bCs/>
      <w:i/>
      <w:iCs/>
      <w:sz w:val="26"/>
      <w:szCs w:val="26"/>
      <w:lang w:val="en-US" w:eastAsia="en-US"/>
    </w:rPr>
  </w:style>
  <w:style w:type="paragraph" w:styleId="Heading6">
    <w:name w:val="Заголовок 6,Heading 6 Char"/>
    <w:basedOn w:val="Normal"/>
    <w:next w:val="Normal"/>
    <w:link w:val="UserStyle_5"/>
    <w:semiHidden/>
    <w:unhideWhenUsed/>
    <w:qFormat/>
    <w:pPr>
      <w:tabs>
        <w:tab w:val="num" w:pos="1861" w:leader="none"/>
      </w:tabs>
      <w:spacing w:before="240" w:after="60" w:line="360" w:lineRule="auto"/>
      <w:ind w:left="1861" w:hanging="1152"/>
      <w:outlineLvl w:val="5"/>
    </w:pPr>
    <w:rPr>
      <w:rFonts w:ascii="Calibri" w:hAnsi="Calibri"/>
      <w:b/>
      <w:bCs/>
      <w:sz w:val="22"/>
      <w:szCs w:val="22"/>
      <w:lang w:val="en-US" w:eastAsia="en-US"/>
    </w:rPr>
  </w:style>
  <w:style w:type="paragraph" w:styleId="Heading7">
    <w:name w:val="Заголовок 7,Заголовок x.x"/>
    <w:basedOn w:val="Normal"/>
    <w:next w:val="Normal"/>
    <w:link w:val="UserStyle_6"/>
    <w:semiHidden/>
    <w:unhideWhenUsed/>
    <w:qFormat/>
    <w:pPr>
      <w:tabs>
        <w:tab w:val="num" w:pos="2005" w:leader="none"/>
      </w:tabs>
      <w:spacing w:before="240" w:after="60" w:line="360" w:lineRule="auto"/>
      <w:ind w:left="2005" w:hanging="1296"/>
      <w:outlineLvl w:val="6"/>
    </w:pPr>
    <w:rPr>
      <w:rFonts w:ascii="Calibri" w:hAnsi="Calibri"/>
      <w:lang w:val="en-US" w:eastAsia="en-US"/>
    </w:rPr>
  </w:style>
  <w:style w:type="paragraph" w:styleId="Heading8">
    <w:name w:val="Заголовок 8,Знак8"/>
    <w:basedOn w:val="Normal"/>
    <w:next w:val="Normal"/>
    <w:link w:val="UserStyle_7"/>
    <w:semiHidden/>
    <w:unhideWhenUsed/>
    <w:qFormat/>
    <w:pPr>
      <w:spacing w:before="240" w:after="60"/>
      <w:outlineLvl w:val="7"/>
    </w:pPr>
    <w:rPr>
      <w:rFonts w:ascii="Calibri" w:hAnsi="Calibri"/>
      <w:i/>
      <w:iCs/>
      <w:lang w:val="en-US" w:eastAsia="en-US"/>
    </w:rPr>
  </w:style>
  <w:style w:type="paragraph" w:styleId="Heading9">
    <w:name w:val="Заголовок 9,Заголовок 90"/>
    <w:basedOn w:val="Normal"/>
    <w:next w:val="Normal"/>
    <w:link w:val="UserStyle_8"/>
    <w:semiHidden/>
    <w:unhideWhenUsed/>
    <w:qFormat/>
    <w:pPr>
      <w:tabs>
        <w:tab w:val="num" w:pos="2293" w:leader="none"/>
      </w:tabs>
      <w:spacing w:before="240" w:after="60" w:line="360" w:lineRule="auto"/>
      <w:ind w:left="2293" w:hanging="1584"/>
      <w:outlineLvl w:val="8"/>
    </w:pPr>
    <w:rPr>
      <w:rFonts w:ascii="Cambria" w:hAnsi="Cambria"/>
      <w:sz w:val="22"/>
      <w:szCs w:val="22"/>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next w:val="UserStyle_0"/>
    <w:link w:val="Heading1"/>
    <w:rPr>
      <w:rFonts w:ascii="Arial" w:hAnsi="Arial" w:cs="Arial"/>
      <w:b/>
      <w:bCs/>
      <w:sz w:val="32"/>
      <w:szCs w:val="32"/>
    </w:rPr>
  </w:style>
  <w:style w:type="character" w:styleId="UserStyle_1">
    <w:name w:val="Заголовок 2 Знак,Знак2 Знак1,Знак Знак,Заголовок 2 Знак1 Знак,Знак2 Знак Знак1,Заголовок 2 Знак Знак Знак,Знак2 Знак Знак Знак,Знак2 Знак Знак,Знак Знак4 Знак Знак,Заголовок 2 Знак1 Знак1 Знак Знак,Заголовок 2 Знак2 Знак Знак,Знак2 З Знак,H2 Знак,h2 Знак"/>
    <w:next w:val="UserStyle_1"/>
    <w:link w:val="Heading2"/>
    <w:locked/>
    <w:rPr>
      <w:rFonts w:ascii="Arial" w:hAnsi="Arial" w:cs="Arial"/>
      <w:b/>
      <w:bCs/>
      <w:iCs/>
      <w:sz w:val="30"/>
      <w:szCs w:val="28"/>
    </w:rPr>
  </w:style>
  <w:style w:type="character" w:styleId="UserStyle_2">
    <w:name w:val="Заголовок 3 Знак,-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next w:val="UserStyle_2"/>
    <w:link w:val="Heading3"/>
    <w:rPr>
      <w:rFonts w:ascii="Arial" w:hAnsi="Arial" w:cs="Arial"/>
      <w:b/>
      <w:bCs/>
      <w:sz w:val="28"/>
      <w:szCs w:val="26"/>
    </w:rPr>
  </w:style>
  <w:style w:type="character" w:styleId="UserStyle_3">
    <w:name w:val="Заголовок 4 Знак,Подпункт Знак,H4 Знак,(????.) Знак,!Параграфы/Статьи документа Знак1,Заголовок без нумерации Знак"/>
    <w:next w:val="UserStyle_3"/>
    <w:link w:val="Heading4"/>
    <w:rPr>
      <w:rFonts w:ascii="Arial" w:hAnsi="Arial"/>
      <w:b/>
      <w:bCs/>
      <w:sz w:val="26"/>
      <w:szCs w:val="28"/>
    </w:rPr>
  </w:style>
  <w:style w:type="character" w:styleId="UserStyle_4">
    <w:name w:val="Заголовок 5 Знак,Block Label Знак,Underline Знак,Block Label1 Знак,Block Label2 Знак,Block Label3 Знак,Block Label11 Знак,Block Label21 Знак,Block Label4 Знак,Block Label12 Знак,Block Label22 Знак,Block Label5 Знак,Block Label13 Знак,Block Label23 Знак"/>
    <w:next w:val="UserStyle_4"/>
    <w:link w:val="Heading5"/>
    <w:uiPriority w:val="99"/>
    <w:semiHidden/>
    <w:rPr>
      <w:rFonts w:ascii="Calibri" w:hAnsi="Calibri"/>
      <w:b/>
      <w:bCs/>
      <w:i/>
      <w:iCs/>
      <w:sz w:val="26"/>
      <w:szCs w:val="26"/>
      <w:lang w:eastAsia="en-US"/>
    </w:rPr>
  </w:style>
  <w:style w:type="character" w:styleId="UserStyle_5">
    <w:name w:val="Заголовок 6 Знак,Heading 6 Char Знак"/>
    <w:next w:val="UserStyle_5"/>
    <w:link w:val="Heading6"/>
    <w:semiHidden/>
    <w:rPr>
      <w:rFonts w:ascii="Calibri" w:hAnsi="Calibri"/>
      <w:b/>
      <w:bCs/>
      <w:sz w:val="22"/>
      <w:szCs w:val="22"/>
      <w:lang w:eastAsia="en-US"/>
    </w:rPr>
  </w:style>
  <w:style w:type="character" w:styleId="UserStyle_6">
    <w:name w:val="Заголовок 7 Знак,Заголовок x.x Знак"/>
    <w:next w:val="UserStyle_6"/>
    <w:link w:val="Heading7"/>
    <w:semiHidden/>
    <w:rPr>
      <w:rFonts w:ascii="Calibri" w:hAnsi="Calibri"/>
      <w:sz w:val="24"/>
      <w:szCs w:val="24"/>
      <w:lang w:eastAsia="en-US"/>
    </w:rPr>
  </w:style>
  <w:style w:type="character" w:styleId="UserStyle_7">
    <w:name w:val="Заголовок 8 Знак,Знак8 Знак"/>
    <w:next w:val="UserStyle_7"/>
    <w:link w:val="Heading8"/>
    <w:semiHidden/>
    <w:rPr>
      <w:rFonts w:ascii="Calibri" w:hAnsi="Calibri"/>
      <w:i/>
      <w:iCs/>
      <w:sz w:val="24"/>
      <w:szCs w:val="24"/>
    </w:rPr>
  </w:style>
  <w:style w:type="character" w:styleId="UserStyle_8">
    <w:name w:val="Заголовок 9 Знак,Заголовок 90 Знак"/>
    <w:next w:val="UserStyle_8"/>
    <w:link w:val="Heading9"/>
    <w:semiHidden/>
    <w:rPr>
      <w:rFonts w:ascii="Cambria" w:hAnsi="Cambria"/>
      <w:sz w:val="22"/>
      <w:szCs w:val="22"/>
      <w:lang w:eastAsia="en-US"/>
    </w:rPr>
  </w:style>
  <w:style w:type="paragraph" w:styleId="Caption">
    <w:name w:val="Название объекта"/>
    <w:basedOn w:val="Normal"/>
    <w:next w:val="Normal"/>
    <w:link w:val="Normal"/>
    <w:qFormat/>
    <w:pPr>
      <w:jc w:val="both"/>
    </w:pPr>
    <w:rPr>
      <w:sz w:val="28"/>
    </w:rPr>
  </w:style>
  <w:style w:type="paragraph" w:styleId="Title">
    <w:name w:val="Название,Title"/>
    <w:basedOn w:val="Normal"/>
    <w:next w:val="Title"/>
    <w:link w:val="UserStyle_9"/>
    <w:qFormat/>
    <w:pPr>
      <w:jc w:val="center"/>
    </w:pPr>
    <w:rPr>
      <w:rFonts w:ascii="TimesET" w:hAnsi="TimesET"/>
      <w:sz w:val="32"/>
      <w:lang w:val="en-US" w:eastAsia="en-US"/>
    </w:rPr>
  </w:style>
  <w:style w:type="character" w:styleId="UserStyle_9">
    <w:name w:val="Название Знак,Title Знак"/>
    <w:next w:val="UserStyle_9"/>
    <w:link w:val="Title"/>
    <w:rPr>
      <w:rFonts w:ascii="TimesET" w:hAnsi="TimesET"/>
      <w:sz w:val="32"/>
      <w:szCs w:val="24"/>
    </w:rPr>
  </w:style>
  <w:style w:type="paragraph" w:styleId="Header">
    <w:name w:val="Верхний колонтитул,заголовок 6,ВерхКолонтитул,I.L.T.,Верхний колонтитул Знак1 Знак,Верхний колонтитул Знак Знак Знак,??????? ??????????,header-first,HeaderPort,Знак7,Текст в штампе,Верхний колонтитул1,Верхний колонтитул Знак Знак1"/>
    <w:basedOn w:val="Normal"/>
    <w:next w:val="Header"/>
    <w:link w:val="UserStyle_10"/>
    <w:uiPriority w:val="99"/>
    <w:qFormat/>
    <w:pPr>
      <w:tabs>
        <w:tab w:val="center" w:pos="4677" w:leader="none"/>
        <w:tab w:val="right" w:pos="9355" w:leader="none"/>
      </w:tabs>
    </w:pPr>
    <w:rPr>
      <w:rFonts w:ascii="Times New Roman" w:hAnsi="Times New Roman"/>
      <w:lang w:val="en-US" w:eastAsia="en-US"/>
    </w:rPr>
  </w:style>
  <w:style w:type="character" w:styleId="UserStyle_10">
    <w:name w:val="Верхний колонтитул Знак,заголовок 6 Знак,ВерхКолонтитул Знак,I.L.T. Знак,Верхний колонтитул Знак1 Знак Знак,Верхний колонтитул Знак Знак Знак Знак,??????? ?????????? Знак,header-first Знак,HeaderPort Знак,Знак7 Знак,Текст в штампе Знак"/>
    <w:next w:val="UserStyle_10"/>
    <w:link w:val="Header"/>
    <w:uiPriority w:val="99"/>
    <w:rPr>
      <w:sz w:val="24"/>
      <w:szCs w:val="24"/>
    </w:rPr>
  </w:style>
  <w:style w:type="character" w:styleId="PageNumber">
    <w:name w:val="Номер страницы"/>
    <w:basedOn w:val="NormalCharacter"/>
    <w:next w:val="PageNumber"/>
    <w:link w:val="Normal"/>
  </w:style>
  <w:style w:type="paragraph" w:styleId="UserStyle_11">
    <w:name w:val="- СТРАНИЦА -"/>
    <w:next w:val="UserStyle_11"/>
    <w:link w:val="Normal"/>
    <w:qFormat/>
    <w:rPr>
      <w:sz w:val="24"/>
      <w:szCs w:val="24"/>
      <w:lang w:val="ru-RU" w:eastAsia="ru-RU" w:bidi="ar-SA"/>
    </w:rPr>
  </w:style>
  <w:style w:type="paragraph" w:styleId="BodyTextIndent">
    <w:name w:val="Основной текст с отступом"/>
    <w:basedOn w:val="Normal"/>
    <w:next w:val="BodyTextIndent"/>
    <w:link w:val="UserStyle_12"/>
    <w:pPr>
      <w:shd w:val="clear" w:color="auto" w:fill="ffffff"/>
      <w:ind w:left="360" w:hanging="360"/>
      <w:jc w:val="both"/>
    </w:pPr>
    <w:rPr>
      <w:color w:val="000000"/>
      <w:sz w:val="28"/>
      <w:szCs w:val="28"/>
      <w:lang w:val="en-US" w:eastAsia="en-US"/>
    </w:rPr>
  </w:style>
  <w:style w:type="character" w:styleId="UserStyle_12">
    <w:name w:val="Основной текст с отступом Знак"/>
    <w:next w:val="UserStyle_12"/>
    <w:link w:val="BodyTextIndent"/>
    <w:rPr>
      <w:rFonts w:ascii="Arial" w:hAnsi="Arial"/>
      <w:color w:val="000000"/>
      <w:sz w:val="28"/>
      <w:szCs w:val="28"/>
      <w:shd w:val="clear" w:color="auto" w:fill="ffffff"/>
    </w:rPr>
  </w:style>
  <w:style w:type="table" w:styleId="TableGrid">
    <w:name w:val="Сетка таблицы"/>
    <w:basedOn w:val="TableNormal"/>
    <w:next w:val="TableGrid"/>
    <w:link w:val="Normal"/>
  </w:style>
  <w:style w:type="paragraph" w:styleId="UserStyle_13">
    <w:name w:val="Автозамена"/>
    <w:next w:val="UserStyle_13"/>
    <w:link w:val="Normal"/>
    <w:rPr>
      <w:sz w:val="24"/>
      <w:szCs w:val="24"/>
      <w:lang w:val="ru-RU" w:eastAsia="ru-RU" w:bidi="ar-SA"/>
    </w:rPr>
  </w:style>
  <w:style w:type="paragraph" w:styleId="UserStyle_14">
    <w:name w:val=" Знак"/>
    <w:basedOn w:val="Normal"/>
    <w:next w:val="UserStyle_14"/>
    <w:link w:val="Normal"/>
    <w:rPr>
      <w:rFonts w:ascii="Verdana" w:hAnsi="Verdana" w:cs="Verdana"/>
      <w:sz w:val="20"/>
      <w:szCs w:val="20"/>
      <w:lang w:val="en-US" w:eastAsia="en-US"/>
    </w:rPr>
  </w:style>
  <w:style w:type="paragraph" w:styleId="BodyText">
    <w:name w:val="Основной текст,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b"/>
    <w:basedOn w:val="Normal"/>
    <w:next w:val="BodyText"/>
    <w:link w:val="UserStyle_15"/>
    <w:qFormat/>
    <w:pPr>
      <w:spacing w:after="120"/>
    </w:pPr>
    <w:rPr>
      <w:rFonts w:ascii="Times New Roman" w:hAnsi="Times New Roman"/>
      <w:lang w:val="en-US" w:eastAsia="en-US"/>
    </w:rPr>
  </w:style>
  <w:style w:type="character" w:styleId="UserStyle_15">
    <w:name w:val="Основной текст Знак,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b Знак1"/>
    <w:next w:val="UserStyle_15"/>
    <w:link w:val="BodyText"/>
    <w:rPr>
      <w:sz w:val="24"/>
      <w:szCs w:val="24"/>
    </w:rPr>
  </w:style>
  <w:style w:type="paragraph" w:styleId="User">
    <w:name w:val="Без интервала"/>
    <w:next w:val="User"/>
    <w:link w:val="UserStyle_16"/>
    <w:qFormat/>
    <w:rPr>
      <w:sz w:val="24"/>
      <w:szCs w:val="24"/>
      <w:lang w:val="ru-RU" w:eastAsia="ru-RU" w:bidi="ar-SA"/>
    </w:rPr>
  </w:style>
  <w:style w:type="character" w:styleId="UserStyle_16">
    <w:name w:val="Без интервала Знак"/>
    <w:next w:val="UserStyle_16"/>
    <w:link w:val="User"/>
    <w:locked/>
    <w:rPr>
      <w:sz w:val="24"/>
      <w:szCs w:val="24"/>
      <w:lang w:bidi="ar-SA"/>
    </w:rPr>
  </w:style>
  <w:style w:type="paragraph" w:styleId="UserStyle_17">
    <w:name w:val="ConsPlusNormal"/>
    <w:next w:val="UserStyle_17"/>
    <w:link w:val="UserStyle_18"/>
    <w:qFormat/>
    <w:pPr>
      <w:widowControl w:val="off"/>
    </w:pPr>
    <w:rPr>
      <w:rFonts w:ascii="Arial" w:hAnsi="Arial" w:cs="Arial"/>
      <w:lang w:val="ru-RU" w:eastAsia="ru-RU" w:bidi="ar-SA"/>
    </w:rPr>
  </w:style>
  <w:style w:type="character" w:styleId="UserStyle_18">
    <w:name w:val="ConsPlusNormal Знак"/>
    <w:next w:val="UserStyle_18"/>
    <w:link w:val="UserStyle_17"/>
    <w:locked/>
    <w:rPr>
      <w:rFonts w:ascii="Arial" w:hAnsi="Arial" w:cs="Arial"/>
      <w:lang w:val="ru-RU" w:eastAsia="ru-RU" w:bidi="ar-SA"/>
    </w:rPr>
  </w:style>
  <w:style w:type="paragraph" w:styleId="UserStyle_19">
    <w:name w:val="Нормальный (таблица)"/>
    <w:basedOn w:val="Normal"/>
    <w:next w:val="Normal"/>
    <w:link w:val="Normal"/>
    <w:uiPriority w:val="99"/>
    <w:pPr>
      <w:widowControl w:val="off"/>
      <w:jc w:val="both"/>
    </w:pPr>
    <w:rPr>
      <w:rFonts w:ascii="Arial" w:hAnsi="Arial" w:cs="Arial"/>
    </w:rPr>
  </w:style>
  <w:style w:type="paragraph" w:styleId="UserStyle_20">
    <w:name w:val="Прижатый влево"/>
    <w:basedOn w:val="Normal"/>
    <w:next w:val="Normal"/>
    <w:link w:val="Normal"/>
    <w:uiPriority w:val="99"/>
    <w:pPr>
      <w:widowControl w:val="off"/>
    </w:pPr>
    <w:rPr>
      <w:rFonts w:ascii="Arial" w:hAnsi="Arial" w:cs="Arial"/>
    </w:rPr>
  </w:style>
  <w:style w:type="character" w:styleId="Hyperlink">
    <w:name w:val="Гиперссылка"/>
    <w:next w:val="Hyperlink"/>
    <w:link w:val="Normal"/>
    <w:rPr>
      <w:color w:val="0000ff"/>
      <w:u w:val="none"/>
    </w:rPr>
  </w:style>
  <w:style w:type="paragraph" w:styleId="UserStyle_21">
    <w:name w:val="ConsPlusTitle"/>
    <w:next w:val="UserStyle_21"/>
    <w:link w:val="Normal"/>
    <w:pPr>
      <w:widowControl w:val="off"/>
    </w:pPr>
    <w:rPr>
      <w:rFonts w:ascii="Calibri" w:hAnsi="Calibri" w:cs="Calibri"/>
      <w:b/>
      <w:bCs/>
      <w:sz w:val="22"/>
      <w:szCs w:val="22"/>
      <w:lang w:val="ru-RU" w:eastAsia="ru-RU" w:bidi="ar-SA"/>
    </w:rPr>
  </w:style>
  <w:style w:type="paragraph" w:styleId="179">
    <w:name w:val="Абзац списка,List Paragraph,Абзац с отступом,Абзац списка1,Маркированный,Абзац списка11,Варианты ответов,6.6.1.,Bullet_IRAO,Мой Список,Проекты,111111"/>
    <w:basedOn w:val="Normal"/>
    <w:next w:val="179"/>
    <w:link w:val="UserStyle_22"/>
    <w:uiPriority w:val="34"/>
    <w:qFormat/>
    <w:pPr>
      <w:spacing w:after="160" w:line="259" w:lineRule="auto"/>
      <w:ind w:left="720"/>
      <w:contextualSpacing/>
    </w:pPr>
    <w:rPr>
      <w:rFonts w:ascii="Calibri" w:hAnsi="Calibri" w:eastAsia="Calibri"/>
      <w:sz w:val="22"/>
      <w:szCs w:val="22"/>
      <w:lang w:val="en-US" w:eastAsia="en-US"/>
    </w:rPr>
  </w:style>
  <w:style w:type="character" w:styleId="UserStyle_22">
    <w:name w:val="Абзац списка Знак,List Paragraph Знак,Абзац с отступом Знак,Абзац списка1 Знак,Маркированный Знак,Абзац списка11 Знак,Варианты ответов Знак,6.6.1. Знак,Bullet_IRAO Знак,Мой Список Знак,Проекты Знак,111111 Знак"/>
    <w:next w:val="UserStyle_22"/>
    <w:link w:val="179"/>
    <w:uiPriority w:val="34"/>
    <w:locked/>
    <w:rPr>
      <w:rFonts w:ascii="Calibri" w:hAnsi="Calibri" w:eastAsia="Calibri"/>
      <w:sz w:val="22"/>
      <w:szCs w:val="22"/>
      <w:lang w:eastAsia="en-US"/>
    </w:rPr>
  </w:style>
  <w:style w:type="paragraph" w:styleId="UserStyle_23">
    <w:name w:val="ConsPlusNonformat"/>
    <w:next w:val="UserStyle_23"/>
    <w:link w:val="Normal"/>
    <w:uiPriority w:val="99"/>
    <w:rPr>
      <w:rFonts w:ascii="Courier New" w:hAnsi="Courier New" w:cs="Courier New"/>
      <w:lang w:val="ru-RU" w:eastAsia="en-US" w:bidi="ar-SA"/>
    </w:rPr>
  </w:style>
  <w:style w:type="character" w:styleId="UserStyle_24">
    <w:name w:val="Цветовое выделение"/>
    <w:next w:val="UserStyle_24"/>
    <w:link w:val="Normal"/>
    <w:uiPriority w:val="99"/>
    <w:rPr>
      <w:b/>
      <w:bCs/>
      <w:color w:val="000080"/>
    </w:rPr>
  </w:style>
  <w:style w:type="paragraph" w:styleId="Footer">
    <w:name w:val="Нижний колонтитул"/>
    <w:basedOn w:val="Normal"/>
    <w:next w:val="Footer"/>
    <w:link w:val="UserStyle_25"/>
    <w:pPr>
      <w:tabs>
        <w:tab w:val="center" w:pos="4677" w:leader="none"/>
        <w:tab w:val="right" w:pos="9355" w:leader="none"/>
      </w:tabs>
    </w:pPr>
    <w:rPr>
      <w:rFonts w:ascii="Times New Roman" w:hAnsi="Times New Roman"/>
      <w:lang w:val="en-US" w:eastAsia="en-US"/>
    </w:rPr>
  </w:style>
  <w:style w:type="character" w:styleId="UserStyle_25">
    <w:name w:val="Нижний колонтитул Знак"/>
    <w:next w:val="UserStyle_25"/>
    <w:link w:val="Footer"/>
    <w:rPr>
      <w:sz w:val="24"/>
      <w:szCs w:val="24"/>
    </w:rPr>
  </w:style>
  <w:style w:type="character" w:styleId="HtmlVar">
    <w:name w:val="Переменный HTML,!Ссылки в документе"/>
    <w:next w:val="HtmlVar"/>
    <w:link w:val="Normal"/>
    <w:rPr>
      <w:rFonts w:ascii="Arial" w:hAnsi="Arial"/>
      <w:iCs/>
      <w:color w:val="0000ff"/>
      <w:sz w:val="24"/>
      <w:u w:val="none"/>
    </w:rPr>
  </w:style>
  <w:style w:type="paragraph" w:styleId="AnnotationText">
    <w:name w:val="Текст примечания,!Равноширинный текст документа"/>
    <w:basedOn w:val="Normal"/>
    <w:next w:val="AnnotationText"/>
    <w:link w:val="UserStyle_26"/>
    <w:rPr>
      <w:rFonts w:ascii="Courier" w:hAnsi="Courier"/>
      <w:sz w:val="22"/>
      <w:szCs w:val="20"/>
      <w:lang w:val="en-US" w:eastAsia="en-US"/>
    </w:rPr>
  </w:style>
  <w:style w:type="character" w:styleId="UserStyle_26">
    <w:name w:val="Текст примечания Знак,!Равноширинный текст документа Знак1"/>
    <w:next w:val="UserStyle_26"/>
    <w:link w:val="AnnotationText"/>
    <w:rPr>
      <w:rFonts w:ascii="Courier" w:hAnsi="Courier"/>
      <w:sz w:val="22"/>
    </w:rPr>
  </w:style>
  <w:style w:type="paragraph" w:styleId="UserStyle_27">
    <w:name w:val="Title!Название НПА"/>
    <w:basedOn w:val="Normal"/>
    <w:next w:val="UserStyle_27"/>
    <w:link w:val="Normal"/>
    <w:pPr>
      <w:spacing w:before="240" w:after="60"/>
      <w:jc w:val="center"/>
      <w:outlineLvl w:val="0"/>
    </w:pPr>
    <w:rPr>
      <w:rFonts w:cs="Arial"/>
      <w:b/>
      <w:bCs/>
      <w:sz w:val="32"/>
      <w:szCs w:val="32"/>
    </w:rPr>
  </w:style>
  <w:style w:type="paragraph" w:styleId="UserStyle_28">
    <w:name w:val="Application!Приложение"/>
    <w:next w:val="UserStyle_28"/>
    <w:link w:val="Normal"/>
    <w:pPr>
      <w:spacing w:before="120" w:after="120"/>
      <w:jc w:val="right"/>
    </w:pPr>
    <w:rPr>
      <w:rFonts w:ascii="Arial" w:hAnsi="Arial" w:cs="Arial"/>
      <w:b/>
      <w:bCs/>
      <w:sz w:val="32"/>
      <w:szCs w:val="32"/>
      <w:lang w:val="ru-RU" w:eastAsia="ru-RU" w:bidi="ar-SA"/>
    </w:rPr>
  </w:style>
  <w:style w:type="paragraph" w:styleId="UserStyle_29">
    <w:name w:val="Table!Таблица"/>
    <w:next w:val="UserStyle_29"/>
    <w:link w:val="Normal"/>
    <w:rPr>
      <w:rFonts w:ascii="Arial" w:hAnsi="Arial" w:cs="Arial"/>
      <w:bCs/>
      <w:sz w:val="24"/>
      <w:szCs w:val="32"/>
      <w:lang w:val="ru-RU" w:eastAsia="ru-RU" w:bidi="ar-SA"/>
    </w:rPr>
  </w:style>
  <w:style w:type="paragraph" w:styleId="UserStyle_30">
    <w:name w:val="Table!"/>
    <w:next w:val="UserStyle_29"/>
    <w:link w:val="Normal"/>
    <w:pPr>
      <w:jc w:val="center"/>
    </w:pPr>
    <w:rPr>
      <w:rFonts w:ascii="Arial" w:hAnsi="Arial" w:cs="Arial"/>
      <w:b/>
      <w:bCs/>
      <w:sz w:val="24"/>
      <w:szCs w:val="32"/>
      <w:lang w:val="ru-RU" w:eastAsia="ru-RU" w:bidi="ar-SA"/>
    </w:rPr>
  </w:style>
  <w:style w:type="character" w:styleId="FollowedHyperlink">
    <w:name w:val="Просмотренная гиперссылка"/>
    <w:next w:val="FollowedHyperlink"/>
    <w:link w:val="Normal"/>
    <w:uiPriority w:val="99"/>
    <w:rPr>
      <w:color w:val="800080"/>
      <w:u w:val="single"/>
    </w:rPr>
  </w:style>
  <w:style w:type="character" w:styleId="UserStyle_31">
    <w:name w:val="Заголовок 1 Знак1,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next w:val="UserStyle_31"/>
    <w:link w:val="Normal"/>
    <w:rPr>
      <w:rFonts w:ascii="Cambria" w:hAnsi="Cambria" w:eastAsia="Times New Roman" w:cs="Times New Roman"/>
      <w:b/>
      <w:bCs/>
      <w:color w:val="365f91"/>
      <w:sz w:val="28"/>
      <w:szCs w:val="28"/>
    </w:rPr>
  </w:style>
  <w:style w:type="character" w:styleId="UserStyle_32">
    <w:name w:val="Заголовок 3 Знак1,- 1.1.1 Знак1,Пункт Знак1,- 1.1.11 Знак1,- 1.1.12 Знак1,- 1.1.13 Знак1,- 1.1.14 Знак1,H3 Знак1,Caaieiaie 3 Ciae Знак1,Çàãîëîâîê 3 Çíàê Знак1,Заголовок 3 Знак + 12 пт Знак1,не курсив Знак1,Междустр.интервал:  полуторн... Знак1,h3 Знак"/>
    <w:next w:val="UserStyle_32"/>
    <w:link w:val="Normal"/>
    <w:semiHidden/>
    <w:rPr>
      <w:rFonts w:ascii="Cambria" w:hAnsi="Cambria" w:eastAsia="Times New Roman" w:cs="Times New Roman"/>
      <w:b/>
      <w:bCs/>
      <w:color w:val="4f81bd"/>
      <w:sz w:val="24"/>
      <w:szCs w:val="24"/>
    </w:rPr>
  </w:style>
  <w:style w:type="character" w:styleId="UserStyle_33">
    <w:name w:val="Заголовок 4 Знак1,Подпункт Знак1,H4 Знак1,(????.) Знак1,!Параграфы/Статьи документа Знак,Заголовок без нумерации Знак1"/>
    <w:next w:val="UserStyle_33"/>
    <w:link w:val="Normal"/>
    <w:semiHidden/>
    <w:rPr>
      <w:rFonts w:ascii="Cambria" w:hAnsi="Cambria" w:eastAsia="Times New Roman" w:cs="Times New Roman"/>
      <w:b/>
      <w:bCs/>
      <w:i/>
      <w:iCs/>
      <w:color w:val="4f81bd"/>
      <w:sz w:val="24"/>
      <w:szCs w:val="24"/>
    </w:rPr>
  </w:style>
  <w:style w:type="character" w:styleId="UserStyle_34">
    <w:name w:val="Заголовок 5 Знак1,Block Label Знак1,Underline Знак1,Block Label1 Знак1,Block Label2 Знак1,Block Label3 Знак1,Block Label11 Знак1,Block Label21 Знак1,Block Label4 Знак1,Block Label12 Знак1,Block Label22 Знак1,Block Label5 Знак1,Block Label13 Знак1"/>
    <w:next w:val="UserStyle_34"/>
    <w:link w:val="Normal"/>
    <w:uiPriority w:val="99"/>
    <w:semiHidden/>
    <w:rPr>
      <w:rFonts w:ascii="Cambria" w:hAnsi="Cambria" w:eastAsia="Times New Roman" w:cs="Times New Roman"/>
      <w:color w:val="243f60"/>
      <w:sz w:val="24"/>
      <w:szCs w:val="24"/>
    </w:rPr>
  </w:style>
  <w:style w:type="character" w:styleId="UserStyle_35">
    <w:name w:val="Заголовок 6 Знак1,Heading 6 Char Знак1"/>
    <w:next w:val="UserStyle_35"/>
    <w:link w:val="Normal"/>
    <w:semiHidden/>
    <w:rPr>
      <w:rFonts w:ascii="Cambria" w:hAnsi="Cambria" w:eastAsia="Times New Roman" w:cs="Times New Roman"/>
      <w:i/>
      <w:iCs/>
      <w:color w:val="243f60"/>
      <w:sz w:val="24"/>
      <w:szCs w:val="24"/>
    </w:rPr>
  </w:style>
  <w:style w:type="paragraph" w:styleId="HtmlNormal">
    <w:name w:val="Обычный (веб),Обычный (Web)1,Обычный (Web)11,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Normal"/>
    <w:next w:val="HtmlNormal"/>
    <w:link w:val="UserStyle_36"/>
    <w:uiPriority w:val="39"/>
    <w:unhideWhenUsed/>
    <w:qFormat/>
    <w:pPr>
      <w:spacing w:before="30" w:after="30"/>
    </w:pPr>
    <w:rPr>
      <w:color w:val="332e2d"/>
      <w:spacing w:val="2"/>
      <w:lang w:val="en-US" w:eastAsia="en-US"/>
    </w:rPr>
  </w:style>
  <w:style w:type="character" w:styleId="UserStyle_36">
    <w:name w:val="Обычный (веб) Знак,Обычный (Web)1 Знак,Обычный (Web)11 Знак,Обычный (Web) Знак,Обычный (веб) Знак1 Знак Знак,Обычный (веб) Знак2 Знак Знак Знак,Обычный (веб) Знак Знак1 Знак Знак Знак,Обычный (веб) Знак1 Знак Знак1 Знак Знак"/>
    <w:next w:val="UserStyle_36"/>
    <w:link w:val="HtmlNormal"/>
    <w:uiPriority w:val="39"/>
    <w:locked/>
    <w:rPr>
      <w:rFonts w:ascii="Arial" w:hAnsi="Arial" w:cs="Arial"/>
      <w:color w:val="332e2d"/>
      <w:spacing w:val="2"/>
      <w:sz w:val="24"/>
      <w:szCs w:val="24"/>
    </w:rPr>
  </w:style>
  <w:style w:type="character" w:styleId="UserStyle_37">
    <w:name w:val="Заголовок 8 Знак1,Знак8 Знак1"/>
    <w:next w:val="UserStyle_37"/>
    <w:link w:val="Normal"/>
    <w:semiHidden/>
    <w:rPr>
      <w:rFonts w:ascii="Cambria" w:hAnsi="Cambria" w:eastAsia="Times New Roman" w:cs="Times New Roman"/>
      <w:color w:val="404040"/>
    </w:rPr>
  </w:style>
  <w:style w:type="character" w:styleId="UserStyle_38">
    <w:name w:val="Заголовок 9 Знак1,Заголовок 90 Знак1"/>
    <w:next w:val="UserStyle_38"/>
    <w:link w:val="Normal"/>
    <w:semiHidden/>
    <w:rPr>
      <w:rFonts w:ascii="Cambria" w:hAnsi="Cambria" w:eastAsia="Times New Roman" w:cs="Times New Roman"/>
      <w:i/>
      <w:iCs/>
      <w:color w:val="404040"/>
    </w:rPr>
  </w:style>
  <w:style w:type="paragraph" w:styleId="TOC1">
    <w:name w:val="Оглавление 1,Оглавление_СК"/>
    <w:basedOn w:val="Normal"/>
    <w:next w:val="Normal"/>
    <w:link w:val="Normal"/>
    <w:autoRedefine/>
    <w:uiPriority w:val="39"/>
    <w:unhideWhenUsed/>
    <w:qFormat/>
    <w:pPr>
      <w:tabs>
        <w:tab w:val="right" w:pos="9770" w:leader="dot"/>
      </w:tabs>
    </w:pPr>
  </w:style>
  <w:style w:type="paragraph" w:styleId="TOC2">
    <w:name w:val="Оглавление 2"/>
    <w:basedOn w:val="Normal"/>
    <w:next w:val="Normal"/>
    <w:link w:val="Normal"/>
    <w:autoRedefine/>
    <w:uiPriority w:val="39"/>
    <w:unhideWhenUsed/>
    <w:qFormat/>
    <w:pPr>
      <w:tabs>
        <w:tab w:val="left" w:pos="567" w:leader="none"/>
        <w:tab w:val="right" w:pos="9781" w:leader="dot"/>
      </w:tabs>
      <w:spacing w:line="360" w:lineRule="auto"/>
    </w:pPr>
  </w:style>
  <w:style w:type="character" w:styleId="UserStyle_39">
    <w:name w:val="Текст примечания Знак1,!Равноширинный текст документа Знак"/>
    <w:next w:val="UserStyle_39"/>
    <w:link w:val="Normal"/>
    <w:semiHidden/>
    <w:rPr>
      <w:rFonts w:ascii="Arial" w:hAnsi="Arial"/>
    </w:rPr>
  </w:style>
  <w:style w:type="character" w:styleId="UserStyle_40">
    <w:name w:val="Верхний колонтитул Знак1,заголовок 6 Знак1,ВерхКолонтитул Знак1,I.L.T. Знак1,Верхний колонтитул Знак1 Знак Знак1,Верхний колонтитул Знак Знак Знак Знак1,??????? ?????????? Знак1,header-first Знак1,HeaderPort Знак1,Знак7 Знак1,Текст в штампе Знак1"/>
    <w:next w:val="UserStyle_40"/>
    <w:link w:val="Normal"/>
    <w:uiPriority w:val="99"/>
    <w:semiHidden/>
    <w:rPr>
      <w:rFonts w:ascii="Arial" w:hAnsi="Arial"/>
      <w:sz w:val="24"/>
      <w:szCs w:val="24"/>
    </w:rPr>
  </w:style>
  <w:style w:type="character" w:styleId="UserStyle_41">
    <w:name w:val="Продолжение списка 2 Знак"/>
    <w:next w:val="UserStyle_41"/>
    <w:link w:val="ListContinue2"/>
    <w:uiPriority w:val="99"/>
    <w:locked/>
    <w:rPr>
      <w:rFonts w:ascii="Arial" w:hAnsi="Arial" w:cs="Arial"/>
      <w:sz w:val="24"/>
      <w:szCs w:val="24"/>
    </w:rPr>
  </w:style>
  <w:style w:type="paragraph" w:styleId="ListContinue2">
    <w:name w:val="Продолжение списка 2"/>
    <w:basedOn w:val="Normal"/>
    <w:next w:val="ListContinue2"/>
    <w:link w:val="UserStyle_41"/>
    <w:uiPriority w:val="99"/>
    <w:unhideWhenUsed/>
    <w:pPr>
      <w:spacing w:after="120"/>
      <w:ind w:left="566"/>
      <w:contextualSpacing/>
    </w:pPr>
    <w:rPr>
      <w:lang w:val="en-US" w:eastAsia="en-US"/>
    </w:rPr>
  </w:style>
  <w:style w:type="paragraph" w:styleId="BodyText2">
    <w:name w:val="Основной текст 2"/>
    <w:basedOn w:val="Normal"/>
    <w:next w:val="BodyText2"/>
    <w:link w:val="UserStyle_42"/>
    <w:unhideWhenUsed/>
    <w:pPr>
      <w:spacing w:after="120" w:line="480" w:lineRule="auto"/>
    </w:pPr>
    <w:rPr>
      <w:lang w:val="en-US" w:eastAsia="en-US"/>
    </w:rPr>
  </w:style>
  <w:style w:type="character" w:styleId="UserStyle_42">
    <w:name w:val="Основной текст 2 Знак,Заголовок таблицы Знак"/>
    <w:next w:val="UserStyle_42"/>
    <w:link w:val="BodyText2"/>
    <w:rPr>
      <w:rFonts w:ascii="Arial" w:hAnsi="Arial"/>
      <w:sz w:val="24"/>
      <w:szCs w:val="24"/>
    </w:rPr>
  </w:style>
  <w:style w:type="paragraph" w:styleId="PlainText">
    <w:name w:val="Текст,Основной,Текст таблицы"/>
    <w:basedOn w:val="Normal"/>
    <w:next w:val="PlainText"/>
    <w:link w:val="UserStyle_43"/>
    <w:uiPriority w:val="99"/>
    <w:unhideWhenUsed/>
    <w:qFormat/>
    <w:rPr>
      <w:rFonts w:ascii="Courier New" w:hAnsi="Courier New"/>
      <w:sz w:val="20"/>
      <w:szCs w:val="20"/>
      <w:lang w:val="en-US" w:eastAsia="en-US"/>
    </w:rPr>
  </w:style>
  <w:style w:type="character" w:styleId="UserStyle_43">
    <w:name w:val="Текст Знак,Основной Знак,текст Знак,Текст таблицы Знак"/>
    <w:next w:val="UserStyle_43"/>
    <w:link w:val="PlainText"/>
    <w:uiPriority w:val="99"/>
    <w:rPr>
      <w:rFonts w:ascii="Courier New" w:hAnsi="Courier New" w:cs="Courier New"/>
    </w:rPr>
  </w:style>
  <w:style w:type="paragraph" w:styleId="AnnotationSubject">
    <w:name w:val="Тема примечания"/>
    <w:basedOn w:val="AnnotationText"/>
    <w:next w:val="AnnotationText"/>
    <w:link w:val="UserStyle_44"/>
    <w:uiPriority w:val="99"/>
    <w:unhideWhenUsed/>
    <w:rPr>
      <w:bCs/>
    </w:rPr>
  </w:style>
  <w:style w:type="character" w:styleId="UserStyle_44">
    <w:name w:val="Тема примечания Знак"/>
    <w:next w:val="UserStyle_44"/>
    <w:link w:val="AnnotationSubject"/>
    <w:uiPriority w:val="99"/>
    <w:rPr>
      <w:rFonts w:ascii="Courier" w:hAnsi="Courier"/>
      <w:bCs/>
      <w:sz w:val="22"/>
    </w:rPr>
  </w:style>
  <w:style w:type="paragraph" w:styleId="Acetate">
    <w:name w:val="Текст выноски"/>
    <w:basedOn w:val="Normal"/>
    <w:next w:val="Acetate"/>
    <w:link w:val="UserStyle_45"/>
    <w:unhideWhenUsed/>
    <w:rPr>
      <w:rFonts w:ascii="Tahoma" w:hAnsi="Tahoma" w:eastAsia="Calibri"/>
      <w:b/>
      <w:sz w:val="16"/>
      <w:szCs w:val="16"/>
      <w:lang w:val="en-US" w:eastAsia="en-US"/>
    </w:rPr>
  </w:style>
  <w:style w:type="character" w:styleId="UserStyle_45">
    <w:name w:val="Текст выноски Знак"/>
    <w:next w:val="UserStyle_45"/>
    <w:link w:val="Acetate"/>
    <w:rPr>
      <w:rFonts w:ascii="Tahoma" w:hAnsi="Tahoma" w:eastAsia="Calibri"/>
      <w:b/>
      <w:sz w:val="16"/>
      <w:szCs w:val="16"/>
      <w:lang w:val="en-US" w:eastAsia="en-US"/>
    </w:rPr>
  </w:style>
  <w:style w:type="paragraph" w:styleId="181">
    <w:name w:val="Выделенная цитата"/>
    <w:basedOn w:val="Normal"/>
    <w:next w:val="Normal"/>
    <w:link w:val="UserStyle_46"/>
    <w:uiPriority w:val="30"/>
    <w:qFormat/>
    <w:pPr>
      <w:pBdr>
        <w:bottom w:val="single" w:color="4F81BD" w:sz="4" w:space="4"/>
      </w:pBdr>
      <w:spacing w:before="200" w:after="280" w:line="276" w:lineRule="auto"/>
      <w:ind w:left="936" w:right="936"/>
    </w:pPr>
    <w:rPr>
      <w:rFonts w:ascii="Calibri" w:hAnsi="Calibri"/>
      <w:b/>
      <w:bCs/>
      <w:i/>
      <w:iCs/>
      <w:color w:val="4f81bd"/>
      <w:sz w:val="22"/>
      <w:szCs w:val="22"/>
      <w:lang w:val="en-US" w:eastAsia="en-US"/>
    </w:rPr>
  </w:style>
  <w:style w:type="character" w:styleId="UserStyle_46">
    <w:name w:val="Выделенная цитата Знак"/>
    <w:next w:val="UserStyle_46"/>
    <w:link w:val="181"/>
    <w:uiPriority w:val="30"/>
    <w:rPr>
      <w:rFonts w:ascii="Calibri" w:hAnsi="Calibri"/>
      <w:b/>
      <w:bCs/>
      <w:i/>
      <w:iCs/>
      <w:color w:val="4f81bd"/>
      <w:sz w:val="22"/>
      <w:szCs w:val="22"/>
    </w:rPr>
  </w:style>
  <w:style w:type="paragraph" w:styleId="266">
    <w:name w:val="Заголовок оглавления"/>
    <w:basedOn w:val="Heading1"/>
    <w:next w:val="Normal"/>
    <w:link w:val="Normal"/>
    <w:uiPriority w:val="39"/>
    <w:semiHidden/>
    <w:unhideWhenUsed/>
    <w:qFormat/>
    <w:pPr>
      <w:keepLines/>
      <w:spacing w:before="480" w:line="276" w:lineRule="auto"/>
      <w:jc w:val="left"/>
      <w:outlineLvl w:val="9"/>
    </w:pPr>
    <w:rPr>
      <w:rFonts w:ascii="Cambria" w:hAnsi="Cambria"/>
      <w:b w:val="0"/>
      <w:bCs w:val="0"/>
      <w:color w:val="365f91"/>
      <w:szCs w:val="28"/>
      <w:lang w:val="ru-RU" w:eastAsia="ru-RU"/>
    </w:rPr>
  </w:style>
  <w:style w:type="paragraph" w:styleId="UserStyle_47">
    <w:name w:val="ConsNormal"/>
    <w:next w:val="UserStyle_47"/>
    <w:link w:val="Normal"/>
    <w:pPr>
      <w:ind w:firstLine="720"/>
    </w:pPr>
    <w:rPr>
      <w:rFonts w:ascii="Arial" w:hAnsi="Arial" w:cs="Arial"/>
      <w:lang w:val="ru-RU" w:eastAsia="ru-RU" w:bidi="ar-SA"/>
    </w:rPr>
  </w:style>
  <w:style w:type="paragraph" w:styleId="UserStyle_48">
    <w:name w:val="Заголовок статьи"/>
    <w:basedOn w:val="Normal"/>
    <w:next w:val="Normal"/>
    <w:link w:val="Normal"/>
    <w:uiPriority w:val="99"/>
    <w:pPr>
      <w:ind w:left="1612" w:hanging="892"/>
    </w:pPr>
    <w:rPr>
      <w:rFonts w:cs="Arial"/>
    </w:rPr>
  </w:style>
  <w:style w:type="paragraph" w:styleId="UserStyle_49">
    <w:name w:val="Статья"/>
    <w:basedOn w:val="Normal"/>
    <w:next w:val="UserStyle_49"/>
    <w:link w:val="Normal"/>
    <w:uiPriority w:val="99"/>
    <w:pPr>
      <w:spacing w:before="400" w:line="360" w:lineRule="auto"/>
      <w:ind w:left="708"/>
    </w:pPr>
    <w:rPr>
      <w:b/>
      <w:sz w:val="28"/>
    </w:rPr>
  </w:style>
  <w:style w:type="character" w:styleId="UserStyle_50">
    <w:name w:val="Осн. текст Знак"/>
    <w:next w:val="UserStyle_50"/>
    <w:link w:val="UserStyle_51"/>
    <w:locked/>
    <w:rPr>
      <w:rFonts w:ascii="Arial" w:hAnsi="Arial" w:cs="Arial"/>
    </w:rPr>
  </w:style>
  <w:style w:type="paragraph" w:styleId="UserStyle_51">
    <w:name w:val="Осн. текст"/>
    <w:basedOn w:val="Normal"/>
    <w:next w:val="UserStyle_51"/>
    <w:link w:val="UserStyle_50"/>
    <w:pPr>
      <w:spacing w:line="360" w:lineRule="auto"/>
      <w:ind w:firstLine="709"/>
    </w:pPr>
    <w:rPr>
      <w:sz w:val="20"/>
      <w:szCs w:val="20"/>
      <w:lang w:val="en-US" w:eastAsia="en-US"/>
    </w:rPr>
  </w:style>
  <w:style w:type="character" w:styleId="UserStyle_52">
    <w:name w:val="Основной текст (5)"/>
    <w:next w:val="UserStyle_52"/>
    <w:link w:val="UserStyle_53"/>
    <w:uiPriority w:val="99"/>
    <w:locked/>
    <w:rPr>
      <w:sz w:val="24"/>
      <w:szCs w:val="24"/>
      <w:shd w:val="clear" w:color="auto" w:fill="ffffff"/>
    </w:rPr>
  </w:style>
  <w:style w:type="paragraph" w:styleId="UserStyle_53">
    <w:name w:val="Основной текст (5)1"/>
    <w:basedOn w:val="Normal"/>
    <w:next w:val="UserStyle_53"/>
    <w:link w:val="UserStyle_52"/>
    <w:uiPriority w:val="99"/>
    <w:pPr>
      <w:shd w:val="clear" w:color="auto" w:fill="ffffff"/>
      <w:spacing w:line="274" w:lineRule="exact"/>
    </w:pPr>
    <w:rPr>
      <w:rFonts w:ascii="Times New Roman" w:hAnsi="Times New Roman"/>
      <w:lang w:val="en-US" w:eastAsia="en-US"/>
    </w:rPr>
  </w:style>
  <w:style w:type="character" w:styleId="UserStyle_54">
    <w:name w:val="Обычный.Нормальный Знак"/>
    <w:next w:val="UserStyle_54"/>
    <w:link w:val="UserStyle_55"/>
    <w:locked/>
    <w:rPr>
      <w:sz w:val="24"/>
      <w:lang w:val="ru-RU" w:eastAsia="ru-RU" w:bidi="ar-SA"/>
    </w:rPr>
  </w:style>
  <w:style w:type="paragraph" w:styleId="UserStyle_55">
    <w:name w:val="Обычный.Нормальный"/>
    <w:next w:val="UserStyle_55"/>
    <w:link w:val="UserStyle_54"/>
    <w:pPr>
      <w:spacing w:after="120"/>
      <w:ind w:firstLine="720"/>
      <w:jc w:val="both"/>
    </w:pPr>
    <w:rPr>
      <w:sz w:val="24"/>
      <w:lang w:val="ru-RU" w:eastAsia="ru-RU" w:bidi="ar-SA"/>
    </w:rPr>
  </w:style>
  <w:style w:type="character" w:styleId="UserStyle_56">
    <w:name w:val="ТНГП - Основной текст Знак"/>
    <w:next w:val="UserStyle_56"/>
    <w:link w:val="UserStyle_57"/>
    <w:locked/>
    <w:rPr>
      <w:b/>
      <w:bCs/>
      <w:sz w:val="24"/>
      <w:szCs w:val="24"/>
      <w:lang w:val="en-US" w:eastAsia="en-US"/>
    </w:rPr>
  </w:style>
  <w:style w:type="paragraph" w:styleId="UserStyle_57">
    <w:name w:val="ТНГП - Основной текст"/>
    <w:basedOn w:val="Normal"/>
    <w:next w:val="UserStyle_57"/>
    <w:link w:val="UserStyle_56"/>
    <w:autoRedefine/>
    <w:qFormat/>
    <w:pPr>
      <w:ind w:firstLine="708"/>
    </w:pPr>
    <w:rPr>
      <w:rFonts w:ascii="Times New Roman" w:hAnsi="Times New Roman"/>
      <w:b/>
      <w:bCs/>
      <w:lang w:val="en-US" w:eastAsia="en-US"/>
    </w:rPr>
  </w:style>
  <w:style w:type="paragraph" w:styleId="UserStyle_58">
    <w:name w:val="Основной текст с отступом 21"/>
    <w:basedOn w:val="Normal"/>
    <w:next w:val="UserStyle_58"/>
    <w:link w:val="Normal"/>
    <w:uiPriority w:val="99"/>
    <w:pPr>
      <w:ind w:firstLine="709"/>
    </w:pPr>
    <w:rPr>
      <w:szCs w:val="20"/>
    </w:rPr>
  </w:style>
  <w:style w:type="character" w:styleId="UserStyle_59">
    <w:name w:val="1 ур Знак"/>
    <w:next w:val="UserStyle_59"/>
    <w:link w:val="UserStyle_60"/>
    <w:locked/>
    <w:rPr>
      <w:rFonts w:ascii="Arial" w:hAnsi="Arial" w:cs="Arial"/>
      <w:b/>
      <w:sz w:val="24"/>
      <w:szCs w:val="24"/>
    </w:rPr>
  </w:style>
  <w:style w:type="paragraph" w:styleId="UserStyle_60">
    <w:name w:val="1 ур"/>
    <w:basedOn w:val="Normal"/>
    <w:next w:val="UserStyle_60"/>
    <w:link w:val="UserStyle_59"/>
    <w:qFormat/>
    <w:pPr>
      <w:ind w:left="-284"/>
      <w:jc w:val="center"/>
    </w:pPr>
    <w:rPr>
      <w:b/>
      <w:lang w:val="en-US" w:eastAsia="en-US"/>
    </w:rPr>
  </w:style>
  <w:style w:type="paragraph" w:styleId="UserStyle_61">
    <w:name w:val="Форматка"/>
    <w:next w:val="UserStyle_61"/>
    <w:link w:val="Normal"/>
    <w:uiPriority w:val="99"/>
    <w:rPr>
      <w:lang w:val="ru-RU" w:eastAsia="ru-RU" w:bidi="ar-SA"/>
    </w:rPr>
  </w:style>
  <w:style w:type="paragraph" w:styleId="UserStyle_62">
    <w:name w:val="Маркированный Стиль1"/>
    <w:basedOn w:val="Normal"/>
    <w:next w:val="UserStyle_62"/>
    <w:link w:val="Normal"/>
    <w:uiPriority w:val="99"/>
    <w:pPr>
      <w:tabs>
        <w:tab w:val="left" w:pos="900" w:leader="none"/>
        <w:tab w:val="num" w:pos="1440" w:leader="none"/>
      </w:tabs>
      <w:ind w:left="1440" w:hanging="360"/>
      <w:outlineLvl w:val="0"/>
    </w:pPr>
    <w:rPr>
      <w:bCs/>
      <w:sz w:val="28"/>
      <w:szCs w:val="28"/>
    </w:rPr>
  </w:style>
  <w:style w:type="paragraph" w:styleId="UserStyle_63">
    <w:name w:val="Стиль Основной текст Югранефтегазпроект + Слева:  048 см Первая с..."/>
    <w:basedOn w:val="Normal"/>
    <w:next w:val="UserStyle_63"/>
    <w:link w:val="UserStyle_64"/>
    <w:qFormat/>
    <w:pPr>
      <w:spacing w:line="360" w:lineRule="auto"/>
      <w:ind w:left="270" w:right="284" w:firstLine="450"/>
    </w:pPr>
    <w:rPr>
      <w:sz w:val="22"/>
      <w:szCs w:val="20"/>
      <w:lang w:val="en-US" w:eastAsia="en-US"/>
    </w:rPr>
  </w:style>
  <w:style w:type="paragraph" w:styleId="UserStyle_65">
    <w:name w:val="абзац 12"/>
    <w:basedOn w:val="Normal"/>
    <w:next w:val="UserStyle_65"/>
    <w:link w:val="Normal"/>
    <w:uiPriority w:val="99"/>
    <w:pPr>
      <w:spacing w:before="120"/>
      <w:ind w:firstLine="709"/>
    </w:pPr>
    <w:rPr>
      <w:szCs w:val="20"/>
    </w:rPr>
  </w:style>
  <w:style w:type="character" w:styleId="UserStyle_66">
    <w:name w:val="Юля 1 заголовок 1 Знак"/>
    <w:next w:val="UserStyle_66"/>
    <w:link w:val="UserStyle_67"/>
    <w:locked/>
    <w:rPr>
      <w:rFonts w:ascii="Calibri" w:hAnsi="Calibri" w:eastAsia="Calibri" w:cs="Calibri"/>
      <w:b/>
      <w:sz w:val="28"/>
      <w:szCs w:val="28"/>
      <w:lang w:eastAsia="en-US"/>
    </w:rPr>
  </w:style>
  <w:style w:type="paragraph" w:styleId="UserStyle_67">
    <w:name w:val="Юля 1 заголовок 1"/>
    <w:basedOn w:val="179"/>
    <w:next w:val="UserStyle_67"/>
    <w:link w:val="UserStyle_66"/>
    <w:qFormat/>
    <w:pPr>
      <w:spacing w:after="0" w:line="240" w:lineRule="auto"/>
      <w:ind w:left="1080"/>
    </w:pPr>
    <w:rPr>
      <w:b/>
      <w:sz w:val="28"/>
      <w:szCs w:val="28"/>
    </w:rPr>
  </w:style>
  <w:style w:type="character" w:styleId="UserStyle_68">
    <w:name w:val="Юля 2 заголовок 1.1 Знак"/>
    <w:next w:val="UserStyle_68"/>
    <w:link w:val="UserStyle_69"/>
    <w:locked/>
    <w:rPr>
      <w:rFonts w:ascii="Calibri" w:hAnsi="Calibri" w:eastAsia="Calibri" w:cs="Calibri"/>
      <w:i/>
      <w:sz w:val="22"/>
      <w:szCs w:val="22"/>
      <w:lang w:eastAsia="en-US"/>
    </w:rPr>
  </w:style>
  <w:style w:type="paragraph" w:styleId="UserStyle_69">
    <w:name w:val="Юля 2 заголовок 1.1"/>
    <w:basedOn w:val="179"/>
    <w:next w:val="UserStyle_69"/>
    <w:link w:val="UserStyle_68"/>
    <w:qFormat/>
    <w:pPr>
      <w:numPr>
        <w:numId w:val="18"/>
        <w:ilvl w:val="1"/>
      </w:numPr>
      <w:spacing w:after="0" w:line="240" w:lineRule="auto"/>
      <w:jc w:val="center"/>
    </w:pPr>
    <w:rPr>
      <w:i/>
    </w:rPr>
  </w:style>
  <w:style w:type="character" w:styleId="UserStyle_70">
    <w:name w:val="Список общий Знак"/>
    <w:next w:val="UserStyle_70"/>
    <w:link w:val="UserStyle_71"/>
    <w:locked/>
    <w:rPr>
      <w:bCs/>
      <w:sz w:val="24"/>
      <w:szCs w:val="28"/>
      <w:lang w:val="en-US" w:eastAsia="en-US"/>
    </w:rPr>
  </w:style>
  <w:style w:type="paragraph" w:styleId="UserStyle_71">
    <w:name w:val="Список общий"/>
    <w:basedOn w:val="Normal"/>
    <w:next w:val="UserStyle_71"/>
    <w:link w:val="UserStyle_70"/>
    <w:qFormat/>
    <w:pPr>
      <w:numPr>
        <w:numId w:val="20"/>
        <w:ilvl w:val="0"/>
      </w:numPr>
      <w:spacing w:line="360" w:lineRule="auto"/>
    </w:pPr>
    <w:rPr>
      <w:rFonts w:ascii="Times New Roman" w:hAnsi="Times New Roman"/>
      <w:bCs/>
      <w:szCs w:val="28"/>
      <w:lang w:val="en-US" w:eastAsia="en-US"/>
    </w:rPr>
  </w:style>
  <w:style w:type="paragraph" w:styleId="UserStyle_72">
    <w:name w:val="msonormal_mailru_css_attribute_postfix"/>
    <w:basedOn w:val="Normal"/>
    <w:next w:val="UserStyle_72"/>
    <w:link w:val="Normal"/>
    <w:uiPriority w:val="99"/>
    <w:pPr>
      <w:spacing w:before="100" w:beforeAutospacing="1" w:after="100" w:afterAutospacing="1"/>
    </w:pPr>
  </w:style>
  <w:style w:type="character" w:styleId="UserStyle_73">
    <w:name w:val="Текст программы Знак"/>
    <w:next w:val="UserStyle_73"/>
    <w:link w:val="UserStyle_74"/>
    <w:locked/>
    <w:rPr>
      <w:color w:val="000000"/>
      <w:sz w:val="24"/>
      <w:lang w:val="en-US" w:eastAsia="en-US"/>
    </w:rPr>
  </w:style>
  <w:style w:type="paragraph" w:styleId="UserStyle_74">
    <w:name w:val="Текст программы"/>
    <w:basedOn w:val="Normal"/>
    <w:next w:val="UserStyle_74"/>
    <w:link w:val="UserStyle_73"/>
    <w:qFormat/>
    <w:pPr>
      <w:widowControl w:val="off"/>
      <w:spacing w:line="280" w:lineRule="exact"/>
      <w:ind w:firstLine="397"/>
    </w:pPr>
    <w:rPr>
      <w:rFonts w:ascii="Times New Roman" w:hAnsi="Times New Roman"/>
      <w:color w:val="000000"/>
      <w:szCs w:val="20"/>
      <w:lang w:val="en-US" w:eastAsia="en-US"/>
    </w:rPr>
  </w:style>
  <w:style w:type="character" w:styleId="UserStyle_75">
    <w:name w:val="Основной тескт Знак"/>
    <w:next w:val="UserStyle_75"/>
    <w:link w:val="UserStyle_76"/>
    <w:locked/>
    <w:rPr>
      <w:rFonts w:ascii="Arial" w:hAnsi="Arial" w:cs="Arial"/>
      <w:sz w:val="24"/>
    </w:rPr>
  </w:style>
  <w:style w:type="paragraph" w:styleId="UserStyle_76">
    <w:name w:val="Основной тескт"/>
    <w:basedOn w:val="Normal"/>
    <w:next w:val="UserStyle_76"/>
    <w:link w:val="UserStyle_75"/>
    <w:qFormat/>
    <w:pPr>
      <w:spacing w:line="360" w:lineRule="auto"/>
    </w:pPr>
    <w:rPr>
      <w:szCs w:val="20"/>
      <w:lang w:val="en-US" w:eastAsia="en-US"/>
    </w:rPr>
  </w:style>
  <w:style w:type="paragraph" w:styleId="UserStyle_77">
    <w:name w:val="Table Paragraph"/>
    <w:basedOn w:val="Normal"/>
    <w:next w:val="UserStyle_77"/>
    <w:link w:val="Normal"/>
    <w:uiPriority w:val="1"/>
    <w:qFormat/>
    <w:pPr>
      <w:widowControl w:val="off"/>
    </w:pPr>
    <w:rPr>
      <w:sz w:val="22"/>
      <w:szCs w:val="22"/>
      <w:lang w:val="en-US" w:eastAsia="en-US"/>
    </w:rPr>
  </w:style>
  <w:style w:type="character" w:styleId="AnnotationReference">
    <w:name w:val="Знак примечания"/>
    <w:next w:val="AnnotationReference"/>
    <w:link w:val="Normal"/>
    <w:uiPriority w:val="99"/>
    <w:unhideWhenUsed/>
    <w:rPr>
      <w:sz w:val="16"/>
      <w:szCs w:val="16"/>
    </w:rPr>
  </w:style>
  <w:style w:type="character" w:styleId="Max">
    <w:name w:val="Замещающий текст"/>
    <w:next w:val="Max"/>
    <w:link w:val="Normal"/>
    <w:uiPriority w:val="99"/>
    <w:semiHidden/>
    <w:rPr>
      <w:color w:val="808080"/>
    </w:rPr>
  </w:style>
  <w:style w:type="character" w:styleId="UserStyle_78">
    <w:name w:val="Гипертекстовая ссылка"/>
    <w:next w:val="UserStyle_78"/>
    <w:link w:val="Normal"/>
    <w:uiPriority w:val="99"/>
    <w:rPr>
      <w:b/>
      <w:bCs/>
      <w:color w:val="008000"/>
    </w:rPr>
  </w:style>
  <w:style w:type="character" w:styleId="UserStyle_79">
    <w:name w:val="span_of_filial_name"/>
    <w:next w:val="UserStyle_79"/>
    <w:link w:val="Normal"/>
  </w:style>
  <w:style w:type="character" w:styleId="UserStyle_80">
    <w:name w:val="apple-converted-space"/>
    <w:basedOn w:val="NormalCharacter"/>
    <w:next w:val="UserStyle_80"/>
    <w:link w:val="Normal"/>
    <w:uiPriority w:val="99"/>
  </w:style>
  <w:style w:type="character" w:styleId="UserStyle_81">
    <w:name w:val="extended-text__short"/>
    <w:basedOn w:val="NormalCharacter"/>
    <w:next w:val="UserStyle_81"/>
    <w:link w:val="Normal"/>
  </w:style>
  <w:style w:type="character" w:styleId="UserStyle_82">
    <w:name w:val="Стандартный HTML Знак"/>
    <w:next w:val="UserStyle_82"/>
    <w:link w:val="HtmlPre"/>
    <w:uiPriority w:val="99"/>
    <w:rPr>
      <w:rFonts w:ascii="Courier New" w:hAnsi="Courier New"/>
      <w:lang w:val="en-US" w:eastAsia="en-US"/>
    </w:rPr>
  </w:style>
  <w:style w:type="paragraph" w:styleId="HtmlPre">
    <w:name w:val="Стандартный HTML"/>
    <w:basedOn w:val="Normal"/>
    <w:next w:val="HtmlPre"/>
    <w:link w:val="UserStyle_82"/>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en-US" w:eastAsia="en-US"/>
    </w:rPr>
  </w:style>
  <w:style w:type="character" w:styleId="UserStyle_83">
    <w:name w:val="Текст сноски Знак,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next w:val="UserStyle_83"/>
    <w:link w:val="FootnoteText"/>
    <w:uiPriority w:val="99"/>
    <w:rPr>
      <w:rFonts w:ascii="Arial" w:hAnsi="Arial"/>
    </w:rPr>
  </w:style>
  <w:style w:type="paragraph" w:styleId="FootnoteText">
    <w:name w:val="Текст сноски,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Normal"/>
    <w:next w:val="FootnoteText"/>
    <w:link w:val="UserStyle_83"/>
    <w:uiPriority w:val="99"/>
    <w:unhideWhenUsed/>
    <w:rPr>
      <w:sz w:val="20"/>
      <w:szCs w:val="20"/>
      <w:lang w:val="en-US" w:eastAsia="en-US"/>
    </w:rPr>
  </w:style>
  <w:style w:type="character" w:styleId="UserStyle_84">
    <w:name w:val="Подзаголовок Знак"/>
    <w:next w:val="UserStyle_84"/>
    <w:link w:val="Subtitle"/>
    <w:uiPriority w:val="11"/>
    <w:rPr>
      <w:rFonts w:eastAsia="Calibri"/>
      <w:b/>
      <w:bCs/>
      <w:lang w:val="en-US" w:eastAsia="en-US"/>
    </w:rPr>
  </w:style>
  <w:style w:type="paragraph" w:styleId="Subtitle">
    <w:name w:val="Подзаголовок"/>
    <w:basedOn w:val="Normal"/>
    <w:next w:val="Subtitle"/>
    <w:link w:val="UserStyle_84"/>
    <w:uiPriority w:val="11"/>
    <w:qFormat/>
    <w:pPr>
      <w:jc w:val="center"/>
    </w:pPr>
    <w:rPr>
      <w:rFonts w:ascii="Times New Roman" w:hAnsi="Times New Roman" w:eastAsia="Calibri"/>
      <w:b/>
      <w:bCs/>
      <w:sz w:val="20"/>
      <w:szCs w:val="20"/>
      <w:lang w:val="en-US" w:eastAsia="en-US"/>
    </w:rPr>
  </w:style>
  <w:style w:type="character" w:styleId="UserStyle_85">
    <w:name w:val="Основной текст 3 Знак"/>
    <w:next w:val="UserStyle_85"/>
    <w:link w:val="BodyText3"/>
    <w:uiPriority w:val="99"/>
    <w:rPr>
      <w:rFonts w:ascii="Arial" w:hAnsi="Arial"/>
      <w:sz w:val="16"/>
      <w:szCs w:val="16"/>
    </w:rPr>
  </w:style>
  <w:style w:type="paragraph" w:styleId="BodyText3">
    <w:name w:val="Основной текст 3"/>
    <w:basedOn w:val="Normal"/>
    <w:next w:val="BodyText3"/>
    <w:link w:val="UserStyle_85"/>
    <w:uiPriority w:val="99"/>
    <w:unhideWhenUsed/>
    <w:pPr>
      <w:spacing w:after="120"/>
    </w:pPr>
    <w:rPr>
      <w:sz w:val="16"/>
      <w:szCs w:val="16"/>
      <w:lang w:val="en-US" w:eastAsia="en-US"/>
    </w:rPr>
  </w:style>
  <w:style w:type="character" w:styleId="UserStyle_86">
    <w:name w:val="Основной текст с отступом 3 Знак"/>
    <w:next w:val="UserStyle_86"/>
    <w:link w:val="BodyTextIndent3"/>
    <w:rPr>
      <w:rFonts w:ascii="Arial" w:hAnsi="Arial"/>
      <w:sz w:val="16"/>
      <w:szCs w:val="16"/>
    </w:rPr>
  </w:style>
  <w:style w:type="paragraph" w:styleId="BodyTextIndent3">
    <w:name w:val="Основной текст с отступом 3"/>
    <w:basedOn w:val="Normal"/>
    <w:next w:val="BodyTextIndent3"/>
    <w:link w:val="UserStyle_86"/>
    <w:unhideWhenUsed/>
    <w:pPr>
      <w:spacing w:after="120"/>
      <w:ind w:left="283"/>
    </w:pPr>
    <w:rPr>
      <w:sz w:val="16"/>
      <w:szCs w:val="16"/>
      <w:lang w:val="en-US" w:eastAsia="en-US"/>
    </w:rPr>
  </w:style>
  <w:style w:type="character" w:styleId="UserStyle_87">
    <w:name w:val="Схема документа Знак"/>
    <w:next w:val="UserStyle_87"/>
    <w:link w:val="NavPane"/>
    <w:rPr>
      <w:rFonts w:ascii="Tahoma" w:hAnsi="Tahoma" w:cs="Tahoma"/>
      <w:shd w:val="clear" w:color="auto" w:fill="000080"/>
    </w:rPr>
  </w:style>
  <w:style w:type="paragraph" w:styleId="NavPane">
    <w:name w:val="Схема документа"/>
    <w:basedOn w:val="Normal"/>
    <w:next w:val="NavPane"/>
    <w:link w:val="UserStyle_87"/>
    <w:unhideWhenUsed/>
    <w:pPr>
      <w:shd w:val="clear" w:color="auto" w:fill="000080"/>
    </w:pPr>
    <w:rPr>
      <w:rFonts w:ascii="Tahoma" w:hAnsi="Tahoma"/>
      <w:sz w:val="20"/>
      <w:szCs w:val="20"/>
      <w:lang w:val="en-US" w:eastAsia="en-US"/>
    </w:rPr>
  </w:style>
  <w:style w:type="paragraph" w:styleId="ListBullet">
    <w:name w:val="Маркированный список"/>
    <w:basedOn w:val="Normal"/>
    <w:next w:val="ListBullet"/>
    <w:link w:val="Normal"/>
    <w:autoRedefine/>
    <w:unhideWhenUsed/>
    <w:qFormat/>
    <w:pPr>
      <w:numPr>
        <w:numId w:val="22"/>
        <w:ilvl w:val="0"/>
      </w:numPr>
      <w:tabs>
        <w:tab w:val="clear" w:pos="360"/>
        <w:tab w:val="num" w:pos="2149" w:leader="none"/>
      </w:tabs>
      <w:spacing w:line="360" w:lineRule="auto"/>
      <w:ind w:left="0" w:firstLine="709"/>
    </w:pPr>
  </w:style>
  <w:style w:type="character" w:styleId="UserStyle_88">
    <w:name w:val="Основной текст с отступом 2 Знак,Знак1 Знак,Знак1 Знак3,Основной текст с отступом 2 Знак1 Знак1,Знак1 Знак1 Знак1,Основной текст с отступом 2 Знак Знак Знак1,Знак1 Знак Знак Знак1,Знак1 Знак Знак3,Знак1 Знак Знак1 Знак2"/>
    <w:next w:val="UserStyle_88"/>
    <w:link w:val="Normal"/>
    <w:locked/>
    <w:rPr>
      <w:rFonts w:ascii="Arial" w:hAnsi="Arial" w:cs="Arial"/>
      <w:sz w:val="24"/>
      <w:szCs w:val="24"/>
      <w:lang w:val="en-US" w:eastAsia="en-US"/>
    </w:rPr>
  </w:style>
  <w:style w:type="paragraph" w:styleId="BodyTextIndent2">
    <w:name w:val="Основной текст с отступом 2,Знак1,Знак1 Знак1,Основной текст с отступом 2 Знак Знак,Знак1 Знак Знак,Знак1 Знак Знак1"/>
    <w:basedOn w:val="Normal"/>
    <w:next w:val="BodyTextIndent2"/>
    <w:link w:val="UserStyle_89"/>
    <w:uiPriority w:val="99"/>
    <w:unhideWhenUsed/>
    <w:pPr>
      <w:spacing w:before="100" w:beforeAutospacing="1" w:after="100" w:afterAutospacing="1"/>
    </w:pPr>
    <w:rPr>
      <w:rFonts w:ascii="Tahoma" w:hAnsi="Tahoma"/>
      <w:sz w:val="20"/>
      <w:szCs w:val="20"/>
      <w:lang w:val="en-US" w:eastAsia="en-US"/>
    </w:rPr>
  </w:style>
  <w:style w:type="character" w:styleId="UserStyle_89">
    <w:name w:val="Основной текст с отступом 2 Знак1"/>
    <w:next w:val="UserStyle_89"/>
    <w:link w:val="BodyTextIndent2"/>
    <w:uiPriority w:val="99"/>
    <w:rPr>
      <w:rFonts w:ascii="Tahoma" w:hAnsi="Tahoma"/>
      <w:lang w:val="en-US" w:eastAsia="en-US"/>
    </w:rPr>
  </w:style>
  <w:style w:type="character" w:styleId="UserStyle_90">
    <w:name w:val="Основной текст с отступом 2 Знак2,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Основной текст с отступом 2 Знак Знак1"/>
    <w:next w:val="UserStyle_90"/>
    <w:link w:val="Normal"/>
    <w:rPr>
      <w:sz w:val="24"/>
      <w:szCs w:val="24"/>
    </w:rPr>
  </w:style>
  <w:style w:type="paragraph" w:styleId="UserStyle_91">
    <w:name w:val="Комментарий"/>
    <w:basedOn w:val="Normal"/>
    <w:next w:val="Normal"/>
    <w:link w:val="Normal"/>
    <w:pPr>
      <w:shd w:val="clear" w:color="auto" w:fill="f0f0f0"/>
      <w:spacing w:before="75"/>
      <w:ind w:left="170"/>
    </w:pPr>
    <w:rPr>
      <w:rFonts w:cs="Arial"/>
      <w:color w:val="353842"/>
    </w:rPr>
  </w:style>
  <w:style w:type="paragraph" w:styleId="UserStyle_92">
    <w:name w:val="Информация об изменениях документа"/>
    <w:basedOn w:val="UserStyle_91"/>
    <w:next w:val="Normal"/>
    <w:link w:val="Normal"/>
    <w:uiPriority w:val="99"/>
    <w:rPr>
      <w:i/>
      <w:iCs/>
    </w:rPr>
  </w:style>
  <w:style w:type="paragraph" w:styleId="UserStyle_93">
    <w:name w:val="xl63"/>
    <w:basedOn w:val="Normal"/>
    <w:next w:val="UserStyle_93"/>
    <w:link w:val="Normal"/>
    <w:pPr>
      <w:spacing w:before="100" w:beforeAutospacing="1" w:after="100" w:afterAutospacing="1"/>
    </w:pPr>
    <w:rPr>
      <w:sz w:val="20"/>
      <w:szCs w:val="20"/>
    </w:rPr>
  </w:style>
  <w:style w:type="paragraph" w:styleId="UserStyle_94">
    <w:name w:val="xl64"/>
    <w:basedOn w:val="Normal"/>
    <w:next w:val="UserStyle_9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95">
    <w:name w:val="xl65"/>
    <w:basedOn w:val="Normal"/>
    <w:next w:val="UserStyle_9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UserStyle_96">
    <w:name w:val="xl66"/>
    <w:basedOn w:val="Normal"/>
    <w:next w:val="UserStyle_9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97">
    <w:name w:val="xl67"/>
    <w:basedOn w:val="Normal"/>
    <w:next w:val="UserStyle_9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sz w:val="20"/>
      <w:szCs w:val="20"/>
    </w:rPr>
  </w:style>
  <w:style w:type="paragraph" w:styleId="UserStyle_98">
    <w:name w:val="xl68"/>
    <w:basedOn w:val="Normal"/>
    <w:next w:val="UserStyle_9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sz w:val="20"/>
      <w:szCs w:val="20"/>
    </w:rPr>
  </w:style>
  <w:style w:type="paragraph" w:styleId="UserStyle_99">
    <w:name w:val="xl69"/>
    <w:basedOn w:val="Normal"/>
    <w:next w:val="UserStyle_99"/>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b/>
      <w:bCs/>
      <w:sz w:val="20"/>
      <w:szCs w:val="20"/>
    </w:rPr>
  </w:style>
  <w:style w:type="paragraph" w:styleId="UserStyle_100">
    <w:name w:val="xl70"/>
    <w:basedOn w:val="Normal"/>
    <w:next w:val="UserStyle_100"/>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sz w:val="20"/>
      <w:szCs w:val="20"/>
    </w:rPr>
  </w:style>
  <w:style w:type="paragraph" w:styleId="UserStyle_101">
    <w:name w:val="xl71"/>
    <w:basedOn w:val="Normal"/>
    <w:next w:val="UserStyle_101"/>
    <w:link w:val="Normal"/>
    <w:pPr>
      <w:spacing w:before="100" w:beforeAutospacing="1" w:after="100" w:afterAutospacing="1"/>
    </w:pPr>
    <w:rPr>
      <w:b/>
      <w:bCs/>
      <w:sz w:val="20"/>
      <w:szCs w:val="20"/>
    </w:rPr>
  </w:style>
  <w:style w:type="paragraph" w:styleId="UserStyle_102">
    <w:name w:val="xl72"/>
    <w:basedOn w:val="Normal"/>
    <w:next w:val="UserStyle_102"/>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sz w:val="20"/>
      <w:szCs w:val="20"/>
    </w:rPr>
  </w:style>
  <w:style w:type="paragraph" w:styleId="UserStyle_103">
    <w:name w:val="xl73"/>
    <w:basedOn w:val="Normal"/>
    <w:next w:val="UserStyle_10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04">
    <w:name w:val="xl74"/>
    <w:basedOn w:val="Normal"/>
    <w:next w:val="UserStyle_10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sz w:val="20"/>
      <w:szCs w:val="20"/>
    </w:rPr>
  </w:style>
  <w:style w:type="paragraph" w:styleId="UserStyle_105">
    <w:name w:val="xl75"/>
    <w:basedOn w:val="Normal"/>
    <w:next w:val="UserStyle_105"/>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sz w:val="20"/>
      <w:szCs w:val="20"/>
    </w:rPr>
  </w:style>
  <w:style w:type="paragraph" w:styleId="UserStyle_106">
    <w:name w:val="xl76"/>
    <w:basedOn w:val="Normal"/>
    <w:next w:val="UserStyle_106"/>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07">
    <w:name w:val="xl77"/>
    <w:basedOn w:val="Normal"/>
    <w:next w:val="UserStyle_107"/>
    <w:link w:val="Normal"/>
    <w:pPr>
      <w:pBdr>
        <w:left w:val="single" w:color="000000" w:sz="4" w:space="0"/>
        <w:right w:val="single" w:color="000000" w:sz="4" w:space="0"/>
      </w:pBdr>
      <w:spacing w:before="100" w:beforeAutospacing="1" w:after="100" w:afterAutospacing="1"/>
    </w:pPr>
    <w:rPr>
      <w:sz w:val="20"/>
      <w:szCs w:val="20"/>
    </w:rPr>
  </w:style>
  <w:style w:type="paragraph" w:styleId="UserStyle_108">
    <w:name w:val="xl78"/>
    <w:basedOn w:val="Normal"/>
    <w:next w:val="UserStyle_108"/>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09">
    <w:name w:val="xl79"/>
    <w:basedOn w:val="Normal"/>
    <w:next w:val="UserStyle_109"/>
    <w:link w:val="Normal"/>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UserStyle_110">
    <w:name w:val="xl80"/>
    <w:basedOn w:val="Normal"/>
    <w:next w:val="UserStyle_110"/>
    <w:link w:val="Normal"/>
    <w:pPr>
      <w:pBdr>
        <w:left w:val="single" w:color="000000" w:sz="4" w:space="0"/>
        <w:right w:val="single" w:color="000000" w:sz="4" w:space="0"/>
      </w:pBdr>
      <w:spacing w:before="100" w:beforeAutospacing="1" w:after="100" w:afterAutospacing="1"/>
      <w:jc w:val="center"/>
    </w:pPr>
    <w:rPr>
      <w:sz w:val="20"/>
      <w:szCs w:val="20"/>
    </w:rPr>
  </w:style>
  <w:style w:type="paragraph" w:styleId="UserStyle_111">
    <w:name w:val="xl81"/>
    <w:basedOn w:val="Normal"/>
    <w:next w:val="UserStyle_111"/>
    <w:link w:val="Normal"/>
    <w:pPr>
      <w:pBdr>
        <w:left w:val="single" w:color="000000" w:sz="4" w:space="0"/>
        <w:right w:val="single" w:color="000000" w:sz="4" w:space="0"/>
      </w:pBdr>
      <w:spacing w:before="100" w:beforeAutospacing="1" w:after="100" w:afterAutospacing="1"/>
      <w:jc w:val="center"/>
    </w:pPr>
  </w:style>
  <w:style w:type="paragraph" w:styleId="UserStyle_112">
    <w:name w:val="xl82"/>
    <w:basedOn w:val="Normal"/>
    <w:next w:val="UserStyle_112"/>
    <w:link w:val="Normal"/>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113">
    <w:name w:val="xl83"/>
    <w:basedOn w:val="Normal"/>
    <w:next w:val="UserStyle_113"/>
    <w:link w:val="Normal"/>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UserStyle_114">
    <w:name w:val="xl84"/>
    <w:basedOn w:val="Normal"/>
    <w:next w:val="UserStyle_114"/>
    <w:link w:val="Normal"/>
    <w:pPr>
      <w:pBdr>
        <w:left w:val="single" w:color="000000" w:sz="4" w:space="0"/>
        <w:right w:val="single" w:color="000000" w:sz="4" w:space="0"/>
      </w:pBdr>
      <w:spacing w:before="100" w:beforeAutospacing="1" w:after="100" w:afterAutospacing="1"/>
      <w:jc w:val="center"/>
    </w:pPr>
    <w:rPr>
      <w:sz w:val="20"/>
      <w:szCs w:val="20"/>
    </w:rPr>
  </w:style>
  <w:style w:type="paragraph" w:styleId="UserStyle_115">
    <w:name w:val="xl85"/>
    <w:basedOn w:val="Normal"/>
    <w:next w:val="UserStyle_115"/>
    <w:link w:val="Normal"/>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
    <w:name w:val="xl86"/>
    <w:basedOn w:val="Normal"/>
    <w:next w:val="UserStyle_116"/>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17">
    <w:name w:val="xl87"/>
    <w:basedOn w:val="Normal"/>
    <w:next w:val="UserStyle_117"/>
    <w:link w:val="Normal"/>
    <w:pPr>
      <w:pBdr>
        <w:left w:val="single" w:color="000000" w:sz="4" w:space="0"/>
        <w:right w:val="single" w:color="000000" w:sz="4" w:space="0"/>
      </w:pBdr>
      <w:spacing w:before="100" w:beforeAutospacing="1" w:after="100" w:afterAutospacing="1"/>
    </w:pPr>
    <w:rPr>
      <w:sz w:val="20"/>
      <w:szCs w:val="20"/>
    </w:rPr>
  </w:style>
  <w:style w:type="paragraph" w:styleId="UserStyle_118">
    <w:name w:val="xl88"/>
    <w:basedOn w:val="Normal"/>
    <w:next w:val="UserStyle_118"/>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19">
    <w:name w:val="xl89"/>
    <w:basedOn w:val="Normal"/>
    <w:next w:val="UserStyle_119"/>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20">
    <w:name w:val="xl90"/>
    <w:basedOn w:val="Normal"/>
    <w:next w:val="UserStyle_120"/>
    <w:link w:val="Normal"/>
    <w:pPr>
      <w:pBdr>
        <w:left w:val="single" w:color="000000" w:sz="4" w:space="0"/>
        <w:right w:val="single" w:color="000000" w:sz="4" w:space="0"/>
      </w:pBdr>
      <w:spacing w:before="100" w:beforeAutospacing="1" w:after="100" w:afterAutospacing="1"/>
    </w:pPr>
    <w:rPr>
      <w:sz w:val="20"/>
      <w:szCs w:val="20"/>
    </w:rPr>
  </w:style>
  <w:style w:type="paragraph" w:styleId="UserStyle_121">
    <w:name w:val="xl91"/>
    <w:basedOn w:val="Normal"/>
    <w:next w:val="UserStyle_121"/>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2">
    <w:name w:val="xl92"/>
    <w:basedOn w:val="Normal"/>
    <w:next w:val="UserStyle_122"/>
    <w:link w:val="Normal"/>
    <w:pPr>
      <w:pBdr>
        <w:top w:val="single" w:color="000000" w:sz="4" w:space="0"/>
        <w:left w:val="single" w:color="000000" w:sz="4" w:space="0"/>
        <w:bottom w:val="single" w:color="000000" w:sz="4" w:space="0"/>
      </w:pBdr>
      <w:spacing w:before="100" w:beforeAutospacing="1" w:after="100" w:afterAutospacing="1"/>
      <w:jc w:val="center"/>
    </w:pPr>
    <w:rPr>
      <w:b/>
      <w:bCs/>
      <w:sz w:val="20"/>
      <w:szCs w:val="20"/>
    </w:rPr>
  </w:style>
  <w:style w:type="paragraph" w:styleId="UserStyle_123">
    <w:name w:val="xl93"/>
    <w:basedOn w:val="Normal"/>
    <w:next w:val="UserStyle_123"/>
    <w:link w:val="Normal"/>
    <w:pPr>
      <w:pBdr>
        <w:top w:val="single" w:color="000000" w:sz="4" w:space="0"/>
        <w:bottom w:val="single" w:color="000000" w:sz="4" w:space="0"/>
      </w:pBdr>
      <w:spacing w:before="100" w:beforeAutospacing="1" w:after="100" w:afterAutospacing="1"/>
      <w:jc w:val="center"/>
    </w:pPr>
    <w:rPr>
      <w:b/>
      <w:bCs/>
      <w:sz w:val="20"/>
      <w:szCs w:val="20"/>
    </w:rPr>
  </w:style>
  <w:style w:type="paragraph" w:styleId="UserStyle_124">
    <w:name w:val="xl94"/>
    <w:basedOn w:val="Normal"/>
    <w:next w:val="UserStyle_124"/>
    <w:link w:val="Normal"/>
    <w:pPr>
      <w:pBdr>
        <w:top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25">
    <w:name w:val="xl95"/>
    <w:basedOn w:val="Normal"/>
    <w:next w:val="UserStyle_125"/>
    <w:link w:val="Normal"/>
    <w:pPr>
      <w:pBdr>
        <w:top w:val="single" w:color="000000" w:sz="4" w:space="0"/>
        <w:bottom w:val="single" w:color="000000" w:sz="4" w:space="0"/>
      </w:pBdr>
      <w:spacing w:before="100" w:beforeAutospacing="1" w:after="100" w:afterAutospacing="1"/>
      <w:jc w:val="center"/>
    </w:pPr>
    <w:rPr>
      <w:b/>
      <w:bCs/>
      <w:sz w:val="20"/>
      <w:szCs w:val="20"/>
    </w:rPr>
  </w:style>
  <w:style w:type="paragraph" w:styleId="UserStyle_126">
    <w:name w:val="xl96"/>
    <w:basedOn w:val="Normal"/>
    <w:next w:val="UserStyle_126"/>
    <w:link w:val="Normal"/>
    <w:pPr>
      <w:pBdr>
        <w:top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27">
    <w:name w:val="xl97"/>
    <w:basedOn w:val="Normal"/>
    <w:next w:val="UserStyle_12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8">
    <w:name w:val="xl98"/>
    <w:basedOn w:val="Normal"/>
    <w:next w:val="UserStyle_12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9">
    <w:name w:val="xl99"/>
    <w:basedOn w:val="Normal"/>
    <w:next w:val="UserStyle_12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30">
    <w:name w:val="xl100"/>
    <w:basedOn w:val="Normal"/>
    <w:next w:val="UserStyle_13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31">
    <w:name w:val="xl101"/>
    <w:basedOn w:val="Normal"/>
    <w:next w:val="UserStyle_13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UserStyle_132">
    <w:name w:val="xl102"/>
    <w:basedOn w:val="Normal"/>
    <w:next w:val="UserStyle_13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33">
    <w:name w:val="xl103"/>
    <w:basedOn w:val="Normal"/>
    <w:next w:val="UserStyle_133"/>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34">
    <w:name w:val="xl104"/>
    <w:basedOn w:val="Normal"/>
    <w:next w:val="UserStyle_134"/>
    <w:link w:val="Normal"/>
    <w:pPr>
      <w:pBdr>
        <w:left w:val="single" w:color="000000" w:sz="4" w:space="0"/>
        <w:right w:val="single" w:color="000000" w:sz="4" w:space="0"/>
      </w:pBdr>
      <w:spacing w:before="100" w:beforeAutospacing="1" w:after="100" w:afterAutospacing="1"/>
    </w:pPr>
    <w:rPr>
      <w:sz w:val="20"/>
      <w:szCs w:val="20"/>
    </w:rPr>
  </w:style>
  <w:style w:type="paragraph" w:styleId="UserStyle_135">
    <w:name w:val="xl105"/>
    <w:basedOn w:val="Normal"/>
    <w:next w:val="UserStyle_135"/>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36">
    <w:name w:val="xl106"/>
    <w:basedOn w:val="Normal"/>
    <w:next w:val="UserStyle_136"/>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37">
    <w:name w:val="xl107"/>
    <w:basedOn w:val="Normal"/>
    <w:next w:val="UserStyle_137"/>
    <w:link w:val="Normal"/>
    <w:pPr>
      <w:pBdr>
        <w:left w:val="single" w:color="000000" w:sz="4" w:space="0"/>
        <w:right w:val="single" w:color="000000" w:sz="4" w:space="0"/>
      </w:pBdr>
      <w:spacing w:before="100" w:beforeAutospacing="1" w:after="100" w:afterAutospacing="1"/>
    </w:pPr>
    <w:rPr>
      <w:sz w:val="20"/>
      <w:szCs w:val="20"/>
    </w:rPr>
  </w:style>
  <w:style w:type="paragraph" w:styleId="UserStyle_138">
    <w:name w:val="xl108"/>
    <w:basedOn w:val="Normal"/>
    <w:next w:val="UserStyle_138"/>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39">
    <w:name w:val="xl109"/>
    <w:basedOn w:val="Normal"/>
    <w:next w:val="UserStyle_139"/>
    <w:link w:val="Normal"/>
    <w:pPr>
      <w:pBdr>
        <w:top w:val="single" w:color="000000" w:sz="4" w:space="0"/>
        <w:left w:val="single" w:color="000000" w:sz="4" w:space="0"/>
        <w:right w:val="single" w:color="000000" w:sz="4" w:space="0"/>
      </w:pBdr>
      <w:spacing w:before="100" w:beforeAutospacing="1" w:after="100" w:afterAutospacing="1"/>
    </w:pPr>
    <w:rPr>
      <w:b/>
      <w:bCs/>
      <w:sz w:val="20"/>
      <w:szCs w:val="20"/>
    </w:rPr>
  </w:style>
  <w:style w:type="paragraph" w:styleId="UserStyle_140">
    <w:name w:val="xl110"/>
    <w:basedOn w:val="Normal"/>
    <w:next w:val="UserStyle_140"/>
    <w:link w:val="Normal"/>
    <w:pPr>
      <w:pBdr>
        <w:left w:val="single" w:color="000000" w:sz="4" w:space="0"/>
        <w:right w:val="single" w:color="000000" w:sz="4" w:space="0"/>
      </w:pBdr>
      <w:spacing w:before="100" w:beforeAutospacing="1" w:after="100" w:afterAutospacing="1"/>
    </w:pPr>
    <w:rPr>
      <w:b/>
      <w:bCs/>
      <w:sz w:val="20"/>
      <w:szCs w:val="20"/>
    </w:rPr>
  </w:style>
  <w:style w:type="paragraph" w:styleId="UserStyle_141">
    <w:name w:val="xl111"/>
    <w:basedOn w:val="Normal"/>
    <w:next w:val="UserStyle_141"/>
    <w:link w:val="Normal"/>
    <w:pPr>
      <w:pBdr>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UserStyle_142">
    <w:name w:val="xl112"/>
    <w:basedOn w:val="Normal"/>
    <w:next w:val="UserStyle_142"/>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43">
    <w:name w:val="xl113"/>
    <w:basedOn w:val="Normal"/>
    <w:next w:val="UserStyle_143"/>
    <w:link w:val="Normal"/>
    <w:pPr>
      <w:pBdr>
        <w:left w:val="single" w:color="000000" w:sz="4" w:space="0"/>
        <w:right w:val="single" w:color="000000" w:sz="4" w:space="0"/>
      </w:pBdr>
      <w:spacing w:before="100" w:beforeAutospacing="1" w:after="100" w:afterAutospacing="1"/>
    </w:pPr>
    <w:rPr>
      <w:sz w:val="20"/>
      <w:szCs w:val="20"/>
    </w:rPr>
  </w:style>
  <w:style w:type="paragraph" w:styleId="UserStyle_144">
    <w:name w:val="xl114"/>
    <w:basedOn w:val="Normal"/>
    <w:next w:val="UserStyle_144"/>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45">
    <w:name w:val="xl115"/>
    <w:basedOn w:val="Normal"/>
    <w:next w:val="UserStyle_145"/>
    <w:link w:val="Normal"/>
    <w:pPr>
      <w:pBdr>
        <w:left w:val="single" w:color="000000" w:sz="4" w:space="0"/>
        <w:right w:val="single" w:color="000000" w:sz="4" w:space="0"/>
      </w:pBdr>
      <w:spacing w:before="100" w:beforeAutospacing="1" w:after="100" w:afterAutospacing="1"/>
    </w:pPr>
    <w:rPr>
      <w:sz w:val="20"/>
      <w:szCs w:val="20"/>
    </w:rPr>
  </w:style>
  <w:style w:type="paragraph" w:styleId="UserStyle_146">
    <w:name w:val="xl116"/>
    <w:basedOn w:val="Normal"/>
    <w:next w:val="UserStyle_146"/>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47">
    <w:name w:val="xl117"/>
    <w:basedOn w:val="Normal"/>
    <w:next w:val="UserStyle_147"/>
    <w:link w:val="Normal"/>
    <w:pPr>
      <w:pBdr>
        <w:left w:val="single" w:color="000000" w:sz="4" w:space="0"/>
        <w:right w:val="single" w:color="000000" w:sz="4" w:space="0"/>
      </w:pBdr>
      <w:spacing w:before="100" w:beforeAutospacing="1" w:after="100" w:afterAutospacing="1"/>
    </w:pPr>
    <w:rPr>
      <w:sz w:val="20"/>
      <w:szCs w:val="20"/>
    </w:rPr>
  </w:style>
  <w:style w:type="paragraph" w:styleId="UserStyle_148">
    <w:name w:val="xl118"/>
    <w:basedOn w:val="Normal"/>
    <w:next w:val="UserStyle_148"/>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49">
    <w:name w:val="xl119"/>
    <w:basedOn w:val="Normal"/>
    <w:next w:val="UserStyle_149"/>
    <w:link w:val="Normal"/>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50">
    <w:name w:val="xl120"/>
    <w:basedOn w:val="Normal"/>
    <w:next w:val="UserStyle_150"/>
    <w:link w:val="Normal"/>
    <w:pPr>
      <w:pBdr>
        <w:top w:val="single" w:color="000000" w:sz="4" w:space="0"/>
        <w:bottom w:val="single" w:color="000000" w:sz="4" w:space="0"/>
      </w:pBdr>
      <w:spacing w:before="100" w:beforeAutospacing="1" w:after="100" w:afterAutospacing="1"/>
    </w:pPr>
    <w:rPr>
      <w:sz w:val="20"/>
      <w:szCs w:val="20"/>
    </w:rPr>
  </w:style>
  <w:style w:type="paragraph" w:styleId="UserStyle_151">
    <w:name w:val="xl121"/>
    <w:basedOn w:val="Normal"/>
    <w:next w:val="UserStyle_151"/>
    <w:link w:val="Normal"/>
    <w:pPr>
      <w:pBdr>
        <w:top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52">
    <w:name w:val="Обычный + 12 пт"/>
    <w:basedOn w:val="Normal"/>
    <w:next w:val="UserStyle_152"/>
    <w:link w:val="Normal"/>
    <w:uiPriority w:val="99"/>
  </w:style>
  <w:style w:type="paragraph" w:styleId="UserStyle_153">
    <w:name w:val="s_3"/>
    <w:basedOn w:val="Normal"/>
    <w:next w:val="UserStyle_153"/>
    <w:link w:val="Normal"/>
    <w:pPr>
      <w:spacing w:before="100" w:beforeAutospacing="1" w:after="100" w:afterAutospacing="1"/>
    </w:pPr>
  </w:style>
  <w:style w:type="paragraph" w:styleId="UserStyle_154">
    <w:name w:val="Default"/>
    <w:next w:val="UserStyle_154"/>
    <w:link w:val="Normal"/>
    <w:rPr>
      <w:color w:val="000000"/>
      <w:sz w:val="24"/>
      <w:szCs w:val="24"/>
      <w:lang w:val="ru-RU" w:eastAsia="ru-RU" w:bidi="ar-SA"/>
    </w:rPr>
  </w:style>
  <w:style w:type="paragraph" w:styleId="UserStyle_155">
    <w:name w:val="1,3"/>
    <w:basedOn w:val="Normal"/>
    <w:next w:val="UserStyle_155"/>
    <w:link w:val="UserStyle_156"/>
    <w:qFormat/>
    <w:pPr>
      <w:spacing w:after="160" w:line="240" w:lineRule="exact"/>
    </w:pPr>
    <w:rPr>
      <w:rFonts w:ascii="Verdana" w:hAnsi="Verdana"/>
      <w:sz w:val="20"/>
      <w:szCs w:val="20"/>
      <w:lang w:val="en-US" w:eastAsia="en-US"/>
    </w:rPr>
  </w:style>
  <w:style w:type="paragraph" w:styleId="UserStyle_157">
    <w:name w:val="Таблицы (моноширинный)"/>
    <w:basedOn w:val="Normal"/>
    <w:next w:val="Normal"/>
    <w:link w:val="Normal"/>
    <w:pPr>
      <w:widowControl w:val="off"/>
    </w:pPr>
    <w:rPr>
      <w:rFonts w:ascii="Courier New" w:hAnsi="Courier New" w:cs="Courier New"/>
      <w:sz w:val="20"/>
      <w:szCs w:val="20"/>
    </w:rPr>
  </w:style>
  <w:style w:type="character" w:styleId="UserStyle_158">
    <w:name w:val="S_Маркированный Знак Знак"/>
    <w:next w:val="UserStyle_158"/>
    <w:link w:val="UserStyle_159"/>
    <w:locked/>
    <w:rPr>
      <w:sz w:val="24"/>
      <w:szCs w:val="24"/>
    </w:rPr>
  </w:style>
  <w:style w:type="paragraph" w:styleId="UserStyle_159">
    <w:name w:val="S_Маркированный"/>
    <w:basedOn w:val="ListBullet"/>
    <w:next w:val="UserStyle_159"/>
    <w:link w:val="UserStyle_158"/>
    <w:pPr>
      <w:tabs>
        <w:tab w:val="num" w:pos="900" w:leader="none"/>
      </w:tabs>
      <w:ind w:firstLine="720"/>
    </w:pPr>
    <w:rPr>
      <w:rFonts w:ascii="Times New Roman" w:hAnsi="Times New Roman"/>
      <w:lang w:val="en-US" w:eastAsia="en-US"/>
    </w:rPr>
  </w:style>
  <w:style w:type="paragraph" w:styleId="UserStyle_160">
    <w:name w:val="ConsPlusCell"/>
    <w:next w:val="UserStyle_160"/>
    <w:link w:val="Normal"/>
    <w:pPr>
      <w:widowControl w:val="off"/>
    </w:pPr>
    <w:rPr>
      <w:rFonts w:ascii="Arial" w:hAnsi="Arial" w:cs="Arial"/>
      <w:lang w:val="ru-RU" w:eastAsia="ru-RU" w:bidi="ar-SA"/>
    </w:rPr>
  </w:style>
  <w:style w:type="paragraph" w:styleId="UserStyle_161">
    <w:name w:val="ConsCell"/>
    <w:next w:val="UserStyle_161"/>
    <w:link w:val="Normal"/>
    <w:pPr>
      <w:widowControl w:val="off"/>
      <w:ind w:right="19772"/>
    </w:pPr>
    <w:rPr>
      <w:rFonts w:ascii="Arial" w:hAnsi="Arial" w:cs="Arial"/>
      <w:lang w:val="ru-RU" w:eastAsia="ru-RU" w:bidi="ar-SA"/>
    </w:rPr>
  </w:style>
  <w:style w:type="paragraph" w:styleId="UserStyle_162">
    <w:name w:val="font5"/>
    <w:basedOn w:val="Normal"/>
    <w:next w:val="UserStyle_162"/>
    <w:link w:val="Normal"/>
    <w:pPr>
      <w:spacing w:before="100" w:beforeAutospacing="1" w:after="100" w:afterAutospacing="1"/>
    </w:pPr>
    <w:rPr>
      <w:sz w:val="18"/>
      <w:szCs w:val="18"/>
    </w:rPr>
  </w:style>
  <w:style w:type="paragraph" w:styleId="UserStyle_163">
    <w:name w:val="font6"/>
    <w:basedOn w:val="Normal"/>
    <w:next w:val="UserStyle_163"/>
    <w:link w:val="Normal"/>
    <w:pPr>
      <w:spacing w:before="100" w:beforeAutospacing="1" w:after="100" w:afterAutospacing="1"/>
    </w:pPr>
    <w:rPr>
      <w:b/>
      <w:bCs/>
      <w:sz w:val="18"/>
      <w:szCs w:val="18"/>
    </w:rPr>
  </w:style>
  <w:style w:type="paragraph" w:styleId="UserStyle_164">
    <w:name w:val="font7"/>
    <w:basedOn w:val="Normal"/>
    <w:next w:val="UserStyle_164"/>
    <w:link w:val="Normal"/>
    <w:pPr>
      <w:spacing w:before="100" w:beforeAutospacing="1" w:after="100" w:afterAutospacing="1"/>
    </w:pPr>
    <w:rPr>
      <w:sz w:val="20"/>
      <w:szCs w:val="20"/>
    </w:rPr>
  </w:style>
  <w:style w:type="paragraph" w:styleId="UserStyle_165">
    <w:name w:val="font8"/>
    <w:basedOn w:val="Normal"/>
    <w:next w:val="UserStyle_165"/>
    <w:link w:val="Normal"/>
    <w:pPr>
      <w:spacing w:before="100" w:beforeAutospacing="1" w:after="100" w:afterAutospacing="1"/>
    </w:pPr>
    <w:rPr>
      <w:b/>
      <w:bCs/>
      <w:sz w:val="18"/>
      <w:szCs w:val="18"/>
      <w:u w:val="single"/>
    </w:rPr>
  </w:style>
  <w:style w:type="paragraph" w:styleId="UserStyle_166">
    <w:name w:val="font9"/>
    <w:basedOn w:val="Normal"/>
    <w:next w:val="UserStyle_166"/>
    <w:link w:val="Normal"/>
    <w:pPr>
      <w:spacing w:before="100" w:beforeAutospacing="1" w:after="100" w:afterAutospacing="1"/>
    </w:pPr>
    <w:rPr>
      <w:rFonts w:ascii="Tahoma" w:hAnsi="Tahoma" w:cs="Tahoma"/>
      <w:b/>
      <w:bCs/>
      <w:color w:val="000000"/>
      <w:sz w:val="16"/>
      <w:szCs w:val="16"/>
    </w:rPr>
  </w:style>
  <w:style w:type="paragraph" w:styleId="UserStyle_167">
    <w:name w:val="xl122"/>
    <w:basedOn w:val="Normal"/>
    <w:next w:val="UserStyle_167"/>
    <w:link w:val="Normal"/>
    <w:pPr>
      <w:pBdr>
        <w:top w:val="single" w:color="000000" w:sz="4" w:space="0"/>
        <w:left w:val="single" w:color="000000" w:sz="4" w:space="0"/>
        <w:right w:val="single" w:color="000000" w:sz="4" w:space="0"/>
      </w:pBdr>
      <w:spacing w:before="100" w:beforeAutospacing="1" w:after="100" w:afterAutospacing="1"/>
      <w:jc w:val="center"/>
    </w:pPr>
    <w:rPr>
      <w:b/>
      <w:bCs/>
      <w:sz w:val="18"/>
      <w:szCs w:val="18"/>
    </w:rPr>
  </w:style>
  <w:style w:type="paragraph" w:styleId="UserStyle_168">
    <w:name w:val="xl123"/>
    <w:basedOn w:val="Normal"/>
    <w:next w:val="UserStyle_168"/>
    <w:link w:val="Normal"/>
    <w:pPr>
      <w:pBdr>
        <w:left w:val="single" w:color="000000" w:sz="4" w:space="0"/>
        <w:right w:val="single" w:color="000000" w:sz="4" w:space="0"/>
      </w:pBdr>
      <w:spacing w:before="100" w:beforeAutospacing="1" w:after="100" w:afterAutospacing="1"/>
      <w:jc w:val="center"/>
    </w:pPr>
    <w:rPr>
      <w:b/>
      <w:bCs/>
      <w:sz w:val="18"/>
      <w:szCs w:val="18"/>
    </w:rPr>
  </w:style>
  <w:style w:type="paragraph" w:styleId="UserStyle_169">
    <w:name w:val="xl124"/>
    <w:basedOn w:val="Normal"/>
    <w:next w:val="UserStyle_169"/>
    <w:link w:val="Normal"/>
    <w:pPr>
      <w:pBdr>
        <w:left w:val="single" w:color="000000" w:sz="4" w:space="0"/>
        <w:bottom w:val="single" w:color="000000" w:sz="4" w:space="0"/>
        <w:right w:val="single" w:color="000000" w:sz="4" w:space="0"/>
      </w:pBdr>
      <w:spacing w:before="100" w:beforeAutospacing="1" w:after="100" w:afterAutospacing="1"/>
      <w:jc w:val="center"/>
    </w:pPr>
    <w:rPr>
      <w:b/>
      <w:bCs/>
      <w:sz w:val="18"/>
      <w:szCs w:val="18"/>
    </w:rPr>
  </w:style>
  <w:style w:type="paragraph" w:styleId="UserStyle_170">
    <w:name w:val="xl125"/>
    <w:basedOn w:val="Normal"/>
    <w:next w:val="UserStyle_170"/>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171">
    <w:name w:val="xl126"/>
    <w:basedOn w:val="Normal"/>
    <w:next w:val="UserStyle_171"/>
    <w:link w:val="Normal"/>
    <w:pPr>
      <w:pBdr>
        <w:left w:val="single" w:color="000000" w:sz="4" w:space="0"/>
        <w:right w:val="single" w:color="000000" w:sz="4" w:space="0"/>
      </w:pBdr>
      <w:spacing w:before="100" w:beforeAutospacing="1" w:after="100" w:afterAutospacing="1"/>
      <w:jc w:val="center"/>
    </w:pPr>
    <w:rPr>
      <w:sz w:val="18"/>
      <w:szCs w:val="18"/>
    </w:rPr>
  </w:style>
  <w:style w:type="paragraph" w:styleId="UserStyle_172">
    <w:name w:val="xl127"/>
    <w:basedOn w:val="Normal"/>
    <w:next w:val="UserStyle_172"/>
    <w:link w:val="Normal"/>
    <w:pPr>
      <w:pBdr>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173">
    <w:name w:val="xl128"/>
    <w:basedOn w:val="Normal"/>
    <w:next w:val="UserStyle_173"/>
    <w:link w:val="Normal"/>
    <w:pPr>
      <w:pBdr>
        <w:top w:val="single" w:color="000000" w:sz="4" w:space="0"/>
        <w:left w:val="single" w:color="000000" w:sz="4" w:space="0"/>
        <w:bottom w:val="single" w:color="000000" w:sz="4" w:space="0"/>
      </w:pBdr>
      <w:shd w:val="clear" w:color="auto" w:fill="ffff00"/>
      <w:spacing w:before="100" w:beforeAutospacing="1" w:after="100" w:afterAutospacing="1"/>
      <w:jc w:val="center"/>
    </w:pPr>
    <w:rPr>
      <w:b/>
      <w:bCs/>
      <w:sz w:val="18"/>
      <w:szCs w:val="18"/>
    </w:rPr>
  </w:style>
  <w:style w:type="paragraph" w:styleId="UserStyle_174">
    <w:name w:val="xl129"/>
    <w:basedOn w:val="Normal"/>
    <w:next w:val="UserStyle_174"/>
    <w:link w:val="Normal"/>
    <w:pPr>
      <w:pBdr>
        <w:top w:val="single" w:color="000000" w:sz="4" w:space="0"/>
        <w:bottom w:val="single" w:color="000000" w:sz="4" w:space="0"/>
      </w:pBdr>
      <w:shd w:val="clear" w:color="auto" w:fill="ffff00"/>
      <w:spacing w:before="100" w:beforeAutospacing="1" w:after="100" w:afterAutospacing="1"/>
      <w:jc w:val="center"/>
    </w:pPr>
    <w:rPr>
      <w:b/>
      <w:bCs/>
      <w:sz w:val="18"/>
      <w:szCs w:val="18"/>
    </w:rPr>
  </w:style>
  <w:style w:type="paragraph" w:styleId="UserStyle_175">
    <w:name w:val="xl130"/>
    <w:basedOn w:val="Normal"/>
    <w:next w:val="UserStyle_175"/>
    <w:link w:val="Normal"/>
    <w:pPr>
      <w:pBdr>
        <w:top w:val="single" w:color="000000" w:sz="4" w:space="0"/>
        <w:bottom w:val="single" w:color="000000" w:sz="4" w:space="0"/>
        <w:right w:val="single" w:color="000000" w:sz="4" w:space="0"/>
      </w:pBdr>
      <w:shd w:val="clear" w:color="auto" w:fill="ffff00"/>
      <w:spacing w:before="100" w:beforeAutospacing="1" w:after="100" w:afterAutospacing="1"/>
      <w:jc w:val="center"/>
    </w:pPr>
    <w:rPr>
      <w:b/>
      <w:bCs/>
      <w:sz w:val="18"/>
      <w:szCs w:val="18"/>
    </w:rPr>
  </w:style>
  <w:style w:type="paragraph" w:styleId="UserStyle_176">
    <w:name w:val="xl131"/>
    <w:basedOn w:val="Normal"/>
    <w:next w:val="UserStyle_176"/>
    <w:link w:val="Normal"/>
    <w:pPr>
      <w:pBdr>
        <w:top w:val="single" w:color="000000" w:sz="4" w:space="0"/>
        <w:left w:val="single" w:color="000000" w:sz="4" w:space="0"/>
        <w:right w:val="single" w:color="000000" w:sz="4" w:space="0"/>
      </w:pBdr>
      <w:shd w:val="clear" w:color="auto" w:fill="ffff00"/>
      <w:spacing w:before="100" w:beforeAutospacing="1" w:after="100" w:afterAutospacing="1"/>
      <w:jc w:val="center"/>
    </w:pPr>
    <w:rPr>
      <w:b/>
      <w:bCs/>
      <w:sz w:val="18"/>
      <w:szCs w:val="18"/>
    </w:rPr>
  </w:style>
  <w:style w:type="paragraph" w:styleId="UserStyle_177">
    <w:name w:val="xl132"/>
    <w:basedOn w:val="Normal"/>
    <w:next w:val="UserStyle_177"/>
    <w:link w:val="Normal"/>
    <w:pPr>
      <w:pBdr>
        <w:left w:val="single" w:color="000000" w:sz="4" w:space="0"/>
        <w:right w:val="single" w:color="000000" w:sz="4" w:space="0"/>
      </w:pBdr>
      <w:shd w:val="clear" w:color="auto" w:fill="ffff00"/>
      <w:spacing w:before="100" w:beforeAutospacing="1" w:after="100" w:afterAutospacing="1"/>
      <w:jc w:val="center"/>
    </w:pPr>
    <w:rPr>
      <w:b/>
      <w:bCs/>
      <w:sz w:val="18"/>
      <w:szCs w:val="18"/>
    </w:rPr>
  </w:style>
  <w:style w:type="paragraph" w:styleId="UserStyle_178">
    <w:name w:val="xl133"/>
    <w:basedOn w:val="Normal"/>
    <w:next w:val="UserStyle_178"/>
    <w:link w:val="Normal"/>
    <w:pPr>
      <w:pBdr>
        <w:left w:val="single" w:color="000000" w:sz="4" w:space="0"/>
        <w:bottom w:val="single" w:color="000000" w:sz="4" w:space="0"/>
        <w:right w:val="single" w:color="000000" w:sz="4" w:space="0"/>
      </w:pBdr>
      <w:shd w:val="clear" w:color="auto" w:fill="ffff00"/>
      <w:spacing w:before="100" w:beforeAutospacing="1" w:after="100" w:afterAutospacing="1"/>
      <w:jc w:val="center"/>
    </w:pPr>
    <w:rPr>
      <w:b/>
      <w:bCs/>
      <w:sz w:val="18"/>
      <w:szCs w:val="18"/>
    </w:rPr>
  </w:style>
  <w:style w:type="paragraph" w:styleId="UserStyle_179">
    <w:name w:val="xl134"/>
    <w:basedOn w:val="Normal"/>
    <w:next w:val="UserStyle_179"/>
    <w:link w:val="Normal"/>
    <w:pPr>
      <w:pBdr>
        <w:top w:val="single" w:color="000000" w:sz="4" w:space="0"/>
        <w:left w:val="single" w:color="000000" w:sz="4" w:space="0"/>
        <w:right w:val="single" w:color="000000" w:sz="4" w:space="0"/>
      </w:pBdr>
      <w:shd w:val="clear" w:color="auto" w:fill="ffff00"/>
      <w:spacing w:before="100" w:beforeAutospacing="1" w:after="100" w:afterAutospacing="1"/>
      <w:jc w:val="center"/>
    </w:pPr>
    <w:rPr>
      <w:b/>
      <w:bCs/>
      <w:sz w:val="16"/>
      <w:szCs w:val="16"/>
    </w:rPr>
  </w:style>
  <w:style w:type="paragraph" w:styleId="UserStyle_180">
    <w:name w:val="xl135"/>
    <w:basedOn w:val="Normal"/>
    <w:next w:val="UserStyle_180"/>
    <w:link w:val="Normal"/>
    <w:pPr>
      <w:pBdr>
        <w:left w:val="single" w:color="000000" w:sz="4" w:space="0"/>
        <w:right w:val="single" w:color="000000" w:sz="4" w:space="0"/>
      </w:pBdr>
      <w:shd w:val="clear" w:color="auto" w:fill="ffff00"/>
      <w:spacing w:before="100" w:beforeAutospacing="1" w:after="100" w:afterAutospacing="1"/>
      <w:jc w:val="center"/>
    </w:pPr>
    <w:rPr>
      <w:b/>
      <w:bCs/>
      <w:sz w:val="16"/>
      <w:szCs w:val="16"/>
    </w:rPr>
  </w:style>
  <w:style w:type="paragraph" w:styleId="UserStyle_181">
    <w:name w:val="xl136"/>
    <w:basedOn w:val="Normal"/>
    <w:next w:val="UserStyle_181"/>
    <w:link w:val="Normal"/>
    <w:pPr>
      <w:pBdr>
        <w:left w:val="single" w:color="000000" w:sz="4" w:space="0"/>
        <w:bottom w:val="single" w:color="000000" w:sz="4" w:space="0"/>
        <w:right w:val="single" w:color="000000" w:sz="4" w:space="0"/>
      </w:pBdr>
      <w:shd w:val="clear" w:color="auto" w:fill="ffff00"/>
      <w:spacing w:before="100" w:beforeAutospacing="1" w:after="100" w:afterAutospacing="1"/>
      <w:jc w:val="center"/>
    </w:pPr>
    <w:rPr>
      <w:b/>
      <w:bCs/>
      <w:sz w:val="16"/>
      <w:szCs w:val="16"/>
    </w:rPr>
  </w:style>
  <w:style w:type="paragraph" w:styleId="UserStyle_182">
    <w:name w:val="xl137"/>
    <w:basedOn w:val="Normal"/>
    <w:next w:val="UserStyle_182"/>
    <w:link w:val="Normal"/>
    <w:pPr>
      <w:pBdr>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183">
    <w:name w:val="xl138"/>
    <w:basedOn w:val="Normal"/>
    <w:next w:val="UserStyle_183"/>
    <w:link w:val="Normal"/>
    <w:pPr>
      <w:pBdr>
        <w:top w:val="single" w:color="000000" w:sz="4" w:space="0"/>
        <w:left w:val="single" w:color="000000" w:sz="4" w:space="0"/>
      </w:pBdr>
      <w:spacing w:before="100" w:beforeAutospacing="1" w:after="100" w:afterAutospacing="1"/>
      <w:jc w:val="center"/>
    </w:pPr>
    <w:rPr>
      <w:sz w:val="18"/>
      <w:szCs w:val="18"/>
    </w:rPr>
  </w:style>
  <w:style w:type="paragraph" w:styleId="UserStyle_184">
    <w:name w:val="xl139"/>
    <w:basedOn w:val="Normal"/>
    <w:next w:val="UserStyle_184"/>
    <w:link w:val="Normal"/>
    <w:pPr>
      <w:pBdr>
        <w:top w:val="single" w:color="000000" w:sz="4" w:space="0"/>
        <w:right w:val="single" w:color="000000" w:sz="4" w:space="0"/>
      </w:pBdr>
      <w:spacing w:before="100" w:beforeAutospacing="1" w:after="100" w:afterAutospacing="1"/>
      <w:jc w:val="center"/>
    </w:pPr>
    <w:rPr>
      <w:sz w:val="18"/>
      <w:szCs w:val="18"/>
    </w:rPr>
  </w:style>
  <w:style w:type="paragraph" w:styleId="UserStyle_185">
    <w:name w:val="xl140"/>
    <w:basedOn w:val="Normal"/>
    <w:next w:val="UserStyle_185"/>
    <w:link w:val="Normal"/>
    <w:pPr>
      <w:pBdr>
        <w:left w:val="single" w:color="000000" w:sz="4" w:space="0"/>
      </w:pBdr>
      <w:spacing w:before="100" w:beforeAutospacing="1" w:after="100" w:afterAutospacing="1"/>
      <w:jc w:val="center"/>
    </w:pPr>
    <w:rPr>
      <w:sz w:val="18"/>
      <w:szCs w:val="18"/>
    </w:rPr>
  </w:style>
  <w:style w:type="paragraph" w:styleId="UserStyle_186">
    <w:name w:val="xl141"/>
    <w:basedOn w:val="Normal"/>
    <w:next w:val="UserStyle_186"/>
    <w:link w:val="Normal"/>
    <w:pPr>
      <w:pBdr>
        <w:right w:val="single" w:color="000000" w:sz="4" w:space="0"/>
      </w:pBdr>
      <w:spacing w:before="100" w:beforeAutospacing="1" w:after="100" w:afterAutospacing="1"/>
      <w:jc w:val="center"/>
    </w:pPr>
    <w:rPr>
      <w:sz w:val="18"/>
      <w:szCs w:val="18"/>
    </w:rPr>
  </w:style>
  <w:style w:type="paragraph" w:styleId="UserStyle_187">
    <w:name w:val="xl142"/>
    <w:basedOn w:val="Normal"/>
    <w:next w:val="UserStyle_187"/>
    <w:link w:val="Normal"/>
    <w:pPr>
      <w:pBdr>
        <w:left w:val="single" w:color="000000" w:sz="4" w:space="0"/>
        <w:bottom w:val="single" w:color="000000" w:sz="4" w:space="0"/>
      </w:pBdr>
      <w:spacing w:before="100" w:beforeAutospacing="1" w:after="100" w:afterAutospacing="1"/>
      <w:jc w:val="center"/>
    </w:pPr>
    <w:rPr>
      <w:sz w:val="18"/>
      <w:szCs w:val="18"/>
    </w:rPr>
  </w:style>
  <w:style w:type="paragraph" w:styleId="UserStyle_188">
    <w:name w:val="xl143"/>
    <w:basedOn w:val="Normal"/>
    <w:next w:val="UserStyle_188"/>
    <w:link w:val="Normal"/>
    <w:pPr>
      <w:pBdr>
        <w:bottom w:val="single" w:color="000000" w:sz="4" w:space="0"/>
        <w:right w:val="single" w:color="000000" w:sz="4" w:space="0"/>
      </w:pBdr>
      <w:spacing w:before="100" w:beforeAutospacing="1" w:after="100" w:afterAutospacing="1"/>
      <w:jc w:val="center"/>
    </w:pPr>
    <w:rPr>
      <w:sz w:val="18"/>
      <w:szCs w:val="18"/>
    </w:rPr>
  </w:style>
  <w:style w:type="paragraph" w:styleId="UserStyle_189">
    <w:name w:val="xl144"/>
    <w:basedOn w:val="Normal"/>
    <w:next w:val="UserStyle_189"/>
    <w:link w:val="Normal"/>
    <w:pPr>
      <w:pBdr>
        <w:top w:val="single" w:color="000000" w:sz="4" w:space="0"/>
      </w:pBdr>
      <w:spacing w:before="100" w:beforeAutospacing="1" w:after="100" w:afterAutospacing="1"/>
      <w:jc w:val="center"/>
    </w:pPr>
    <w:rPr>
      <w:sz w:val="18"/>
      <w:szCs w:val="18"/>
    </w:rPr>
  </w:style>
  <w:style w:type="paragraph" w:styleId="UserStyle_190">
    <w:name w:val="xl145"/>
    <w:basedOn w:val="Normal"/>
    <w:next w:val="UserStyle_190"/>
    <w:link w:val="Normal"/>
    <w:pPr>
      <w:spacing w:before="100" w:beforeAutospacing="1" w:after="100" w:afterAutospacing="1"/>
      <w:jc w:val="center"/>
    </w:pPr>
    <w:rPr>
      <w:sz w:val="18"/>
      <w:szCs w:val="18"/>
    </w:rPr>
  </w:style>
  <w:style w:type="paragraph" w:styleId="UserStyle_191">
    <w:name w:val="xl146"/>
    <w:basedOn w:val="Normal"/>
    <w:next w:val="UserStyle_191"/>
    <w:link w:val="Normal"/>
    <w:pPr>
      <w:pBdr>
        <w:bottom w:val="single" w:color="000000" w:sz="4" w:space="0"/>
      </w:pBdr>
      <w:spacing w:before="100" w:beforeAutospacing="1" w:after="100" w:afterAutospacing="1"/>
      <w:jc w:val="center"/>
    </w:pPr>
    <w:rPr>
      <w:sz w:val="18"/>
      <w:szCs w:val="18"/>
    </w:rPr>
  </w:style>
  <w:style w:type="paragraph" w:styleId="UserStyle_192">
    <w:name w:val="xl147"/>
    <w:basedOn w:val="Normal"/>
    <w:next w:val="UserStyle_192"/>
    <w:link w:val="Normal"/>
    <w:pPr>
      <w:pBdr>
        <w:top w:val="single" w:color="000000" w:sz="8" w:space="0"/>
        <w:left w:val="single" w:color="000000" w:sz="8" w:space="0"/>
        <w:bottom w:val="single" w:color="000000" w:sz="4" w:space="0"/>
        <w:right w:val="single" w:color="000000" w:sz="4" w:space="0"/>
      </w:pBdr>
      <w:shd w:val="clear" w:color="auto" w:fill="ff9900"/>
      <w:spacing w:before="100" w:beforeAutospacing="1" w:after="100" w:afterAutospacing="1"/>
      <w:jc w:val="center"/>
    </w:pPr>
    <w:rPr>
      <w:b/>
      <w:bCs/>
      <w:sz w:val="18"/>
      <w:szCs w:val="18"/>
    </w:rPr>
  </w:style>
  <w:style w:type="paragraph" w:styleId="UserStyle_193">
    <w:name w:val="xl148"/>
    <w:basedOn w:val="Normal"/>
    <w:next w:val="UserStyle_193"/>
    <w:link w:val="Normal"/>
    <w:pPr>
      <w:pBdr>
        <w:top w:val="single" w:color="000000" w:sz="8" w:space="0"/>
        <w:left w:val="single" w:color="000000" w:sz="4" w:space="0"/>
        <w:bottom w:val="single" w:color="000000" w:sz="4" w:space="0"/>
        <w:right w:val="single" w:color="000000" w:sz="4" w:space="0"/>
      </w:pBdr>
      <w:shd w:val="clear" w:color="auto" w:fill="ff9900"/>
      <w:spacing w:before="100" w:beforeAutospacing="1" w:after="100" w:afterAutospacing="1"/>
      <w:jc w:val="center"/>
    </w:pPr>
    <w:rPr>
      <w:b/>
      <w:bCs/>
      <w:sz w:val="18"/>
      <w:szCs w:val="18"/>
    </w:rPr>
  </w:style>
  <w:style w:type="paragraph" w:styleId="UserStyle_194">
    <w:name w:val="xl149"/>
    <w:basedOn w:val="Normal"/>
    <w:next w:val="UserStyle_194"/>
    <w:link w:val="Normal"/>
    <w:pPr>
      <w:pBdr>
        <w:top w:val="single" w:color="000000" w:sz="4" w:space="0"/>
        <w:left w:val="single" w:color="000000" w:sz="8" w:space="0"/>
        <w:bottom w:val="single" w:color="000000" w:sz="4" w:space="0"/>
        <w:right w:val="single" w:color="000000" w:sz="4" w:space="0"/>
      </w:pBdr>
      <w:shd w:val="clear" w:color="auto" w:fill="ff9900"/>
      <w:spacing w:before="100" w:beforeAutospacing="1" w:after="100" w:afterAutospacing="1"/>
      <w:jc w:val="center"/>
    </w:pPr>
    <w:rPr>
      <w:b/>
      <w:bCs/>
      <w:sz w:val="18"/>
      <w:szCs w:val="18"/>
    </w:rPr>
  </w:style>
  <w:style w:type="paragraph" w:styleId="UserStyle_195">
    <w:name w:val="xl150"/>
    <w:basedOn w:val="Normal"/>
    <w:next w:val="UserStyle_195"/>
    <w:link w:val="Normal"/>
    <w:pPr>
      <w:pBdr>
        <w:top w:val="single" w:color="000000" w:sz="4" w:space="0"/>
        <w:left w:val="single" w:color="000000" w:sz="8" w:space="0"/>
        <w:bottom w:val="single" w:color="000000" w:sz="8" w:space="0"/>
        <w:right w:val="single" w:color="000000" w:sz="4" w:space="0"/>
      </w:pBdr>
      <w:shd w:val="clear" w:color="auto" w:fill="ff9900"/>
      <w:spacing w:before="100" w:beforeAutospacing="1" w:after="100" w:afterAutospacing="1"/>
      <w:jc w:val="center"/>
    </w:pPr>
    <w:rPr>
      <w:b/>
      <w:bCs/>
      <w:sz w:val="18"/>
      <w:szCs w:val="18"/>
    </w:rPr>
  </w:style>
  <w:style w:type="paragraph" w:styleId="UserStyle_196">
    <w:name w:val="xl151"/>
    <w:basedOn w:val="Normal"/>
    <w:next w:val="UserStyle_196"/>
    <w:link w:val="Normal"/>
    <w:pPr>
      <w:pBdr>
        <w:top w:val="single" w:color="000000" w:sz="4" w:space="0"/>
        <w:left w:val="single" w:color="000000" w:sz="4" w:space="0"/>
        <w:bottom w:val="single" w:color="000000" w:sz="8" w:space="0"/>
        <w:right w:val="single" w:color="000000" w:sz="4" w:space="0"/>
      </w:pBdr>
      <w:shd w:val="clear" w:color="auto" w:fill="ff9900"/>
      <w:spacing w:before="100" w:beforeAutospacing="1" w:after="100" w:afterAutospacing="1"/>
      <w:jc w:val="center"/>
    </w:pPr>
    <w:rPr>
      <w:b/>
      <w:bCs/>
      <w:sz w:val="18"/>
      <w:szCs w:val="18"/>
    </w:rPr>
  </w:style>
  <w:style w:type="paragraph" w:styleId="UserStyle_197">
    <w:name w:val="xl152"/>
    <w:basedOn w:val="Normal"/>
    <w:next w:val="UserStyle_197"/>
    <w:link w:val="Normal"/>
    <w:pPr>
      <w:pBdr>
        <w:top w:val="single" w:color="000000" w:sz="4" w:space="0"/>
        <w:left w:val="single" w:color="000000" w:sz="4" w:space="0"/>
        <w:right w:val="single" w:color="000000" w:sz="4" w:space="0"/>
      </w:pBdr>
      <w:shd w:val="clear" w:color="auto" w:fill="f4f4f4"/>
      <w:spacing w:before="100" w:beforeAutospacing="1" w:after="100" w:afterAutospacing="1"/>
      <w:jc w:val="center"/>
    </w:pPr>
    <w:rPr>
      <w:b/>
      <w:bCs/>
      <w:sz w:val="18"/>
      <w:szCs w:val="18"/>
    </w:rPr>
  </w:style>
  <w:style w:type="paragraph" w:styleId="UserStyle_198">
    <w:name w:val="xl153"/>
    <w:basedOn w:val="Normal"/>
    <w:next w:val="UserStyle_198"/>
    <w:link w:val="Normal"/>
    <w:pPr>
      <w:pBdr>
        <w:left w:val="single" w:color="000000" w:sz="4" w:space="0"/>
        <w:right w:val="single" w:color="000000" w:sz="4" w:space="0"/>
      </w:pBdr>
      <w:shd w:val="clear" w:color="auto" w:fill="f4f4f4"/>
      <w:spacing w:before="100" w:beforeAutospacing="1" w:after="100" w:afterAutospacing="1"/>
      <w:jc w:val="center"/>
    </w:pPr>
    <w:rPr>
      <w:b/>
      <w:bCs/>
      <w:sz w:val="18"/>
      <w:szCs w:val="18"/>
    </w:rPr>
  </w:style>
  <w:style w:type="paragraph" w:styleId="UserStyle_199">
    <w:name w:val="xl154"/>
    <w:basedOn w:val="Normal"/>
    <w:next w:val="UserStyle_199"/>
    <w:link w:val="Normal"/>
    <w:pPr>
      <w:pBdr>
        <w:left w:val="single" w:color="000000" w:sz="4" w:space="0"/>
        <w:bottom w:val="single" w:color="000000" w:sz="4" w:space="0"/>
        <w:right w:val="single" w:color="000000" w:sz="4" w:space="0"/>
      </w:pBdr>
      <w:shd w:val="clear" w:color="auto" w:fill="f4f4f4"/>
      <w:spacing w:before="100" w:beforeAutospacing="1" w:after="100" w:afterAutospacing="1"/>
      <w:jc w:val="center"/>
    </w:pPr>
    <w:rPr>
      <w:b/>
      <w:bCs/>
      <w:sz w:val="18"/>
      <w:szCs w:val="18"/>
    </w:rPr>
  </w:style>
  <w:style w:type="paragraph" w:styleId="UserStyle_200">
    <w:name w:val="xl155"/>
    <w:basedOn w:val="Normal"/>
    <w:next w:val="UserStyle_200"/>
    <w:link w:val="Normal"/>
    <w:pPr>
      <w:pBdr>
        <w:top w:val="single" w:color="000000" w:sz="8" w:space="0"/>
        <w:left w:val="single" w:color="000000" w:sz="4" w:space="0"/>
        <w:right w:val="single" w:color="000000" w:sz="4" w:space="0"/>
      </w:pBdr>
      <w:shd w:val="clear" w:color="auto" w:fill="f4f4f4"/>
      <w:spacing w:before="100" w:beforeAutospacing="1" w:after="100" w:afterAutospacing="1"/>
      <w:jc w:val="center"/>
    </w:pPr>
    <w:rPr>
      <w:sz w:val="18"/>
      <w:szCs w:val="18"/>
    </w:rPr>
  </w:style>
  <w:style w:type="paragraph" w:styleId="UserStyle_201">
    <w:name w:val="xl156"/>
    <w:basedOn w:val="Normal"/>
    <w:next w:val="UserStyle_201"/>
    <w:link w:val="Normal"/>
    <w:pPr>
      <w:pBdr>
        <w:top w:val="single" w:color="000000" w:sz="4" w:space="0"/>
        <w:left w:val="single" w:color="000000" w:sz="4" w:space="0"/>
      </w:pBdr>
      <w:shd w:val="clear" w:color="auto" w:fill="ffff00"/>
      <w:spacing w:before="100" w:beforeAutospacing="1" w:after="100" w:afterAutospacing="1"/>
      <w:jc w:val="center"/>
    </w:pPr>
    <w:rPr>
      <w:b/>
      <w:bCs/>
      <w:sz w:val="18"/>
      <w:szCs w:val="18"/>
    </w:rPr>
  </w:style>
  <w:style w:type="paragraph" w:styleId="UserStyle_202">
    <w:name w:val="xl157"/>
    <w:basedOn w:val="Normal"/>
    <w:next w:val="UserStyle_202"/>
    <w:link w:val="Normal"/>
    <w:pPr>
      <w:pBdr>
        <w:top w:val="single" w:color="000000" w:sz="4" w:space="0"/>
        <w:right w:val="single" w:color="000000" w:sz="4" w:space="0"/>
      </w:pBdr>
      <w:shd w:val="clear" w:color="auto" w:fill="ffff00"/>
      <w:spacing w:before="100" w:beforeAutospacing="1" w:after="100" w:afterAutospacing="1"/>
      <w:jc w:val="center"/>
    </w:pPr>
    <w:rPr>
      <w:b/>
      <w:bCs/>
      <w:sz w:val="18"/>
      <w:szCs w:val="18"/>
    </w:rPr>
  </w:style>
  <w:style w:type="paragraph" w:styleId="UserStyle_203">
    <w:name w:val="xl158"/>
    <w:basedOn w:val="Normal"/>
    <w:next w:val="UserStyle_203"/>
    <w:link w:val="Normal"/>
    <w:pPr>
      <w:pBdr>
        <w:left w:val="single" w:color="000000" w:sz="4" w:space="0"/>
        <w:bottom w:val="single" w:color="000000" w:sz="4" w:space="0"/>
      </w:pBdr>
      <w:shd w:val="clear" w:color="auto" w:fill="ffff00"/>
      <w:spacing w:before="100" w:beforeAutospacing="1" w:after="100" w:afterAutospacing="1"/>
      <w:jc w:val="center"/>
    </w:pPr>
    <w:rPr>
      <w:b/>
      <w:bCs/>
      <w:sz w:val="18"/>
      <w:szCs w:val="18"/>
    </w:rPr>
  </w:style>
  <w:style w:type="paragraph" w:styleId="UserStyle_204">
    <w:name w:val="xl159"/>
    <w:basedOn w:val="Normal"/>
    <w:next w:val="UserStyle_204"/>
    <w:link w:val="Normal"/>
    <w:pPr>
      <w:pBdr>
        <w:bottom w:val="single" w:color="000000" w:sz="4" w:space="0"/>
        <w:right w:val="single" w:color="000000" w:sz="4" w:space="0"/>
      </w:pBdr>
      <w:shd w:val="clear" w:color="auto" w:fill="ffff00"/>
      <w:spacing w:before="100" w:beforeAutospacing="1" w:after="100" w:afterAutospacing="1"/>
      <w:jc w:val="center"/>
    </w:pPr>
    <w:rPr>
      <w:b/>
      <w:bCs/>
      <w:sz w:val="18"/>
      <w:szCs w:val="18"/>
    </w:rPr>
  </w:style>
  <w:style w:type="paragraph" w:styleId="UserStyle_205">
    <w:name w:val="xl160"/>
    <w:basedOn w:val="Normal"/>
    <w:next w:val="UserStyle_205"/>
    <w:link w:val="Normal"/>
    <w:pPr>
      <w:pBdr>
        <w:top w:val="single" w:color="000000" w:sz="4" w:space="0"/>
        <w:left w:val="single" w:color="000000" w:sz="4" w:space="0"/>
        <w:bottom w:val="single" w:color="000000" w:sz="4" w:space="0"/>
      </w:pBdr>
      <w:shd w:val="clear" w:color="auto" w:fill="ffcc99"/>
      <w:spacing w:before="100" w:beforeAutospacing="1" w:after="100" w:afterAutospacing="1"/>
      <w:jc w:val="center"/>
    </w:pPr>
    <w:rPr>
      <w:b/>
      <w:bCs/>
      <w:sz w:val="18"/>
      <w:szCs w:val="18"/>
    </w:rPr>
  </w:style>
  <w:style w:type="paragraph" w:styleId="UserStyle_206">
    <w:name w:val="xl161"/>
    <w:basedOn w:val="Normal"/>
    <w:next w:val="UserStyle_206"/>
    <w:link w:val="Normal"/>
    <w:pPr>
      <w:pBdr>
        <w:top w:val="single" w:color="000000" w:sz="4" w:space="0"/>
        <w:bottom w:val="single" w:color="000000" w:sz="4" w:space="0"/>
      </w:pBdr>
      <w:shd w:val="clear" w:color="auto" w:fill="ffcc99"/>
      <w:spacing w:before="100" w:beforeAutospacing="1" w:after="100" w:afterAutospacing="1"/>
      <w:jc w:val="center"/>
    </w:pPr>
    <w:rPr>
      <w:b/>
      <w:bCs/>
      <w:sz w:val="18"/>
      <w:szCs w:val="18"/>
    </w:rPr>
  </w:style>
  <w:style w:type="paragraph" w:styleId="UserStyle_207">
    <w:name w:val="xl162"/>
    <w:basedOn w:val="Normal"/>
    <w:next w:val="UserStyle_207"/>
    <w:link w:val="Normal"/>
    <w:pPr>
      <w:pBdr>
        <w:top w:val="single" w:color="000000" w:sz="4" w:space="0"/>
        <w:bottom w:val="single" w:color="000000" w:sz="4" w:space="0"/>
        <w:right w:val="single" w:color="000000" w:sz="4" w:space="0"/>
      </w:pBdr>
      <w:shd w:val="clear" w:color="auto" w:fill="ffcc99"/>
      <w:spacing w:before="100" w:beforeAutospacing="1" w:after="100" w:afterAutospacing="1"/>
      <w:jc w:val="center"/>
    </w:pPr>
    <w:rPr>
      <w:b/>
      <w:bCs/>
      <w:sz w:val="18"/>
      <w:szCs w:val="18"/>
    </w:rPr>
  </w:style>
  <w:style w:type="paragraph" w:styleId="UserStyle_208">
    <w:name w:val="xl163"/>
    <w:basedOn w:val="Normal"/>
    <w:next w:val="UserStyle_208"/>
    <w:link w:val="Normal"/>
    <w:pPr>
      <w:pBdr>
        <w:top w:val="single" w:color="000000" w:sz="4" w:space="0"/>
        <w:left w:val="single" w:color="000000" w:sz="4" w:space="0"/>
        <w:bottom w:val="single" w:color="000000" w:sz="4" w:space="0"/>
      </w:pBdr>
      <w:shd w:val="clear" w:color="auto" w:fill="ffff99"/>
      <w:spacing w:before="100" w:beforeAutospacing="1" w:after="100" w:afterAutospacing="1"/>
      <w:jc w:val="center"/>
    </w:pPr>
    <w:rPr>
      <w:b/>
      <w:bCs/>
      <w:sz w:val="18"/>
      <w:szCs w:val="18"/>
    </w:rPr>
  </w:style>
  <w:style w:type="paragraph" w:styleId="UserStyle_209">
    <w:name w:val="xl164"/>
    <w:basedOn w:val="Normal"/>
    <w:next w:val="UserStyle_209"/>
    <w:link w:val="Normal"/>
    <w:pPr>
      <w:pBdr>
        <w:top w:val="single" w:color="000000" w:sz="4" w:space="0"/>
        <w:bottom w:val="single" w:color="000000" w:sz="4" w:space="0"/>
      </w:pBdr>
      <w:shd w:val="clear" w:color="auto" w:fill="ffff99"/>
      <w:spacing w:before="100" w:beforeAutospacing="1" w:after="100" w:afterAutospacing="1"/>
      <w:jc w:val="center"/>
    </w:pPr>
    <w:rPr>
      <w:b/>
      <w:bCs/>
      <w:sz w:val="18"/>
      <w:szCs w:val="18"/>
    </w:rPr>
  </w:style>
  <w:style w:type="paragraph" w:styleId="UserStyle_210">
    <w:name w:val="xl165"/>
    <w:basedOn w:val="Normal"/>
    <w:next w:val="UserStyle_210"/>
    <w:link w:val="Normal"/>
    <w:pPr>
      <w:pBdr>
        <w:top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18"/>
      <w:szCs w:val="18"/>
    </w:rPr>
  </w:style>
  <w:style w:type="paragraph" w:styleId="UserStyle_211">
    <w:name w:val="xl166"/>
    <w:basedOn w:val="Normal"/>
    <w:next w:val="UserStyle_211"/>
    <w:link w:val="Normal"/>
    <w:pPr>
      <w:pBdr>
        <w:top w:val="single" w:color="000000" w:sz="4" w:space="0"/>
        <w:left w:val="single" w:color="000000" w:sz="4" w:space="0"/>
        <w:right w:val="single" w:color="000000" w:sz="4" w:space="0"/>
      </w:pBdr>
      <w:shd w:val="clear" w:color="auto" w:fill="f4f4f4"/>
      <w:spacing w:before="100" w:beforeAutospacing="1" w:after="100" w:afterAutospacing="1"/>
      <w:jc w:val="center"/>
    </w:pPr>
    <w:rPr>
      <w:sz w:val="18"/>
      <w:szCs w:val="18"/>
    </w:rPr>
  </w:style>
  <w:style w:type="paragraph" w:styleId="UserStyle_212">
    <w:name w:val="font10"/>
    <w:basedOn w:val="Normal"/>
    <w:next w:val="UserStyle_212"/>
    <w:link w:val="Normal"/>
    <w:pPr>
      <w:spacing w:before="100" w:beforeAutospacing="1" w:after="100" w:afterAutospacing="1"/>
    </w:pPr>
    <w:rPr>
      <w:rFonts w:ascii="Tahoma" w:hAnsi="Tahoma" w:cs="Tahoma"/>
      <w:b/>
      <w:bCs/>
      <w:color w:val="000000"/>
      <w:sz w:val="16"/>
      <w:szCs w:val="16"/>
    </w:rPr>
  </w:style>
  <w:style w:type="paragraph" w:styleId="UserStyle_213">
    <w:name w:val="font11"/>
    <w:basedOn w:val="Normal"/>
    <w:next w:val="UserStyle_213"/>
    <w:link w:val="Normal"/>
    <w:pPr>
      <w:spacing w:before="100" w:beforeAutospacing="1" w:after="100" w:afterAutospacing="1"/>
    </w:pPr>
    <w:rPr>
      <w:rFonts w:ascii="Tahoma" w:hAnsi="Tahoma" w:cs="Tahoma"/>
      <w:color w:val="000000"/>
      <w:sz w:val="16"/>
      <w:szCs w:val="16"/>
    </w:rPr>
  </w:style>
  <w:style w:type="paragraph" w:styleId="UserStyle_214">
    <w:name w:val="font12"/>
    <w:basedOn w:val="Normal"/>
    <w:next w:val="UserStyle_214"/>
    <w:link w:val="Normal"/>
    <w:pPr>
      <w:spacing w:before="100" w:beforeAutospacing="1" w:after="100" w:afterAutospacing="1"/>
    </w:pPr>
    <w:rPr>
      <w:rFonts w:ascii="Tahoma" w:hAnsi="Tahoma" w:cs="Tahoma"/>
      <w:color w:val="000000"/>
      <w:sz w:val="16"/>
      <w:szCs w:val="16"/>
    </w:rPr>
  </w:style>
  <w:style w:type="paragraph" w:styleId="UserStyle_215">
    <w:name w:val="font13"/>
    <w:basedOn w:val="Normal"/>
    <w:next w:val="UserStyle_215"/>
    <w:link w:val="Normal"/>
    <w:pPr>
      <w:spacing w:before="100" w:beforeAutospacing="1" w:after="100" w:afterAutospacing="1"/>
    </w:pPr>
    <w:rPr>
      <w:rFonts w:ascii="Tahoma" w:hAnsi="Tahoma" w:cs="Tahoma"/>
      <w:b/>
      <w:bCs/>
      <w:color w:val="000000"/>
      <w:sz w:val="16"/>
      <w:szCs w:val="16"/>
    </w:rPr>
  </w:style>
  <w:style w:type="paragraph" w:styleId="UserStyle_216">
    <w:name w:val="xl167"/>
    <w:basedOn w:val="Normal"/>
    <w:next w:val="UserStyle_216"/>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b/>
      <w:bCs/>
      <w:sz w:val="18"/>
      <w:szCs w:val="18"/>
    </w:rPr>
  </w:style>
  <w:style w:type="paragraph" w:styleId="UserStyle_217">
    <w:name w:val="xl168"/>
    <w:basedOn w:val="Normal"/>
    <w:next w:val="UserStyle_217"/>
    <w:link w:val="Normal"/>
    <w:pPr>
      <w:pBdr>
        <w:top w:val="single" w:color="000000" w:sz="4" w:space="0"/>
        <w:left w:val="single" w:color="000000" w:sz="4" w:space="0"/>
        <w:bottom w:val="single" w:color="000000" w:sz="4" w:space="0"/>
      </w:pBdr>
      <w:shd w:val="clear" w:color="auto" w:fill="ffffff"/>
      <w:spacing w:before="100" w:beforeAutospacing="1" w:after="100" w:afterAutospacing="1"/>
      <w:jc w:val="center"/>
    </w:pPr>
    <w:rPr>
      <w:b/>
      <w:bCs/>
    </w:rPr>
  </w:style>
  <w:style w:type="paragraph" w:styleId="UserStyle_218">
    <w:name w:val="xl169"/>
    <w:basedOn w:val="Normal"/>
    <w:next w:val="UserStyle_218"/>
    <w:link w:val="Normal"/>
    <w:pPr>
      <w:pBdr>
        <w:top w:val="single" w:color="000000" w:sz="4" w:space="0"/>
        <w:bottom w:val="single" w:color="000000" w:sz="4" w:space="0"/>
      </w:pBdr>
      <w:shd w:val="clear" w:color="auto" w:fill="ffffff"/>
      <w:spacing w:before="100" w:beforeAutospacing="1" w:after="100" w:afterAutospacing="1"/>
      <w:jc w:val="center"/>
    </w:pPr>
    <w:rPr>
      <w:b/>
      <w:bCs/>
    </w:rPr>
  </w:style>
  <w:style w:type="paragraph" w:styleId="UserStyle_219">
    <w:name w:val="xl170"/>
    <w:basedOn w:val="Normal"/>
    <w:next w:val="UserStyle_219"/>
    <w:link w:val="Normal"/>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b/>
      <w:bCs/>
    </w:rPr>
  </w:style>
  <w:style w:type="paragraph" w:styleId="UserStyle_220">
    <w:name w:val="xl171"/>
    <w:basedOn w:val="Normal"/>
    <w:next w:val="UserStyle_220"/>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21">
    <w:name w:val="xl172"/>
    <w:basedOn w:val="Normal"/>
    <w:next w:val="UserStyle_221"/>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color w:val="000000"/>
      <w:sz w:val="18"/>
      <w:szCs w:val="18"/>
    </w:rPr>
  </w:style>
  <w:style w:type="paragraph" w:styleId="UserStyle_222">
    <w:name w:val="xl173"/>
    <w:basedOn w:val="Normal"/>
    <w:next w:val="UserStyle_222"/>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23">
    <w:name w:val="xl174"/>
    <w:basedOn w:val="Normal"/>
    <w:next w:val="UserStyle_223"/>
    <w:link w:val="Normal"/>
    <w:pPr>
      <w:pBdr>
        <w:top w:val="single" w:color="000000" w:sz="4" w:space="0"/>
        <w:left w:val="single" w:color="000000" w:sz="4" w:space="0"/>
        <w:right w:val="single" w:color="000000" w:sz="4" w:space="0"/>
      </w:pBdr>
      <w:shd w:val="clear" w:color="auto" w:fill="ffff00"/>
      <w:spacing w:before="100" w:beforeAutospacing="1" w:after="100" w:afterAutospacing="1"/>
      <w:jc w:val="center"/>
    </w:pPr>
    <w:rPr>
      <w:sz w:val="18"/>
      <w:szCs w:val="18"/>
    </w:rPr>
  </w:style>
  <w:style w:type="paragraph" w:styleId="UserStyle_224">
    <w:name w:val="xl175"/>
    <w:basedOn w:val="Normal"/>
    <w:next w:val="UserStyle_224"/>
    <w:link w:val="Normal"/>
    <w:pPr>
      <w:pBdr>
        <w:left w:val="single" w:color="000000" w:sz="4" w:space="0"/>
        <w:right w:val="single" w:color="000000" w:sz="4" w:space="0"/>
      </w:pBdr>
      <w:shd w:val="clear" w:color="auto" w:fill="ffff00"/>
      <w:spacing w:before="100" w:beforeAutospacing="1" w:after="100" w:afterAutospacing="1"/>
      <w:jc w:val="center"/>
    </w:pPr>
    <w:rPr>
      <w:sz w:val="18"/>
      <w:szCs w:val="18"/>
    </w:rPr>
  </w:style>
  <w:style w:type="paragraph" w:styleId="UserStyle_225">
    <w:name w:val="xl176"/>
    <w:basedOn w:val="Normal"/>
    <w:next w:val="UserStyle_225"/>
    <w:link w:val="Normal"/>
    <w:pPr>
      <w:pBdr>
        <w:left w:val="single" w:color="000000" w:sz="4" w:space="0"/>
        <w:bottom w:val="single" w:color="000000" w:sz="4" w:space="0"/>
        <w:right w:val="single" w:color="000000" w:sz="4" w:space="0"/>
      </w:pBdr>
      <w:shd w:val="clear" w:color="auto" w:fill="ffff00"/>
      <w:spacing w:before="100" w:beforeAutospacing="1" w:after="100" w:afterAutospacing="1"/>
      <w:jc w:val="center"/>
    </w:pPr>
    <w:rPr>
      <w:sz w:val="18"/>
      <w:szCs w:val="18"/>
    </w:rPr>
  </w:style>
  <w:style w:type="paragraph" w:styleId="UserStyle_226">
    <w:name w:val="xl177"/>
    <w:basedOn w:val="Normal"/>
    <w:next w:val="UserStyle_226"/>
    <w:link w:val="Normal"/>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27">
    <w:name w:val="xl178"/>
    <w:basedOn w:val="Normal"/>
    <w:next w:val="UserStyle_227"/>
    <w:link w:val="Normal"/>
    <w:pPr>
      <w:pBdr>
        <w:left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28">
    <w:name w:val="xl179"/>
    <w:basedOn w:val="Normal"/>
    <w:next w:val="UserStyle_228"/>
    <w:link w:val="Normal"/>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29">
    <w:name w:val="xl180"/>
    <w:basedOn w:val="Normal"/>
    <w:next w:val="UserStyle_229"/>
    <w:link w:val="Normal"/>
    <w:pPr>
      <w:pBdr>
        <w:top w:val="single" w:color="000000" w:sz="4" w:space="0"/>
        <w:left w:val="single" w:color="000000" w:sz="4" w:space="0"/>
      </w:pBdr>
      <w:shd w:val="clear" w:color="auto" w:fill="ffffff"/>
      <w:spacing w:before="100" w:beforeAutospacing="1" w:after="100" w:afterAutospacing="1"/>
      <w:jc w:val="center"/>
    </w:pPr>
    <w:rPr>
      <w:b/>
      <w:bCs/>
      <w:sz w:val="18"/>
      <w:szCs w:val="18"/>
    </w:rPr>
  </w:style>
  <w:style w:type="paragraph" w:styleId="UserStyle_230">
    <w:name w:val="xl181"/>
    <w:basedOn w:val="Normal"/>
    <w:next w:val="UserStyle_230"/>
    <w:link w:val="Normal"/>
    <w:pPr>
      <w:pBdr>
        <w:top w:val="single" w:color="000000" w:sz="4" w:space="0"/>
      </w:pBdr>
      <w:shd w:val="clear" w:color="auto" w:fill="ffffff"/>
      <w:spacing w:before="100" w:beforeAutospacing="1" w:after="100" w:afterAutospacing="1"/>
      <w:jc w:val="center"/>
    </w:pPr>
    <w:rPr>
      <w:b/>
      <w:bCs/>
      <w:sz w:val="18"/>
      <w:szCs w:val="18"/>
    </w:rPr>
  </w:style>
  <w:style w:type="paragraph" w:styleId="UserStyle_231">
    <w:name w:val="xl182"/>
    <w:basedOn w:val="Normal"/>
    <w:next w:val="UserStyle_231"/>
    <w:link w:val="Normal"/>
    <w:pPr>
      <w:pBdr>
        <w:top w:val="single" w:color="000000" w:sz="4" w:space="0"/>
        <w:right w:val="single" w:color="000000" w:sz="4" w:space="0"/>
      </w:pBdr>
      <w:shd w:val="clear" w:color="auto" w:fill="ffffff"/>
      <w:spacing w:before="100" w:beforeAutospacing="1" w:after="100" w:afterAutospacing="1"/>
      <w:jc w:val="center"/>
    </w:pPr>
    <w:rPr>
      <w:b/>
      <w:bCs/>
      <w:sz w:val="18"/>
      <w:szCs w:val="18"/>
    </w:rPr>
  </w:style>
  <w:style w:type="paragraph" w:styleId="UserStyle_232">
    <w:name w:val="xl183"/>
    <w:basedOn w:val="Normal"/>
    <w:next w:val="UserStyle_232"/>
    <w:link w:val="Normal"/>
    <w:pPr>
      <w:pBdr>
        <w:left w:val="single" w:color="000000" w:sz="4" w:space="0"/>
      </w:pBdr>
      <w:shd w:val="clear" w:color="auto" w:fill="ffffff"/>
      <w:spacing w:before="100" w:beforeAutospacing="1" w:after="100" w:afterAutospacing="1"/>
      <w:jc w:val="center"/>
    </w:pPr>
    <w:rPr>
      <w:b/>
      <w:bCs/>
      <w:sz w:val="18"/>
      <w:szCs w:val="18"/>
    </w:rPr>
  </w:style>
  <w:style w:type="paragraph" w:styleId="UserStyle_233">
    <w:name w:val="xl184"/>
    <w:basedOn w:val="Normal"/>
    <w:next w:val="UserStyle_233"/>
    <w:link w:val="Normal"/>
    <w:pPr>
      <w:shd w:val="clear" w:color="auto" w:fill="ffffff"/>
      <w:spacing w:before="100" w:beforeAutospacing="1" w:after="100" w:afterAutospacing="1"/>
      <w:jc w:val="center"/>
    </w:pPr>
    <w:rPr>
      <w:b/>
      <w:bCs/>
      <w:sz w:val="18"/>
      <w:szCs w:val="18"/>
    </w:rPr>
  </w:style>
  <w:style w:type="paragraph" w:styleId="UserStyle_234">
    <w:name w:val="xl185"/>
    <w:basedOn w:val="Normal"/>
    <w:next w:val="UserStyle_234"/>
    <w:link w:val="Normal"/>
    <w:pPr>
      <w:pBdr>
        <w:right w:val="single" w:color="000000" w:sz="4" w:space="0"/>
      </w:pBdr>
      <w:shd w:val="clear" w:color="auto" w:fill="ffffff"/>
      <w:spacing w:before="100" w:beforeAutospacing="1" w:after="100" w:afterAutospacing="1"/>
      <w:jc w:val="center"/>
    </w:pPr>
    <w:rPr>
      <w:b/>
      <w:bCs/>
      <w:sz w:val="18"/>
      <w:szCs w:val="18"/>
    </w:rPr>
  </w:style>
  <w:style w:type="paragraph" w:styleId="UserStyle_235">
    <w:name w:val="xl186"/>
    <w:basedOn w:val="Normal"/>
    <w:next w:val="UserStyle_235"/>
    <w:link w:val="Normal"/>
    <w:pPr>
      <w:pBdr>
        <w:left w:val="single" w:color="000000" w:sz="4" w:space="0"/>
        <w:bottom w:val="single" w:color="000000" w:sz="4" w:space="0"/>
      </w:pBdr>
      <w:shd w:val="clear" w:color="auto" w:fill="ffffff"/>
      <w:spacing w:before="100" w:beforeAutospacing="1" w:after="100" w:afterAutospacing="1"/>
      <w:jc w:val="center"/>
    </w:pPr>
    <w:rPr>
      <w:b/>
      <w:bCs/>
      <w:sz w:val="18"/>
      <w:szCs w:val="18"/>
    </w:rPr>
  </w:style>
  <w:style w:type="paragraph" w:styleId="UserStyle_236">
    <w:name w:val="xl187"/>
    <w:basedOn w:val="Normal"/>
    <w:next w:val="UserStyle_236"/>
    <w:link w:val="Normal"/>
    <w:pPr>
      <w:pBdr>
        <w:bottom w:val="single" w:color="000000" w:sz="4" w:space="0"/>
      </w:pBdr>
      <w:shd w:val="clear" w:color="auto" w:fill="ffffff"/>
      <w:spacing w:before="100" w:beforeAutospacing="1" w:after="100" w:afterAutospacing="1"/>
      <w:jc w:val="center"/>
    </w:pPr>
    <w:rPr>
      <w:b/>
      <w:bCs/>
      <w:sz w:val="18"/>
      <w:szCs w:val="18"/>
    </w:rPr>
  </w:style>
  <w:style w:type="paragraph" w:styleId="UserStyle_237">
    <w:name w:val="xl188"/>
    <w:basedOn w:val="Normal"/>
    <w:next w:val="UserStyle_237"/>
    <w:link w:val="Normal"/>
    <w:pPr>
      <w:pBdr>
        <w:bottom w:val="single" w:color="000000" w:sz="4" w:space="0"/>
        <w:right w:val="single" w:color="000000" w:sz="4" w:space="0"/>
      </w:pBdr>
      <w:shd w:val="clear" w:color="auto" w:fill="ffffff"/>
      <w:spacing w:before="100" w:beforeAutospacing="1" w:after="100" w:afterAutospacing="1"/>
      <w:jc w:val="center"/>
    </w:pPr>
    <w:rPr>
      <w:b/>
      <w:bCs/>
      <w:sz w:val="18"/>
      <w:szCs w:val="18"/>
    </w:rPr>
  </w:style>
  <w:style w:type="paragraph" w:styleId="UserStyle_238">
    <w:name w:val="xl189"/>
    <w:basedOn w:val="Normal"/>
    <w:next w:val="UserStyle_238"/>
    <w:link w:val="Normal"/>
    <w:pPr>
      <w:pBdr>
        <w:top w:val="single" w:color="000000" w:sz="4" w:space="0"/>
        <w:left w:val="single" w:color="000000" w:sz="4" w:space="0"/>
        <w:bottom w:val="single" w:color="000000" w:sz="4" w:space="0"/>
      </w:pBdr>
      <w:shd w:val="clear" w:color="auto" w:fill="ffffff"/>
      <w:spacing w:before="100" w:beforeAutospacing="1" w:after="100" w:afterAutospacing="1"/>
    </w:pPr>
    <w:rPr>
      <w:sz w:val="18"/>
      <w:szCs w:val="18"/>
    </w:rPr>
  </w:style>
  <w:style w:type="paragraph" w:styleId="UserStyle_239">
    <w:name w:val="xl190"/>
    <w:basedOn w:val="Normal"/>
    <w:next w:val="UserStyle_239"/>
    <w:link w:val="Normal"/>
    <w:pPr>
      <w:pBdr>
        <w:top w:val="single" w:color="000000" w:sz="4" w:space="0"/>
        <w:bottom w:val="single" w:color="000000" w:sz="4" w:space="0"/>
      </w:pBdr>
      <w:shd w:val="clear" w:color="auto" w:fill="ffffff"/>
      <w:spacing w:before="100" w:beforeAutospacing="1" w:after="100" w:afterAutospacing="1"/>
    </w:pPr>
    <w:rPr>
      <w:sz w:val="18"/>
      <w:szCs w:val="18"/>
    </w:rPr>
  </w:style>
  <w:style w:type="paragraph" w:styleId="UserStyle_240">
    <w:name w:val="xl191"/>
    <w:basedOn w:val="Normal"/>
    <w:next w:val="UserStyle_240"/>
    <w:link w:val="Normal"/>
    <w:pPr>
      <w:pBdr>
        <w:top w:val="single" w:color="000000" w:sz="4" w:space="0"/>
        <w:bottom w:val="single" w:color="000000" w:sz="4" w:space="0"/>
        <w:right w:val="single" w:color="000000" w:sz="4" w:space="0"/>
      </w:pBdr>
      <w:shd w:val="clear" w:color="auto" w:fill="ffffff"/>
      <w:spacing w:before="100" w:beforeAutospacing="1" w:after="100" w:afterAutospacing="1"/>
    </w:pPr>
    <w:rPr>
      <w:sz w:val="18"/>
      <w:szCs w:val="18"/>
    </w:rPr>
  </w:style>
  <w:style w:type="paragraph" w:styleId="UserStyle_241">
    <w:name w:val="xl192"/>
    <w:basedOn w:val="Normal"/>
    <w:next w:val="UserStyle_241"/>
    <w:link w:val="Normal"/>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42">
    <w:name w:val="xl193"/>
    <w:basedOn w:val="Normal"/>
    <w:next w:val="UserStyle_242"/>
    <w:link w:val="Normal"/>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color w:val="000000"/>
      <w:sz w:val="18"/>
      <w:szCs w:val="18"/>
    </w:rPr>
  </w:style>
  <w:style w:type="paragraph" w:styleId="UserStyle_243">
    <w:name w:val="xl194"/>
    <w:basedOn w:val="Normal"/>
    <w:next w:val="UserStyle_243"/>
    <w:link w:val="Normal"/>
    <w:pPr>
      <w:pBdr>
        <w:top w:val="single" w:color="000000" w:sz="4" w:space="0"/>
        <w:left w:val="single" w:color="000000" w:sz="4" w:space="0"/>
      </w:pBdr>
      <w:shd w:val="clear" w:color="auto" w:fill="ffffff"/>
      <w:spacing w:before="100" w:beforeAutospacing="1" w:after="100" w:afterAutospacing="1"/>
      <w:jc w:val="center"/>
    </w:pPr>
    <w:rPr>
      <w:sz w:val="18"/>
      <w:szCs w:val="18"/>
    </w:rPr>
  </w:style>
  <w:style w:type="paragraph" w:styleId="UserStyle_244">
    <w:name w:val="xl195"/>
    <w:basedOn w:val="Normal"/>
    <w:next w:val="UserStyle_244"/>
    <w:link w:val="Normal"/>
    <w:pPr>
      <w:pBdr>
        <w:top w:val="single" w:color="000000" w:sz="4" w:space="0"/>
      </w:pBdr>
      <w:shd w:val="clear" w:color="auto" w:fill="ffffff"/>
      <w:spacing w:before="100" w:beforeAutospacing="1" w:after="100" w:afterAutospacing="1"/>
      <w:jc w:val="center"/>
    </w:pPr>
    <w:rPr>
      <w:sz w:val="18"/>
      <w:szCs w:val="18"/>
    </w:rPr>
  </w:style>
  <w:style w:type="paragraph" w:styleId="UserStyle_245">
    <w:name w:val="xl196"/>
    <w:basedOn w:val="Normal"/>
    <w:next w:val="UserStyle_245"/>
    <w:link w:val="Normal"/>
    <w:pPr>
      <w:pBdr>
        <w:top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46">
    <w:name w:val="xl197"/>
    <w:basedOn w:val="Normal"/>
    <w:next w:val="UserStyle_246"/>
    <w:link w:val="Normal"/>
    <w:pPr>
      <w:pBdr>
        <w:left w:val="single" w:color="000000" w:sz="4" w:space="0"/>
      </w:pBdr>
      <w:shd w:val="clear" w:color="auto" w:fill="ffffff"/>
      <w:spacing w:before="100" w:beforeAutospacing="1" w:after="100" w:afterAutospacing="1"/>
      <w:jc w:val="center"/>
    </w:pPr>
    <w:rPr>
      <w:sz w:val="18"/>
      <w:szCs w:val="18"/>
    </w:rPr>
  </w:style>
  <w:style w:type="paragraph" w:styleId="UserStyle_247">
    <w:name w:val="xl198"/>
    <w:basedOn w:val="Normal"/>
    <w:next w:val="UserStyle_247"/>
    <w:link w:val="Normal"/>
    <w:pPr>
      <w:shd w:val="clear" w:color="auto" w:fill="ffffff"/>
      <w:spacing w:before="100" w:beforeAutospacing="1" w:after="100" w:afterAutospacing="1"/>
      <w:jc w:val="center"/>
    </w:pPr>
    <w:rPr>
      <w:sz w:val="18"/>
      <w:szCs w:val="18"/>
    </w:rPr>
  </w:style>
  <w:style w:type="paragraph" w:styleId="UserStyle_248">
    <w:name w:val="xl199"/>
    <w:basedOn w:val="Normal"/>
    <w:next w:val="UserStyle_248"/>
    <w:link w:val="Normal"/>
    <w:pPr>
      <w:pBdr>
        <w:right w:val="single" w:color="000000" w:sz="4" w:space="0"/>
      </w:pBdr>
      <w:shd w:val="clear" w:color="auto" w:fill="ffffff"/>
      <w:spacing w:before="100" w:beforeAutospacing="1" w:after="100" w:afterAutospacing="1"/>
      <w:jc w:val="center"/>
    </w:pPr>
    <w:rPr>
      <w:sz w:val="18"/>
      <w:szCs w:val="18"/>
    </w:rPr>
  </w:style>
  <w:style w:type="paragraph" w:styleId="UserStyle_249">
    <w:name w:val="xl200"/>
    <w:basedOn w:val="Normal"/>
    <w:next w:val="UserStyle_249"/>
    <w:link w:val="Normal"/>
    <w:pPr>
      <w:pBdr>
        <w:left w:val="single" w:color="000000" w:sz="4" w:space="0"/>
        <w:bottom w:val="single" w:color="000000" w:sz="4" w:space="0"/>
      </w:pBdr>
      <w:shd w:val="clear" w:color="auto" w:fill="ffffff"/>
      <w:spacing w:before="100" w:beforeAutospacing="1" w:after="100" w:afterAutospacing="1"/>
      <w:jc w:val="center"/>
    </w:pPr>
    <w:rPr>
      <w:sz w:val="18"/>
      <w:szCs w:val="18"/>
    </w:rPr>
  </w:style>
  <w:style w:type="paragraph" w:styleId="UserStyle_250">
    <w:name w:val="xl201"/>
    <w:basedOn w:val="Normal"/>
    <w:next w:val="UserStyle_250"/>
    <w:link w:val="Normal"/>
    <w:pPr>
      <w:pBdr>
        <w:bottom w:val="single" w:color="000000" w:sz="4" w:space="0"/>
      </w:pBdr>
      <w:shd w:val="clear" w:color="auto" w:fill="ffffff"/>
      <w:spacing w:before="100" w:beforeAutospacing="1" w:after="100" w:afterAutospacing="1"/>
      <w:jc w:val="center"/>
    </w:pPr>
    <w:rPr>
      <w:sz w:val="18"/>
      <w:szCs w:val="18"/>
    </w:rPr>
  </w:style>
  <w:style w:type="paragraph" w:styleId="UserStyle_251">
    <w:name w:val="xl202"/>
    <w:basedOn w:val="Normal"/>
    <w:next w:val="UserStyle_251"/>
    <w:link w:val="Normal"/>
    <w:pPr>
      <w:pBdr>
        <w:bottom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52">
    <w:name w:val="xl203"/>
    <w:basedOn w:val="Normal"/>
    <w:next w:val="UserStyle_252"/>
    <w:link w:val="Normal"/>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53">
    <w:name w:val="xl204"/>
    <w:basedOn w:val="Normal"/>
    <w:next w:val="UserStyle_253"/>
    <w:link w:val="Normal"/>
    <w:pPr>
      <w:pBdr>
        <w:top w:val="single" w:color="000000" w:sz="4" w:space="0"/>
        <w:left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54">
    <w:name w:val="xl205"/>
    <w:basedOn w:val="Normal"/>
    <w:next w:val="UserStyle_254"/>
    <w:link w:val="Normal"/>
    <w:pPr>
      <w:pBdr>
        <w:left w:val="single" w:color="000000" w:sz="8" w:space="0"/>
        <w:right w:val="single" w:color="000000" w:sz="4" w:space="0"/>
      </w:pBdr>
      <w:shd w:val="clear" w:color="auto" w:fill="ffff00"/>
      <w:spacing w:before="100" w:beforeAutospacing="1" w:after="100" w:afterAutospacing="1"/>
      <w:jc w:val="center"/>
    </w:pPr>
    <w:rPr>
      <w:color w:val="000000"/>
      <w:sz w:val="18"/>
      <w:szCs w:val="18"/>
    </w:rPr>
  </w:style>
  <w:style w:type="paragraph" w:styleId="UserStyle_255">
    <w:name w:val="xl206"/>
    <w:basedOn w:val="Normal"/>
    <w:next w:val="UserStyle_255"/>
    <w:link w:val="Normal"/>
    <w:pPr>
      <w:pBdr>
        <w:left w:val="single" w:color="000000" w:sz="8" w:space="0"/>
        <w:right w:val="single" w:color="000000" w:sz="4" w:space="0"/>
      </w:pBdr>
      <w:shd w:val="clear" w:color="auto" w:fill="ffff00"/>
      <w:spacing w:before="100" w:beforeAutospacing="1" w:after="100" w:afterAutospacing="1"/>
      <w:jc w:val="center"/>
    </w:pPr>
    <w:rPr>
      <w:sz w:val="18"/>
      <w:szCs w:val="18"/>
    </w:rPr>
  </w:style>
  <w:style w:type="paragraph" w:styleId="UserStyle_256">
    <w:name w:val="xl207"/>
    <w:basedOn w:val="Normal"/>
    <w:next w:val="UserStyle_256"/>
    <w:link w:val="Normal"/>
    <w:pPr>
      <w:pBdr>
        <w:left w:val="single" w:color="000000" w:sz="8" w:space="0"/>
        <w:bottom w:val="single" w:color="000000" w:sz="4" w:space="0"/>
        <w:right w:val="single" w:color="000000" w:sz="4" w:space="0"/>
      </w:pBdr>
      <w:shd w:val="clear" w:color="auto" w:fill="ffff00"/>
      <w:spacing w:before="100" w:beforeAutospacing="1" w:after="100" w:afterAutospacing="1"/>
      <w:jc w:val="center"/>
    </w:pPr>
    <w:rPr>
      <w:sz w:val="18"/>
      <w:szCs w:val="18"/>
    </w:rPr>
  </w:style>
  <w:style w:type="paragraph" w:styleId="UserStyle_257">
    <w:name w:val="xl208"/>
    <w:basedOn w:val="Normal"/>
    <w:next w:val="UserStyle_257"/>
    <w:link w:val="Normal"/>
    <w:pPr>
      <w:pBdr>
        <w:top w:val="single" w:color="000000" w:sz="4" w:space="0"/>
        <w:left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58">
    <w:name w:val="xl209"/>
    <w:basedOn w:val="Normal"/>
    <w:next w:val="UserStyle_258"/>
    <w:link w:val="Normal"/>
    <w:pPr>
      <w:pBdr>
        <w:left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59">
    <w:name w:val="xl210"/>
    <w:basedOn w:val="Normal"/>
    <w:next w:val="UserStyle_259"/>
    <w:link w:val="Normal"/>
    <w:pPr>
      <w:pBdr>
        <w:left w:val="single" w:color="000000" w:sz="4" w:space="0"/>
        <w:bottom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60">
    <w:name w:val="xl211"/>
    <w:basedOn w:val="Normal"/>
    <w:next w:val="UserStyle_260"/>
    <w:link w:val="Normal"/>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61">
    <w:name w:val="xl212"/>
    <w:basedOn w:val="Normal"/>
    <w:next w:val="UserStyle_261"/>
    <w:link w:val="Normal"/>
    <w:pPr>
      <w:pBdr>
        <w:left w:val="single" w:color="000000" w:sz="4" w:space="0"/>
      </w:pBdr>
      <w:shd w:val="clear" w:color="auto" w:fill="ffffff"/>
      <w:spacing w:before="100" w:beforeAutospacing="1" w:after="100" w:afterAutospacing="1"/>
      <w:jc w:val="center"/>
    </w:pPr>
    <w:rPr>
      <w:sz w:val="18"/>
      <w:szCs w:val="18"/>
    </w:rPr>
  </w:style>
  <w:style w:type="paragraph" w:styleId="UserStyle_262">
    <w:name w:val="xl213"/>
    <w:basedOn w:val="Normal"/>
    <w:next w:val="UserStyle_262"/>
    <w:link w:val="Normal"/>
    <w:pPr>
      <w:shd w:val="clear" w:color="auto" w:fill="ffffff"/>
      <w:spacing w:before="100" w:beforeAutospacing="1" w:after="100" w:afterAutospacing="1"/>
      <w:jc w:val="center"/>
    </w:pPr>
    <w:rPr>
      <w:sz w:val="18"/>
      <w:szCs w:val="18"/>
    </w:rPr>
  </w:style>
  <w:style w:type="paragraph" w:styleId="UserStyle_263">
    <w:name w:val="xl214"/>
    <w:basedOn w:val="Normal"/>
    <w:next w:val="UserStyle_263"/>
    <w:link w:val="Normal"/>
    <w:pPr>
      <w:pBdr>
        <w:right w:val="single" w:color="000000" w:sz="4" w:space="0"/>
      </w:pBdr>
      <w:shd w:val="clear" w:color="auto" w:fill="ffffff"/>
      <w:spacing w:before="100" w:beforeAutospacing="1" w:after="100" w:afterAutospacing="1"/>
      <w:jc w:val="center"/>
    </w:pPr>
    <w:rPr>
      <w:sz w:val="18"/>
      <w:szCs w:val="18"/>
    </w:rPr>
  </w:style>
  <w:style w:type="paragraph" w:styleId="UserStyle_264">
    <w:name w:val="xl215"/>
    <w:basedOn w:val="Normal"/>
    <w:next w:val="UserStyle_264"/>
    <w:link w:val="Normal"/>
    <w:pPr>
      <w:pBdr>
        <w:left w:val="single" w:color="000000" w:sz="4" w:space="0"/>
        <w:bottom w:val="single" w:color="000000" w:sz="4" w:space="0"/>
      </w:pBdr>
      <w:shd w:val="clear" w:color="auto" w:fill="ffffff"/>
      <w:spacing w:before="100" w:beforeAutospacing="1" w:after="100" w:afterAutospacing="1"/>
      <w:jc w:val="center"/>
    </w:pPr>
    <w:rPr>
      <w:sz w:val="18"/>
      <w:szCs w:val="18"/>
    </w:rPr>
  </w:style>
  <w:style w:type="paragraph" w:styleId="UserStyle_265">
    <w:name w:val="xl216"/>
    <w:basedOn w:val="Normal"/>
    <w:next w:val="UserStyle_265"/>
    <w:link w:val="Normal"/>
    <w:pPr>
      <w:pBdr>
        <w:bottom w:val="single" w:color="000000" w:sz="4" w:space="0"/>
      </w:pBdr>
      <w:shd w:val="clear" w:color="auto" w:fill="ffffff"/>
      <w:spacing w:before="100" w:beforeAutospacing="1" w:after="100" w:afterAutospacing="1"/>
      <w:jc w:val="center"/>
    </w:pPr>
    <w:rPr>
      <w:sz w:val="18"/>
      <w:szCs w:val="18"/>
    </w:rPr>
  </w:style>
  <w:style w:type="paragraph" w:styleId="UserStyle_266">
    <w:name w:val="xl217"/>
    <w:basedOn w:val="Normal"/>
    <w:next w:val="UserStyle_266"/>
    <w:link w:val="Normal"/>
    <w:pPr>
      <w:pBdr>
        <w:bottom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67">
    <w:name w:val="xl218"/>
    <w:basedOn w:val="Normal"/>
    <w:next w:val="UserStyle_267"/>
    <w:link w:val="Normal"/>
    <w:pPr>
      <w:pBdr>
        <w:top w:val="single" w:color="000000" w:sz="4" w:space="0"/>
        <w:left w:val="single" w:color="000000" w:sz="4" w:space="0"/>
        <w:bottom w:val="single" w:color="000000" w:sz="4" w:space="0"/>
      </w:pBdr>
      <w:shd w:val="clear" w:color="auto" w:fill="ffffff"/>
      <w:spacing w:before="100" w:beforeAutospacing="1" w:after="100" w:afterAutospacing="1"/>
    </w:pPr>
    <w:rPr>
      <w:sz w:val="18"/>
      <w:szCs w:val="18"/>
    </w:rPr>
  </w:style>
  <w:style w:type="paragraph" w:styleId="UserStyle_268">
    <w:name w:val="xl219"/>
    <w:basedOn w:val="Normal"/>
    <w:next w:val="UserStyle_268"/>
    <w:link w:val="Normal"/>
    <w:pPr>
      <w:pBdr>
        <w:top w:val="single" w:color="000000" w:sz="4" w:space="0"/>
        <w:bottom w:val="single" w:color="000000" w:sz="4" w:space="0"/>
      </w:pBdr>
      <w:shd w:val="clear" w:color="auto" w:fill="ffffff"/>
      <w:spacing w:before="100" w:beforeAutospacing="1" w:after="100" w:afterAutospacing="1"/>
    </w:pPr>
    <w:rPr>
      <w:sz w:val="18"/>
      <w:szCs w:val="18"/>
    </w:rPr>
  </w:style>
  <w:style w:type="paragraph" w:styleId="UserStyle_269">
    <w:name w:val="xl220"/>
    <w:basedOn w:val="Normal"/>
    <w:next w:val="UserStyle_269"/>
    <w:link w:val="Normal"/>
    <w:pPr>
      <w:pBdr>
        <w:top w:val="single" w:color="000000" w:sz="4" w:space="0"/>
        <w:bottom w:val="single" w:color="000000" w:sz="4" w:space="0"/>
        <w:right w:val="single" w:color="000000" w:sz="4" w:space="0"/>
      </w:pBdr>
      <w:shd w:val="clear" w:color="auto" w:fill="ffffff"/>
      <w:spacing w:before="100" w:beforeAutospacing="1" w:after="100" w:afterAutospacing="1"/>
    </w:pPr>
    <w:rPr>
      <w:sz w:val="18"/>
      <w:szCs w:val="18"/>
    </w:rPr>
  </w:style>
  <w:style w:type="paragraph" w:styleId="UserStyle_270">
    <w:name w:val="xl221"/>
    <w:basedOn w:val="Normal"/>
    <w:next w:val="UserStyle_270"/>
    <w:link w:val="Normal"/>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71">
    <w:name w:val="xl222"/>
    <w:basedOn w:val="Normal"/>
    <w:next w:val="UserStyle_271"/>
    <w:link w:val="Normal"/>
    <w:pPr>
      <w:pBdr>
        <w:left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72">
    <w:name w:val="xl223"/>
    <w:basedOn w:val="Normal"/>
    <w:next w:val="UserStyle_272"/>
    <w:link w:val="Normal"/>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73">
    <w:name w:val="xl224"/>
    <w:basedOn w:val="Normal"/>
    <w:next w:val="UserStyle_273"/>
    <w:link w:val="Normal"/>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74">
    <w:name w:val="xl225"/>
    <w:basedOn w:val="Normal"/>
    <w:next w:val="UserStyle_274"/>
    <w:link w:val="Normal"/>
    <w:pPr>
      <w:pBdr>
        <w:top w:val="single" w:color="000000" w:sz="4" w:space="0"/>
        <w:left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75">
    <w:name w:val="xl226"/>
    <w:basedOn w:val="Normal"/>
    <w:next w:val="UserStyle_275"/>
    <w:link w:val="Normal"/>
    <w:pPr>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color w:val="000000"/>
      <w:sz w:val="18"/>
      <w:szCs w:val="18"/>
    </w:rPr>
  </w:style>
  <w:style w:type="paragraph" w:styleId="UserStyle_276">
    <w:name w:val="xl227"/>
    <w:basedOn w:val="Normal"/>
    <w:next w:val="UserStyle_276"/>
    <w:link w:val="Normal"/>
    <w:pPr>
      <w:pBdr>
        <w:top w:val="single" w:color="000000" w:sz="4" w:space="0"/>
        <w:left w:val="single" w:color="000000" w:sz="4" w:space="0"/>
      </w:pBdr>
      <w:shd w:val="clear" w:color="auto" w:fill="ffffff"/>
      <w:spacing w:before="100" w:beforeAutospacing="1" w:after="100" w:afterAutospacing="1"/>
      <w:jc w:val="center"/>
    </w:pPr>
    <w:rPr>
      <w:b/>
      <w:bCs/>
      <w:sz w:val="18"/>
      <w:szCs w:val="18"/>
    </w:rPr>
  </w:style>
  <w:style w:type="paragraph" w:styleId="UserStyle_277">
    <w:name w:val="xl228"/>
    <w:basedOn w:val="Normal"/>
    <w:next w:val="UserStyle_277"/>
    <w:link w:val="Normal"/>
    <w:pPr>
      <w:pBdr>
        <w:top w:val="single" w:color="000000" w:sz="4" w:space="0"/>
      </w:pBdr>
      <w:shd w:val="clear" w:color="auto" w:fill="ffffff"/>
      <w:spacing w:before="100" w:beforeAutospacing="1" w:after="100" w:afterAutospacing="1"/>
      <w:jc w:val="center"/>
    </w:pPr>
    <w:rPr>
      <w:b/>
      <w:bCs/>
      <w:sz w:val="18"/>
      <w:szCs w:val="18"/>
    </w:rPr>
  </w:style>
  <w:style w:type="paragraph" w:styleId="UserStyle_278">
    <w:name w:val="xl229"/>
    <w:basedOn w:val="Normal"/>
    <w:next w:val="UserStyle_278"/>
    <w:link w:val="Normal"/>
    <w:pPr>
      <w:pBdr>
        <w:top w:val="single" w:color="000000" w:sz="4" w:space="0"/>
        <w:right w:val="single" w:color="000000" w:sz="4" w:space="0"/>
      </w:pBdr>
      <w:shd w:val="clear" w:color="auto" w:fill="ffffff"/>
      <w:spacing w:before="100" w:beforeAutospacing="1" w:after="100" w:afterAutospacing="1"/>
      <w:jc w:val="center"/>
    </w:pPr>
    <w:rPr>
      <w:b/>
      <w:bCs/>
      <w:sz w:val="18"/>
      <w:szCs w:val="18"/>
    </w:rPr>
  </w:style>
  <w:style w:type="paragraph" w:styleId="UserStyle_279">
    <w:name w:val="xl230"/>
    <w:basedOn w:val="Normal"/>
    <w:next w:val="UserStyle_279"/>
    <w:link w:val="Normal"/>
    <w:pPr>
      <w:pBdr>
        <w:left w:val="single" w:color="000000" w:sz="4" w:space="0"/>
      </w:pBdr>
      <w:shd w:val="clear" w:color="auto" w:fill="ffffff"/>
      <w:spacing w:before="100" w:beforeAutospacing="1" w:after="100" w:afterAutospacing="1"/>
      <w:jc w:val="center"/>
    </w:pPr>
    <w:rPr>
      <w:b/>
      <w:bCs/>
      <w:sz w:val="18"/>
      <w:szCs w:val="18"/>
    </w:rPr>
  </w:style>
  <w:style w:type="paragraph" w:styleId="UserStyle_280">
    <w:name w:val="xl231"/>
    <w:basedOn w:val="Normal"/>
    <w:next w:val="UserStyle_280"/>
    <w:link w:val="Normal"/>
    <w:pPr>
      <w:shd w:val="clear" w:color="auto" w:fill="ffffff"/>
      <w:spacing w:before="100" w:beforeAutospacing="1" w:after="100" w:afterAutospacing="1"/>
      <w:jc w:val="center"/>
    </w:pPr>
    <w:rPr>
      <w:b/>
      <w:bCs/>
      <w:sz w:val="18"/>
      <w:szCs w:val="18"/>
    </w:rPr>
  </w:style>
  <w:style w:type="paragraph" w:styleId="UserStyle_281">
    <w:name w:val="xl232"/>
    <w:basedOn w:val="Normal"/>
    <w:next w:val="UserStyle_281"/>
    <w:link w:val="Normal"/>
    <w:pPr>
      <w:pBdr>
        <w:right w:val="single" w:color="000000" w:sz="4" w:space="0"/>
      </w:pBdr>
      <w:shd w:val="clear" w:color="auto" w:fill="ffffff"/>
      <w:spacing w:before="100" w:beforeAutospacing="1" w:after="100" w:afterAutospacing="1"/>
      <w:jc w:val="center"/>
    </w:pPr>
    <w:rPr>
      <w:b/>
      <w:bCs/>
      <w:sz w:val="18"/>
      <w:szCs w:val="18"/>
    </w:rPr>
  </w:style>
  <w:style w:type="paragraph" w:styleId="UserStyle_282">
    <w:name w:val="xl233"/>
    <w:basedOn w:val="Normal"/>
    <w:next w:val="UserStyle_282"/>
    <w:link w:val="Normal"/>
    <w:pPr>
      <w:pBdr>
        <w:left w:val="single" w:color="000000" w:sz="4" w:space="0"/>
        <w:bottom w:val="single" w:color="000000" w:sz="4" w:space="0"/>
      </w:pBdr>
      <w:shd w:val="clear" w:color="auto" w:fill="ffffff"/>
      <w:spacing w:before="100" w:beforeAutospacing="1" w:after="100" w:afterAutospacing="1"/>
      <w:jc w:val="center"/>
    </w:pPr>
    <w:rPr>
      <w:b/>
      <w:bCs/>
      <w:sz w:val="18"/>
      <w:szCs w:val="18"/>
    </w:rPr>
  </w:style>
  <w:style w:type="paragraph" w:styleId="UserStyle_283">
    <w:name w:val="xl234"/>
    <w:basedOn w:val="Normal"/>
    <w:next w:val="UserStyle_283"/>
    <w:link w:val="Normal"/>
    <w:pPr>
      <w:pBdr>
        <w:bottom w:val="single" w:color="000000" w:sz="4" w:space="0"/>
      </w:pBdr>
      <w:shd w:val="clear" w:color="auto" w:fill="ffffff"/>
      <w:spacing w:before="100" w:beforeAutospacing="1" w:after="100" w:afterAutospacing="1"/>
      <w:jc w:val="center"/>
    </w:pPr>
    <w:rPr>
      <w:b/>
      <w:bCs/>
      <w:sz w:val="18"/>
      <w:szCs w:val="18"/>
    </w:rPr>
  </w:style>
  <w:style w:type="paragraph" w:styleId="UserStyle_284">
    <w:name w:val="xl235"/>
    <w:basedOn w:val="Normal"/>
    <w:next w:val="UserStyle_284"/>
    <w:link w:val="Normal"/>
    <w:pPr>
      <w:pBdr>
        <w:bottom w:val="single" w:color="000000" w:sz="4" w:space="0"/>
        <w:right w:val="single" w:color="000000" w:sz="4" w:space="0"/>
      </w:pBdr>
      <w:shd w:val="clear" w:color="auto" w:fill="ffffff"/>
      <w:spacing w:before="100" w:beforeAutospacing="1" w:after="100" w:afterAutospacing="1"/>
      <w:jc w:val="center"/>
    </w:pPr>
    <w:rPr>
      <w:b/>
      <w:bCs/>
      <w:sz w:val="18"/>
      <w:szCs w:val="18"/>
    </w:rPr>
  </w:style>
  <w:style w:type="paragraph" w:styleId="UserStyle_285">
    <w:name w:val="xl236"/>
    <w:basedOn w:val="Normal"/>
    <w:next w:val="UserStyle_285"/>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b/>
      <w:bCs/>
      <w:sz w:val="18"/>
      <w:szCs w:val="18"/>
    </w:rPr>
  </w:style>
  <w:style w:type="paragraph" w:styleId="UserStyle_286">
    <w:name w:val="xl237"/>
    <w:basedOn w:val="Normal"/>
    <w:next w:val="UserStyle_286"/>
    <w:link w:val="Normal"/>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287">
    <w:name w:val="xl238"/>
    <w:basedOn w:val="Normal"/>
    <w:next w:val="UserStyle_287"/>
    <w:link w:val="Normal"/>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color w:val="000000"/>
      <w:sz w:val="18"/>
      <w:szCs w:val="18"/>
    </w:rPr>
  </w:style>
  <w:style w:type="paragraph" w:styleId="UserStyle_288">
    <w:name w:val="xl239"/>
    <w:basedOn w:val="Normal"/>
    <w:next w:val="UserStyle_288"/>
    <w:link w:val="Normal"/>
    <w:pPr>
      <w:pBdr>
        <w:top w:val="single" w:color="000000" w:sz="4" w:space="0"/>
        <w:left w:val="single" w:color="000000" w:sz="4" w:space="0"/>
        <w:bottom w:val="single" w:color="000000" w:sz="4" w:space="0"/>
      </w:pBdr>
      <w:shd w:val="clear" w:color="auto" w:fill="ffffff"/>
      <w:spacing w:before="100" w:beforeAutospacing="1" w:after="100" w:afterAutospacing="1"/>
      <w:jc w:val="center"/>
    </w:pPr>
    <w:rPr>
      <w:b/>
      <w:bCs/>
      <w:sz w:val="18"/>
      <w:szCs w:val="18"/>
    </w:rPr>
  </w:style>
  <w:style w:type="paragraph" w:styleId="UserStyle_289">
    <w:name w:val="xl240"/>
    <w:basedOn w:val="Normal"/>
    <w:next w:val="UserStyle_289"/>
    <w:link w:val="Normal"/>
    <w:pPr>
      <w:pBdr>
        <w:top w:val="single" w:color="000000" w:sz="4" w:space="0"/>
        <w:bottom w:val="single" w:color="000000" w:sz="4" w:space="0"/>
      </w:pBdr>
      <w:shd w:val="clear" w:color="auto" w:fill="ffffff"/>
      <w:spacing w:before="100" w:beforeAutospacing="1" w:after="100" w:afterAutospacing="1"/>
      <w:jc w:val="center"/>
    </w:pPr>
    <w:rPr>
      <w:b/>
      <w:bCs/>
      <w:sz w:val="18"/>
      <w:szCs w:val="18"/>
    </w:rPr>
  </w:style>
  <w:style w:type="paragraph" w:styleId="UserStyle_290">
    <w:name w:val="xl241"/>
    <w:basedOn w:val="Normal"/>
    <w:next w:val="UserStyle_290"/>
    <w:link w:val="Normal"/>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b/>
      <w:bCs/>
      <w:sz w:val="18"/>
      <w:szCs w:val="18"/>
    </w:rPr>
  </w:style>
  <w:style w:type="paragraph" w:styleId="UserStyle_291">
    <w:name w:val="xl242"/>
    <w:basedOn w:val="Normal"/>
    <w:next w:val="UserStyle_291"/>
    <w:link w:val="Normal"/>
    <w:pPr>
      <w:pBdr>
        <w:top w:val="single" w:color="000000" w:sz="4" w:space="0"/>
        <w:left w:val="single" w:color="000000" w:sz="4" w:space="0"/>
        <w:bottom w:val="single" w:color="000000" w:sz="4" w:space="0"/>
      </w:pBdr>
      <w:shd w:val="clear" w:color="auto" w:fill="ffffff"/>
      <w:spacing w:before="100" w:beforeAutospacing="1" w:after="100" w:afterAutospacing="1"/>
      <w:jc w:val="center"/>
    </w:pPr>
    <w:rPr>
      <w:b/>
      <w:bCs/>
    </w:rPr>
  </w:style>
  <w:style w:type="paragraph" w:styleId="UserStyle_292">
    <w:name w:val="xl243"/>
    <w:basedOn w:val="Normal"/>
    <w:next w:val="UserStyle_292"/>
    <w:link w:val="Normal"/>
    <w:pPr>
      <w:pBdr>
        <w:top w:val="single" w:color="000000" w:sz="4" w:space="0"/>
        <w:bottom w:val="single" w:color="000000" w:sz="4" w:space="0"/>
      </w:pBdr>
      <w:shd w:val="clear" w:color="auto" w:fill="ffffff"/>
      <w:spacing w:before="100" w:beforeAutospacing="1" w:after="100" w:afterAutospacing="1"/>
      <w:jc w:val="center"/>
    </w:pPr>
    <w:rPr>
      <w:b/>
      <w:bCs/>
    </w:rPr>
  </w:style>
  <w:style w:type="paragraph" w:styleId="UserStyle_293">
    <w:name w:val="xl244"/>
    <w:basedOn w:val="Normal"/>
    <w:next w:val="UserStyle_293"/>
    <w:link w:val="Normal"/>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b/>
      <w:bCs/>
    </w:rPr>
  </w:style>
  <w:style w:type="paragraph" w:styleId="UserStyle_294">
    <w:name w:val="xl245"/>
    <w:basedOn w:val="Normal"/>
    <w:next w:val="UserStyle_294"/>
    <w:link w:val="Normal"/>
    <w:pPr>
      <w:pBdr>
        <w:top w:val="single" w:color="000000" w:sz="4" w:space="0"/>
        <w:left w:val="single" w:color="000000" w:sz="4" w:space="0"/>
        <w:right w:val="single" w:color="000000" w:sz="4" w:space="0"/>
      </w:pBdr>
      <w:shd w:val="clear" w:color="auto" w:fill="ffff00"/>
      <w:spacing w:before="100" w:beforeAutospacing="1" w:after="100" w:afterAutospacing="1"/>
      <w:jc w:val="center"/>
    </w:pPr>
    <w:rPr>
      <w:sz w:val="18"/>
      <w:szCs w:val="18"/>
    </w:rPr>
  </w:style>
  <w:style w:type="paragraph" w:styleId="UserStyle_295">
    <w:name w:val="xl246"/>
    <w:basedOn w:val="Normal"/>
    <w:next w:val="UserStyle_295"/>
    <w:link w:val="Normal"/>
    <w:pPr>
      <w:pBdr>
        <w:left w:val="single" w:color="000000" w:sz="4" w:space="0"/>
        <w:right w:val="single" w:color="000000" w:sz="4" w:space="0"/>
      </w:pBdr>
      <w:shd w:val="clear" w:color="auto" w:fill="ffff00"/>
      <w:spacing w:before="100" w:beforeAutospacing="1" w:after="100" w:afterAutospacing="1"/>
      <w:jc w:val="center"/>
    </w:pPr>
    <w:rPr>
      <w:sz w:val="18"/>
      <w:szCs w:val="18"/>
    </w:rPr>
  </w:style>
  <w:style w:type="paragraph" w:styleId="UserStyle_296">
    <w:name w:val="xl247"/>
    <w:basedOn w:val="Normal"/>
    <w:next w:val="UserStyle_296"/>
    <w:link w:val="Normal"/>
    <w:pPr>
      <w:pBdr>
        <w:left w:val="single" w:color="000000" w:sz="4" w:space="0"/>
        <w:bottom w:val="single" w:color="000000" w:sz="4" w:space="0"/>
        <w:right w:val="single" w:color="000000" w:sz="4" w:space="0"/>
      </w:pBdr>
      <w:shd w:val="clear" w:color="auto" w:fill="ffff00"/>
      <w:spacing w:before="100" w:beforeAutospacing="1" w:after="100" w:afterAutospacing="1"/>
      <w:jc w:val="center"/>
    </w:pPr>
    <w:rPr>
      <w:sz w:val="18"/>
      <w:szCs w:val="18"/>
    </w:rPr>
  </w:style>
  <w:style w:type="paragraph" w:styleId="UserStyle_297">
    <w:name w:val="xl248"/>
    <w:basedOn w:val="Normal"/>
    <w:next w:val="UserStyle_297"/>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98">
    <w:name w:val="xl249"/>
    <w:basedOn w:val="Normal"/>
    <w:next w:val="UserStyle_298"/>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299">
    <w:name w:val="xl250"/>
    <w:basedOn w:val="Normal"/>
    <w:next w:val="UserStyle_299"/>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color w:val="000000"/>
      <w:sz w:val="18"/>
      <w:szCs w:val="18"/>
    </w:rPr>
  </w:style>
  <w:style w:type="paragraph" w:styleId="UserStyle_300">
    <w:name w:val="xl251"/>
    <w:basedOn w:val="Normal"/>
    <w:next w:val="UserStyle_300"/>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sz w:val="18"/>
      <w:szCs w:val="18"/>
    </w:rPr>
  </w:style>
  <w:style w:type="paragraph" w:styleId="UserStyle_301">
    <w:name w:val="xl252"/>
    <w:basedOn w:val="Normal"/>
    <w:next w:val="UserStyle_301"/>
    <w:link w:val="Normal"/>
    <w:pPr>
      <w:pBdr>
        <w:top w:val="single" w:color="000000" w:sz="4" w:space="0"/>
        <w:left w:val="single" w:color="000000" w:sz="4" w:space="0"/>
        <w:bottom w:val="single" w:color="000000" w:sz="4" w:space="0"/>
        <w:right w:val="single" w:color="000000" w:sz="4" w:space="0"/>
      </w:pBdr>
      <w:shd w:val="clear" w:color="auto" w:fill="b7dee8"/>
      <w:spacing w:before="100" w:beforeAutospacing="1" w:after="100" w:afterAutospacing="1"/>
      <w:jc w:val="center"/>
    </w:pPr>
    <w:rPr>
      <w:b/>
      <w:bCs/>
      <w:sz w:val="18"/>
      <w:szCs w:val="18"/>
    </w:rPr>
  </w:style>
  <w:style w:type="paragraph" w:styleId="UserStyle_302">
    <w:name w:val="xl253"/>
    <w:basedOn w:val="Normal"/>
    <w:next w:val="UserStyle_302"/>
    <w:link w:val="Normal"/>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b/>
      <w:bCs/>
      <w:sz w:val="18"/>
      <w:szCs w:val="18"/>
    </w:rPr>
  </w:style>
  <w:style w:type="paragraph" w:styleId="UserStyle_303">
    <w:name w:val="xl254"/>
    <w:basedOn w:val="Normal"/>
    <w:next w:val="UserStyle_303"/>
    <w:link w:val="Normal"/>
    <w:pPr>
      <w:pBdr>
        <w:top w:val="single" w:color="000000" w:sz="4" w:space="0"/>
        <w:left w:val="single" w:color="000000" w:sz="4" w:space="0"/>
      </w:pBdr>
      <w:shd w:val="clear" w:color="auto" w:fill="ffffff"/>
      <w:spacing w:before="100" w:beforeAutospacing="1" w:after="100" w:afterAutospacing="1"/>
      <w:jc w:val="center"/>
    </w:pPr>
    <w:rPr>
      <w:b/>
      <w:bCs/>
      <w:sz w:val="18"/>
      <w:szCs w:val="18"/>
    </w:rPr>
  </w:style>
  <w:style w:type="paragraph" w:styleId="UserStyle_304">
    <w:name w:val="xl255"/>
    <w:basedOn w:val="Normal"/>
    <w:next w:val="UserStyle_304"/>
    <w:link w:val="Normal"/>
    <w:pPr>
      <w:pBdr>
        <w:left w:val="single" w:color="000000" w:sz="4" w:space="0"/>
        <w:bottom w:val="single" w:color="000000" w:sz="4" w:space="0"/>
      </w:pBdr>
      <w:shd w:val="clear" w:color="auto" w:fill="ffffff"/>
      <w:spacing w:before="100" w:beforeAutospacing="1" w:after="100" w:afterAutospacing="1"/>
      <w:jc w:val="center"/>
    </w:pPr>
    <w:rPr>
      <w:b/>
      <w:bCs/>
      <w:sz w:val="18"/>
      <w:szCs w:val="18"/>
    </w:rPr>
  </w:style>
  <w:style w:type="paragraph" w:styleId="UserStyle_305">
    <w:name w:val="xl256"/>
    <w:basedOn w:val="Normal"/>
    <w:next w:val="UserStyle_305"/>
    <w:link w:val="Normal"/>
    <w:pPr>
      <w:pBdr>
        <w:top w:val="single" w:color="000000" w:sz="4" w:space="0"/>
        <w:left w:val="single" w:color="000000" w:sz="4" w:space="0"/>
      </w:pBdr>
      <w:shd w:val="clear" w:color="auto" w:fill="ffff00"/>
      <w:spacing w:before="100" w:beforeAutospacing="1" w:after="100" w:afterAutospacing="1"/>
      <w:jc w:val="center"/>
    </w:pPr>
    <w:rPr>
      <w:color w:val="000000"/>
      <w:sz w:val="18"/>
      <w:szCs w:val="18"/>
    </w:rPr>
  </w:style>
  <w:style w:type="paragraph" w:styleId="UserStyle_306">
    <w:name w:val="xl257"/>
    <w:basedOn w:val="Normal"/>
    <w:next w:val="UserStyle_306"/>
    <w:link w:val="Normal"/>
    <w:pPr>
      <w:pBdr>
        <w:top w:val="single" w:color="000000" w:sz="4" w:space="0"/>
        <w:right w:val="single" w:color="000000" w:sz="4" w:space="0"/>
      </w:pBdr>
      <w:shd w:val="clear" w:color="auto" w:fill="ffff00"/>
      <w:spacing w:before="100" w:beforeAutospacing="1" w:after="100" w:afterAutospacing="1"/>
      <w:jc w:val="center"/>
    </w:pPr>
    <w:rPr>
      <w:color w:val="000000"/>
      <w:sz w:val="18"/>
      <w:szCs w:val="18"/>
    </w:rPr>
  </w:style>
  <w:style w:type="paragraph" w:styleId="UserStyle_307">
    <w:name w:val="xl258"/>
    <w:basedOn w:val="Normal"/>
    <w:next w:val="UserStyle_307"/>
    <w:link w:val="Normal"/>
    <w:pPr>
      <w:pBdr>
        <w:left w:val="single" w:color="000000" w:sz="4" w:space="0"/>
      </w:pBdr>
      <w:shd w:val="clear" w:color="auto" w:fill="ffff00"/>
      <w:spacing w:before="100" w:beforeAutospacing="1" w:after="100" w:afterAutospacing="1"/>
      <w:jc w:val="center"/>
    </w:pPr>
    <w:rPr>
      <w:color w:val="000000"/>
      <w:sz w:val="18"/>
      <w:szCs w:val="18"/>
    </w:rPr>
  </w:style>
  <w:style w:type="paragraph" w:styleId="UserStyle_308">
    <w:name w:val="xl259"/>
    <w:basedOn w:val="Normal"/>
    <w:next w:val="UserStyle_308"/>
    <w:link w:val="Normal"/>
    <w:pPr>
      <w:pBdr>
        <w:right w:val="single" w:color="000000" w:sz="4" w:space="0"/>
      </w:pBdr>
      <w:shd w:val="clear" w:color="auto" w:fill="ffff00"/>
      <w:spacing w:before="100" w:beforeAutospacing="1" w:after="100" w:afterAutospacing="1"/>
      <w:jc w:val="center"/>
    </w:pPr>
    <w:rPr>
      <w:color w:val="000000"/>
      <w:sz w:val="18"/>
      <w:szCs w:val="18"/>
    </w:rPr>
  </w:style>
  <w:style w:type="paragraph" w:styleId="UserStyle_309">
    <w:name w:val="xl260"/>
    <w:basedOn w:val="Normal"/>
    <w:next w:val="UserStyle_309"/>
    <w:link w:val="Normal"/>
    <w:pPr>
      <w:pBdr>
        <w:left w:val="single" w:color="000000" w:sz="4" w:space="0"/>
        <w:bottom w:val="single" w:color="000000" w:sz="4" w:space="0"/>
      </w:pBdr>
      <w:shd w:val="clear" w:color="auto" w:fill="ffff00"/>
      <w:spacing w:before="100" w:beforeAutospacing="1" w:after="100" w:afterAutospacing="1"/>
      <w:jc w:val="center"/>
    </w:pPr>
    <w:rPr>
      <w:color w:val="000000"/>
      <w:sz w:val="18"/>
      <w:szCs w:val="18"/>
    </w:rPr>
  </w:style>
  <w:style w:type="paragraph" w:styleId="UserStyle_310">
    <w:name w:val="xl261"/>
    <w:basedOn w:val="Normal"/>
    <w:next w:val="UserStyle_310"/>
    <w:link w:val="Normal"/>
    <w:pPr>
      <w:pBdr>
        <w:bottom w:val="single" w:color="000000" w:sz="4" w:space="0"/>
        <w:right w:val="single" w:color="000000" w:sz="4" w:space="0"/>
      </w:pBdr>
      <w:shd w:val="clear" w:color="auto" w:fill="ffff00"/>
      <w:spacing w:before="100" w:beforeAutospacing="1" w:after="100" w:afterAutospacing="1"/>
      <w:jc w:val="center"/>
    </w:pPr>
    <w:rPr>
      <w:color w:val="000000"/>
      <w:sz w:val="18"/>
      <w:szCs w:val="18"/>
    </w:rPr>
  </w:style>
  <w:style w:type="paragraph" w:styleId="UserStyle_311">
    <w:name w:val="xl262"/>
    <w:basedOn w:val="Normal"/>
    <w:next w:val="UserStyle_311"/>
    <w:link w:val="Normal"/>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b/>
      <w:bCs/>
      <w:color w:val="000000"/>
      <w:sz w:val="18"/>
      <w:szCs w:val="18"/>
    </w:rPr>
  </w:style>
  <w:style w:type="paragraph" w:styleId="UserStyle_312">
    <w:name w:val="xl263"/>
    <w:basedOn w:val="Normal"/>
    <w:next w:val="UserStyle_312"/>
    <w:link w:val="Normal"/>
    <w:pPr>
      <w:pBdr>
        <w:top w:val="single" w:color="000000" w:sz="4" w:space="0"/>
        <w:left w:val="single" w:color="000000" w:sz="4" w:space="0"/>
        <w:bottom w:val="single" w:color="000000" w:sz="4" w:space="0"/>
        <w:right w:val="single" w:color="000000" w:sz="4" w:space="0"/>
      </w:pBdr>
      <w:shd w:val="clear" w:color="auto" w:fill="b8cce4"/>
      <w:spacing w:before="100" w:beforeAutospacing="1" w:after="100" w:afterAutospacing="1"/>
      <w:jc w:val="center"/>
    </w:pPr>
    <w:rPr>
      <w:color w:val="000000"/>
      <w:sz w:val="18"/>
      <w:szCs w:val="18"/>
    </w:rPr>
  </w:style>
  <w:style w:type="paragraph" w:styleId="UserStyle_313">
    <w:name w:val="xl264"/>
    <w:basedOn w:val="Normal"/>
    <w:next w:val="UserStyle_313"/>
    <w:link w:val="Normal"/>
    <w:pPr>
      <w:pBdr>
        <w:left w:val="single" w:color="000000" w:sz="4" w:space="0"/>
        <w:bottom w:val="single" w:color="000000" w:sz="4" w:space="0"/>
        <w:right w:val="single" w:color="000000" w:sz="4" w:space="0"/>
      </w:pBdr>
      <w:shd w:val="clear" w:color="auto" w:fill="b8cce4"/>
      <w:spacing w:before="100" w:beforeAutospacing="1" w:after="100" w:afterAutospacing="1"/>
      <w:jc w:val="center"/>
    </w:pPr>
    <w:rPr>
      <w:sz w:val="18"/>
      <w:szCs w:val="18"/>
    </w:rPr>
  </w:style>
  <w:style w:type="paragraph" w:styleId="UserStyle_314">
    <w:name w:val="xl265"/>
    <w:basedOn w:val="Normal"/>
    <w:next w:val="UserStyle_314"/>
    <w:link w:val="Normal"/>
    <w:pPr>
      <w:pBdr>
        <w:top w:val="single" w:color="000000" w:sz="4" w:space="0"/>
        <w:left w:val="single" w:color="000000" w:sz="4" w:space="0"/>
        <w:bottom w:val="single" w:color="000000" w:sz="4" w:space="0"/>
        <w:right w:val="single" w:color="000000" w:sz="4" w:space="0"/>
      </w:pBdr>
      <w:shd w:val="clear" w:color="auto" w:fill="b8cce4"/>
      <w:spacing w:before="100" w:beforeAutospacing="1" w:after="100" w:afterAutospacing="1"/>
      <w:jc w:val="center"/>
    </w:pPr>
    <w:rPr>
      <w:sz w:val="18"/>
      <w:szCs w:val="18"/>
    </w:rPr>
  </w:style>
  <w:style w:type="paragraph" w:styleId="UserStyle_315">
    <w:name w:val="xl266"/>
    <w:basedOn w:val="Normal"/>
    <w:next w:val="UserStyle_315"/>
    <w:link w:val="Normal"/>
    <w:pPr>
      <w:pBdr>
        <w:top w:val="single" w:color="000000" w:sz="4" w:space="0"/>
        <w:left w:val="single" w:color="000000" w:sz="4" w:space="0"/>
        <w:bottom w:val="single" w:color="000000" w:sz="4" w:space="0"/>
        <w:right w:val="single" w:color="000000" w:sz="4" w:space="0"/>
      </w:pBdr>
      <w:shd w:val="clear" w:color="auto" w:fill="b8cce4"/>
      <w:spacing w:before="100" w:beforeAutospacing="1" w:after="100" w:afterAutospacing="1"/>
      <w:jc w:val="center"/>
    </w:pPr>
    <w:rPr>
      <w:color w:val="000000"/>
      <w:sz w:val="18"/>
      <w:szCs w:val="18"/>
    </w:rPr>
  </w:style>
  <w:style w:type="paragraph" w:styleId="UserStyle_316">
    <w:name w:val="xl267"/>
    <w:basedOn w:val="Normal"/>
    <w:next w:val="UserStyle_316"/>
    <w:link w:val="Normal"/>
    <w:pPr>
      <w:pBdr>
        <w:top w:val="single" w:color="000000" w:sz="4" w:space="0"/>
        <w:left w:val="single" w:color="000000" w:sz="4" w:space="0"/>
        <w:bottom w:val="single" w:color="000000" w:sz="4" w:space="0"/>
        <w:right w:val="single" w:color="000000" w:sz="4" w:space="0"/>
      </w:pBdr>
      <w:shd w:val="clear" w:color="auto" w:fill="b8cce4"/>
      <w:spacing w:before="100" w:beforeAutospacing="1" w:after="100" w:afterAutospacing="1"/>
      <w:jc w:val="center"/>
    </w:pPr>
    <w:rPr>
      <w:sz w:val="18"/>
      <w:szCs w:val="18"/>
    </w:rPr>
  </w:style>
  <w:style w:type="paragraph" w:styleId="UserStyle_317">
    <w:name w:val="xl268"/>
    <w:basedOn w:val="Normal"/>
    <w:next w:val="UserStyle_317"/>
    <w:link w:val="Normal"/>
    <w:pPr>
      <w:pBdr>
        <w:top w:val="single" w:color="000000" w:sz="4" w:space="0"/>
        <w:left w:val="single" w:color="000000" w:sz="4" w:space="0"/>
        <w:bottom w:val="single" w:color="000000" w:sz="4" w:space="0"/>
        <w:right w:val="single" w:color="000000" w:sz="4" w:space="0"/>
      </w:pBdr>
      <w:shd w:val="clear" w:color="auto" w:fill="b8cce4"/>
      <w:spacing w:before="100" w:beforeAutospacing="1" w:after="100" w:afterAutospacing="1"/>
      <w:jc w:val="center"/>
    </w:pPr>
    <w:rPr>
      <w:b/>
      <w:bCs/>
      <w:color w:val="000000"/>
      <w:sz w:val="18"/>
      <w:szCs w:val="18"/>
    </w:rPr>
  </w:style>
  <w:style w:type="paragraph" w:styleId="UserStyle_318">
    <w:name w:val="xl269"/>
    <w:basedOn w:val="Normal"/>
    <w:next w:val="UserStyle_318"/>
    <w:link w:val="Normal"/>
    <w:pPr>
      <w:pBdr>
        <w:top w:val="single" w:color="000000" w:sz="4" w:space="0"/>
        <w:left w:val="single" w:color="000000" w:sz="4" w:space="0"/>
        <w:bottom w:val="single" w:color="000000" w:sz="4" w:space="0"/>
        <w:right w:val="single" w:color="000000" w:sz="4" w:space="0"/>
      </w:pBdr>
      <w:shd w:val="clear" w:color="auto" w:fill="fcd5b4"/>
      <w:spacing w:before="100" w:beforeAutospacing="1" w:after="100" w:afterAutospacing="1"/>
      <w:jc w:val="center"/>
    </w:pPr>
    <w:rPr>
      <w:sz w:val="18"/>
      <w:szCs w:val="18"/>
    </w:rPr>
  </w:style>
  <w:style w:type="paragraph" w:styleId="UserStyle_319">
    <w:name w:val="xl270"/>
    <w:basedOn w:val="Normal"/>
    <w:next w:val="UserStyle_319"/>
    <w:link w:val="Normal"/>
    <w:pPr>
      <w:pBdr>
        <w:top w:val="single" w:color="000000" w:sz="4" w:space="0"/>
        <w:left w:val="single" w:color="000000" w:sz="4" w:space="0"/>
        <w:bottom w:val="single" w:color="000000" w:sz="4" w:space="0"/>
        <w:right w:val="single" w:color="000000" w:sz="4" w:space="0"/>
      </w:pBdr>
      <w:shd w:val="clear" w:color="auto" w:fill="fcd5b4"/>
      <w:spacing w:before="100" w:beforeAutospacing="1" w:after="100" w:afterAutospacing="1"/>
      <w:jc w:val="center"/>
    </w:pPr>
    <w:rPr>
      <w:color w:val="000000"/>
      <w:sz w:val="18"/>
      <w:szCs w:val="18"/>
    </w:rPr>
  </w:style>
  <w:style w:type="paragraph" w:styleId="UserStyle_320">
    <w:name w:val="xl271"/>
    <w:basedOn w:val="Normal"/>
    <w:next w:val="UserStyle_320"/>
    <w:link w:val="Normal"/>
    <w:pPr>
      <w:pBdr>
        <w:top w:val="single" w:color="000000" w:sz="4" w:space="0"/>
        <w:left w:val="single" w:color="000000" w:sz="4" w:space="0"/>
      </w:pBdr>
      <w:shd w:val="clear" w:color="auto" w:fill="fcd5b4"/>
      <w:spacing w:before="100" w:beforeAutospacing="1" w:after="100" w:afterAutospacing="1"/>
    </w:pPr>
    <w:rPr>
      <w:color w:val="000000"/>
      <w:sz w:val="18"/>
      <w:szCs w:val="18"/>
    </w:rPr>
  </w:style>
  <w:style w:type="paragraph" w:styleId="UserStyle_321">
    <w:name w:val="xl272"/>
    <w:basedOn w:val="Normal"/>
    <w:next w:val="UserStyle_321"/>
    <w:link w:val="Normal"/>
    <w:pPr>
      <w:pBdr>
        <w:top w:val="single" w:color="000000" w:sz="4" w:space="0"/>
        <w:left w:val="single" w:color="000000" w:sz="4" w:space="0"/>
        <w:bottom w:val="single" w:color="000000" w:sz="4" w:space="0"/>
        <w:right w:val="single" w:color="000000" w:sz="4" w:space="0"/>
      </w:pBdr>
      <w:shd w:val="clear" w:color="auto" w:fill="fcd5b4"/>
      <w:spacing w:before="100" w:beforeAutospacing="1" w:after="100" w:afterAutospacing="1"/>
    </w:pPr>
    <w:rPr>
      <w:color w:val="000000"/>
      <w:sz w:val="18"/>
      <w:szCs w:val="18"/>
    </w:rPr>
  </w:style>
  <w:style w:type="paragraph" w:styleId="UserStyle_322">
    <w:name w:val="xl273"/>
    <w:basedOn w:val="Normal"/>
    <w:next w:val="UserStyle_322"/>
    <w:link w:val="Normal"/>
    <w:pPr>
      <w:pBdr>
        <w:top w:val="single" w:color="000000" w:sz="4" w:space="0"/>
        <w:left w:val="single" w:color="000000" w:sz="4" w:space="0"/>
        <w:bottom w:val="single" w:color="000000" w:sz="4" w:space="0"/>
        <w:right w:val="single" w:color="000000" w:sz="4" w:space="0"/>
      </w:pBdr>
      <w:shd w:val="clear" w:color="auto" w:fill="fcd5b4"/>
      <w:spacing w:before="100" w:beforeAutospacing="1" w:after="100" w:afterAutospacing="1"/>
      <w:jc w:val="center"/>
    </w:pPr>
    <w:rPr>
      <w:color w:val="000000"/>
      <w:sz w:val="18"/>
      <w:szCs w:val="18"/>
    </w:rPr>
  </w:style>
  <w:style w:type="paragraph" w:styleId="UserStyle_323">
    <w:name w:val="xl274"/>
    <w:basedOn w:val="Normal"/>
    <w:next w:val="UserStyle_323"/>
    <w:link w:val="Normal"/>
    <w:pPr>
      <w:shd w:val="clear" w:color="auto" w:fill="fcd5b4"/>
      <w:spacing w:before="100" w:beforeAutospacing="1" w:after="100" w:afterAutospacing="1"/>
    </w:pPr>
    <w:rPr>
      <w:rFonts w:cs="Arial"/>
    </w:rPr>
  </w:style>
  <w:style w:type="paragraph" w:styleId="UserStyle_324">
    <w:name w:val="xl275"/>
    <w:basedOn w:val="Normal"/>
    <w:next w:val="UserStyle_324"/>
    <w:link w:val="Normal"/>
    <w:pPr>
      <w:pBdr>
        <w:top w:val="single" w:color="000000" w:sz="4" w:space="0"/>
        <w:left w:val="single" w:color="000000" w:sz="4" w:space="0"/>
        <w:bottom w:val="single" w:color="000000" w:sz="4" w:space="0"/>
      </w:pBdr>
      <w:shd w:val="clear" w:color="auto" w:fill="fcd5b4"/>
      <w:spacing w:before="100" w:beforeAutospacing="1" w:after="100" w:afterAutospacing="1"/>
    </w:pPr>
    <w:rPr>
      <w:b/>
      <w:bCs/>
      <w:sz w:val="18"/>
      <w:szCs w:val="18"/>
    </w:rPr>
  </w:style>
  <w:style w:type="paragraph" w:styleId="UserStyle_325">
    <w:name w:val="xl276"/>
    <w:basedOn w:val="Normal"/>
    <w:next w:val="UserStyle_325"/>
    <w:link w:val="Normal"/>
    <w:pPr>
      <w:pBdr>
        <w:top w:val="single" w:color="000000" w:sz="4" w:space="0"/>
        <w:left w:val="single" w:color="000000" w:sz="4" w:space="0"/>
        <w:bottom w:val="single" w:color="000000" w:sz="4" w:space="0"/>
        <w:right w:val="single" w:color="000000" w:sz="4" w:space="0"/>
      </w:pBdr>
      <w:shd w:val="clear" w:color="auto" w:fill="fcd5b4"/>
      <w:spacing w:before="100" w:beforeAutospacing="1" w:after="100" w:afterAutospacing="1"/>
    </w:pPr>
    <w:rPr>
      <w:color w:val="000000"/>
      <w:sz w:val="18"/>
      <w:szCs w:val="18"/>
    </w:rPr>
  </w:style>
  <w:style w:type="paragraph" w:styleId="UserStyle_326">
    <w:name w:val="xl277"/>
    <w:basedOn w:val="Normal"/>
    <w:next w:val="UserStyle_326"/>
    <w:link w:val="Normal"/>
    <w:pPr>
      <w:pBdr>
        <w:top w:val="single" w:color="000000" w:sz="4" w:space="0"/>
        <w:bottom w:val="single" w:color="000000" w:sz="4" w:space="0"/>
        <w:right w:val="single" w:color="000000" w:sz="4" w:space="0"/>
      </w:pBdr>
      <w:shd w:val="clear" w:color="auto" w:fill="fcd5b4"/>
      <w:spacing w:before="100" w:beforeAutospacing="1" w:after="100" w:afterAutospacing="1"/>
    </w:pPr>
    <w:rPr>
      <w:rFonts w:cs="Arial"/>
      <w:b/>
      <w:bCs/>
    </w:rPr>
  </w:style>
  <w:style w:type="paragraph" w:styleId="UserStyle_327">
    <w:name w:val="xl278"/>
    <w:basedOn w:val="Normal"/>
    <w:next w:val="UserStyle_327"/>
    <w:link w:val="Normal"/>
    <w:pPr>
      <w:shd w:val="clear" w:color="auto" w:fill="fcd5b4"/>
      <w:spacing w:before="100" w:beforeAutospacing="1" w:after="100" w:afterAutospacing="1"/>
    </w:pPr>
    <w:rPr>
      <w:rFonts w:cs="Arial"/>
      <w:b/>
      <w:bCs/>
    </w:rPr>
  </w:style>
  <w:style w:type="paragraph" w:styleId="UserStyle_328">
    <w:name w:val="Знак Знак Знак Знак Знак"/>
    <w:basedOn w:val="Normal"/>
    <w:next w:val="UserStyle_328"/>
    <w:link w:val="Normal"/>
    <w:uiPriority w:val="99"/>
    <w:pPr>
      <w:spacing w:after="160" w:line="240" w:lineRule="exact"/>
    </w:pPr>
    <w:rPr>
      <w:rFonts w:ascii="Verdana" w:hAnsi="Verdana" w:cs="Verdana"/>
      <w:sz w:val="20"/>
      <w:szCs w:val="20"/>
      <w:lang w:val="en-US" w:eastAsia="en-US"/>
    </w:rPr>
  </w:style>
  <w:style w:type="paragraph" w:styleId="UserStyle_329">
    <w:name w:val="Знак Знак Знак Знак"/>
    <w:basedOn w:val="Normal"/>
    <w:next w:val="UserStyle_329"/>
    <w:link w:val="Normal"/>
    <w:uiPriority w:val="99"/>
    <w:pPr>
      <w:widowControl w:val="off"/>
      <w:spacing w:after="160" w:line="240" w:lineRule="exact"/>
      <w:jc w:val="right"/>
    </w:pPr>
    <w:rPr>
      <w:sz w:val="20"/>
      <w:szCs w:val="20"/>
      <w:lang w:val="en-GB" w:eastAsia="en-US"/>
    </w:rPr>
  </w:style>
  <w:style w:type="paragraph" w:styleId="UserStyle_330">
    <w:name w:val="Char Char Знак Знак1 Char Char1 Знак Знак Char Char"/>
    <w:basedOn w:val="Normal"/>
    <w:next w:val="UserStyle_330"/>
    <w:link w:val="Normal"/>
    <w:uiPriority w:val="99"/>
    <w:pPr>
      <w:spacing w:before="100" w:beforeAutospacing="1" w:after="100" w:afterAutospacing="1"/>
    </w:pPr>
    <w:rPr>
      <w:rFonts w:ascii="Tahoma" w:hAnsi="Tahoma" w:cs="Tahoma"/>
      <w:sz w:val="20"/>
      <w:szCs w:val="20"/>
      <w:lang w:val="en-US" w:eastAsia="en-US"/>
    </w:rPr>
  </w:style>
  <w:style w:type="paragraph" w:styleId="UserStyle_331">
    <w:name w:val="Без интервала1"/>
    <w:next w:val="UserStyle_331"/>
    <w:link w:val="Normal"/>
    <w:uiPriority w:val="99"/>
    <w:rPr>
      <w:rFonts w:ascii="Calibri" w:hAnsi="Calibri" w:cs="Calibri"/>
      <w:sz w:val="22"/>
      <w:szCs w:val="22"/>
      <w:lang w:val="ru-RU" w:eastAsia="en-US" w:bidi="ar-SA"/>
    </w:rPr>
  </w:style>
  <w:style w:type="paragraph" w:styleId="UserStyle_332">
    <w:name w:val="FR5"/>
    <w:next w:val="UserStyle_332"/>
    <w:link w:val="Normal"/>
    <w:pPr>
      <w:widowControl w:val="off"/>
      <w:spacing w:line="300" w:lineRule="auto"/>
      <w:ind w:firstLine="860"/>
      <w:jc w:val="both"/>
    </w:pPr>
    <w:rPr>
      <w:rFonts w:ascii="Courier New" w:hAnsi="Courier New"/>
      <w:sz w:val="24"/>
      <w:lang w:val="ru-RU" w:eastAsia="ru-RU" w:bidi="ar-SA"/>
    </w:rPr>
  </w:style>
  <w:style w:type="paragraph" w:styleId="UserStyle_333">
    <w:name w:val="FR1"/>
    <w:next w:val="UserStyle_333"/>
    <w:link w:val="Normal"/>
    <w:pPr>
      <w:widowControl w:val="off"/>
      <w:spacing w:before="640"/>
      <w:jc w:val="center"/>
    </w:pPr>
    <w:rPr>
      <w:rFonts w:ascii="Arial" w:hAnsi="Arial"/>
      <w:b/>
      <w:sz w:val="44"/>
      <w:lang w:val="ru-RU" w:eastAsia="ru-RU" w:bidi="ar-SA"/>
    </w:rPr>
  </w:style>
  <w:style w:type="paragraph" w:styleId="UserStyle_334">
    <w:name w:val="FR4"/>
    <w:next w:val="UserStyle_334"/>
    <w:link w:val="Normal"/>
    <w:pPr>
      <w:widowControl w:val="off"/>
      <w:spacing w:line="360" w:lineRule="auto"/>
      <w:ind w:left="80" w:hanging="80"/>
      <w:jc w:val="both"/>
    </w:pPr>
    <w:rPr>
      <w:sz w:val="24"/>
      <w:lang w:val="ru-RU" w:eastAsia="ru-RU" w:bidi="ar-SA"/>
    </w:rPr>
  </w:style>
  <w:style w:type="paragraph" w:styleId="UserStyle_335">
    <w:name w:val="snews"/>
    <w:basedOn w:val="Normal"/>
    <w:next w:val="UserStyle_335"/>
    <w:link w:val="Normal"/>
    <w:pPr>
      <w:spacing w:before="100" w:beforeAutospacing="1" w:after="100" w:afterAutospacing="1" w:line="240" w:lineRule="atLeast"/>
    </w:pPr>
    <w:rPr>
      <w:rFonts w:ascii="Verdana" w:hAnsi="Verdana" w:eastAsia="Arial Unicode MS" w:cs="Verdana"/>
      <w:color w:val="202020"/>
      <w:sz w:val="18"/>
      <w:szCs w:val="18"/>
    </w:rPr>
  </w:style>
  <w:style w:type="paragraph" w:styleId="UserStyle_336">
    <w:name w:val="Знак Знак3 Знак"/>
    <w:basedOn w:val="Normal"/>
    <w:next w:val="UserStyle_336"/>
    <w:link w:val="Normal"/>
    <w:rPr>
      <w:lang w:val="pl-PL" w:eastAsia="pl-PL"/>
    </w:rPr>
  </w:style>
  <w:style w:type="paragraph" w:styleId="UserStyle_337">
    <w:name w:val="ConsPlusDocList"/>
    <w:next w:val="UserStyle_337"/>
    <w:link w:val="Normal"/>
    <w:pPr>
      <w:widowControl w:val="off"/>
    </w:pPr>
    <w:rPr>
      <w:rFonts w:ascii="Courier New" w:hAnsi="Courier New" w:cs="Courier New"/>
      <w:lang w:val="ru-RU" w:eastAsia="ru-RU" w:bidi="ar-SA"/>
    </w:rPr>
  </w:style>
  <w:style w:type="paragraph" w:styleId="UserStyle_338">
    <w:name w:val="ConsPlusTitlePage"/>
    <w:next w:val="UserStyle_338"/>
    <w:link w:val="Normal"/>
    <w:pPr>
      <w:widowControl w:val="off"/>
    </w:pPr>
    <w:rPr>
      <w:rFonts w:ascii="Tahoma" w:hAnsi="Tahoma" w:cs="Tahoma"/>
      <w:lang w:val="ru-RU" w:eastAsia="ru-RU" w:bidi="ar-SA"/>
    </w:rPr>
  </w:style>
  <w:style w:type="paragraph" w:styleId="UserStyle_339">
    <w:name w:val="ConsPlusJurTerm"/>
    <w:next w:val="UserStyle_339"/>
    <w:link w:val="Normal"/>
    <w:pPr>
      <w:widowControl w:val="off"/>
    </w:pPr>
    <w:rPr>
      <w:rFonts w:ascii="Tahoma" w:hAnsi="Tahoma" w:cs="Tahoma"/>
      <w:sz w:val="26"/>
      <w:lang w:val="ru-RU" w:eastAsia="ru-RU" w:bidi="ar-SA"/>
    </w:rPr>
  </w:style>
  <w:style w:type="paragraph" w:styleId="UserStyle_340">
    <w:name w:val="ConsPlusTextList"/>
    <w:next w:val="UserStyle_340"/>
    <w:link w:val="Normal"/>
    <w:pPr>
      <w:widowControl w:val="off"/>
    </w:pPr>
    <w:rPr>
      <w:rFonts w:ascii="Arial" w:hAnsi="Arial" w:cs="Arial"/>
      <w:lang w:val="ru-RU" w:eastAsia="ru-RU" w:bidi="ar-SA"/>
    </w:rPr>
  </w:style>
  <w:style w:type="paragraph" w:styleId="UserStyle_341">
    <w:name w:val="msonormal"/>
    <w:basedOn w:val="Normal"/>
    <w:next w:val="UserStyle_341"/>
    <w:link w:val="Normal"/>
    <w:pPr>
      <w:spacing w:before="100" w:beforeAutospacing="1" w:after="100" w:afterAutospacing="1"/>
    </w:pPr>
  </w:style>
  <w:style w:type="character" w:styleId="FootnoteReference">
    <w:name w:val="Знак сноски,Знак сноски 1"/>
    <w:next w:val="FootnoteReference"/>
    <w:link w:val="Normal"/>
    <w:uiPriority w:val="99"/>
    <w:unhideWhenUsed/>
    <w:rPr>
      <w:vertAlign w:val="superscript"/>
    </w:rPr>
  </w:style>
  <w:style w:type="character" w:styleId="262">
    <w:name w:val="Слабая ссылка"/>
    <w:next w:val="262"/>
    <w:link w:val="Normal"/>
    <w:uiPriority w:val="31"/>
    <w:qFormat/>
    <w:rPr>
      <w:smallCaps/>
      <w:color w:val="c0504d"/>
      <w:u w:val="single"/>
    </w:rPr>
  </w:style>
  <w:style w:type="character" w:styleId="UserStyle_342">
    <w:name w:val="Сравнение редакций. Добавленный фрагмент"/>
    <w:next w:val="UserStyle_342"/>
    <w:link w:val="Normal"/>
    <w:uiPriority w:val="99"/>
    <w:rPr>
      <w:color w:val="000000"/>
      <w:shd w:val="clear" w:color="auto" w:fill="c1d7ff"/>
    </w:rPr>
  </w:style>
  <w:style w:type="character" w:styleId="UserStyle_343">
    <w:name w:val="extended-text__full"/>
    <w:next w:val="UserStyle_343"/>
    <w:link w:val="Normal"/>
  </w:style>
  <w:style w:type="character" w:styleId="UserStyle_344">
    <w:name w:val="Знак Знак6"/>
    <w:next w:val="UserStyle_344"/>
    <w:link w:val="Normal"/>
    <w:locked/>
    <w:rPr>
      <w:rFonts w:ascii="Arial" w:hAnsi="Arial" w:cs="Arial"/>
      <w:b/>
      <w:bCs/>
      <w:sz w:val="26"/>
      <w:szCs w:val="26"/>
      <w:lang w:val="ru-RU" w:eastAsia="ru-RU" w:bidi="ar-SA"/>
    </w:rPr>
  </w:style>
  <w:style w:type="character" w:styleId="UserStyle_345">
    <w:name w:val="Стиль Times New Roman 12 пт зачеркнутый"/>
    <w:next w:val="UserStyle_345"/>
    <w:link w:val="Normal"/>
    <w:rPr>
      <w:rFonts w:ascii="Times New Roman" w:hAnsi="Times New Roman" w:cs="Times New Roman"/>
      <w:sz w:val="24"/>
      <w:szCs w:val="24"/>
    </w:rPr>
  </w:style>
  <w:style w:type="character" w:styleId="UserStyle_346">
    <w:name w:val="apple-style-span"/>
    <w:next w:val="UserStyle_346"/>
    <w:link w:val="Normal"/>
    <w:uiPriority w:val="99"/>
  </w:style>
  <w:style w:type="character" w:styleId="UserStyle_347">
    <w:name w:val="Font Style43"/>
    <w:next w:val="UserStyle_347"/>
    <w:link w:val="Normal"/>
    <w:uiPriority w:val="99"/>
    <w:rPr>
      <w:rFonts w:ascii="Times New Roman" w:hAnsi="Times New Roman" w:cs="Times New Roman"/>
      <w:sz w:val="26"/>
      <w:szCs w:val="26"/>
    </w:rPr>
  </w:style>
  <w:style w:type="character" w:styleId="UserStyle_348">
    <w:name w:val="Схема документа Знак1"/>
    <w:next w:val="UserStyle_348"/>
    <w:link w:val="Normal"/>
    <w:uiPriority w:val="99"/>
    <w:rPr>
      <w:rFonts w:ascii="Tahoma" w:hAnsi="Tahoma" w:cs="Tahoma"/>
      <w:sz w:val="16"/>
      <w:szCs w:val="16"/>
    </w:rPr>
  </w:style>
  <w:style w:type="character" w:styleId="UserStyle_349">
    <w:name w:val="Название Знак1,Title Знак1"/>
    <w:next w:val="UserStyle_349"/>
    <w:link w:val="Normal"/>
    <w:locked/>
    <w:rPr>
      <w:rFonts w:ascii="Cambria" w:hAnsi="Cambria" w:eastAsia="Times New Roman" w:cs="Times New Roman"/>
      <w:color w:val="17365d"/>
      <w:spacing w:val="5"/>
      <w:sz w:val="52"/>
      <w:szCs w:val="52"/>
    </w:rPr>
  </w:style>
  <w:style w:type="character" w:styleId="UserStyle_350">
    <w:name w:val="Текст сноски Знак1,Знак3 Знак1,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next w:val="UserStyle_350"/>
    <w:link w:val="Normal"/>
    <w:uiPriority w:val="99"/>
    <w:semiHidden/>
    <w:rPr>
      <w:rFonts w:ascii="Arial" w:hAnsi="Arial"/>
    </w:rPr>
  </w:style>
  <w:style w:type="character" w:styleId="UserStyle_351">
    <w:name w:val="Основной текст Знак1,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 Знак"/>
    <w:next w:val="UserStyle_351"/>
    <w:link w:val="Normal"/>
    <w:semiHidden/>
    <w:rPr>
      <w:rFonts w:ascii="Arial" w:hAnsi="Arial"/>
      <w:sz w:val="24"/>
      <w:szCs w:val="24"/>
    </w:rPr>
  </w:style>
  <w:style w:type="character" w:styleId="UserStyle_352">
    <w:name w:val="Цитата 2 Знак"/>
    <w:next w:val="UserStyle_352"/>
    <w:link w:val="180"/>
    <w:uiPriority w:val="29"/>
    <w:locked/>
    <w:rPr>
      <w:i/>
      <w:iCs/>
      <w:color w:val="000000"/>
      <w:sz w:val="24"/>
      <w:szCs w:val="24"/>
      <w:lang w:val="en-US" w:eastAsia="en-US"/>
    </w:rPr>
  </w:style>
  <w:style w:type="character" w:styleId="UserStyle_353">
    <w:name w:val="Обычный (веб) Знак1,Обычный (Web)1 Знак1,Обычный (Web)11 Знак1,Обычный (Web) Знак1,Обычный (веб) Знак1 Знак Знак1,Обычный (веб) Знак2 Знак Знак Знак1,Обычный (веб) Знак Знак1 Знак Знак Знак1,Обычный (веб) Знак1 Знак Знак1 Знак Знак1"/>
    <w:next w:val="UserStyle_353"/>
    <w:link w:val="Normal"/>
    <w:uiPriority w:val="30"/>
    <w:locked/>
    <w:rPr>
      <w:rFonts w:ascii="Calibri" w:hAnsi="Calibri"/>
      <w:b/>
      <w:bCs/>
      <w:i/>
      <w:iCs/>
      <w:color w:val="4f81bd"/>
      <w:sz w:val="22"/>
      <w:szCs w:val="22"/>
      <w:lang w:val="en-US" w:eastAsia="en-US"/>
    </w:rPr>
  </w:style>
  <w:style w:type="character" w:styleId="UserStyle_64">
    <w:name w:val="Стиль Основной текст Югранефтегазпроект + Слева:  048 см Первая с... Знак"/>
    <w:next w:val="UserStyle_64"/>
    <w:link w:val="UserStyle_63"/>
    <w:locked/>
    <w:rPr>
      <w:rFonts w:ascii="Arial" w:hAnsi="Arial"/>
      <w:sz w:val="22"/>
    </w:rPr>
  </w:style>
  <w:style w:type="character" w:styleId="UserStyle_156">
    <w:name w:val="1 Знак,OG Heading 2 Знак1,- 1 Знак,Знак Знак Знак Знак2,Заголовок 21 Знак1,Заголовок 2 Знак Знак1 Знак1,Heading 2 Char1 Знак1,Heading 2 Char Char Знак1,Heading 2 Char1 Char Char Знак1,Знак Знак Зн Знак2,hseHeading 2 Знак,- 1.1 Знак,Title3 Знак,.1 Знак"/>
    <w:next w:val="UserStyle_156"/>
    <w:link w:val="UserStyle_155"/>
    <w:locked/>
    <w:rPr>
      <w:rFonts w:ascii="Verdana" w:hAnsi="Verdana" w:cs="Verdana"/>
      <w:lang w:val="en-US" w:eastAsia="en-US"/>
    </w:rPr>
  </w:style>
  <w:style w:type="paragraph" w:styleId="UserStyle_354">
    <w:name w:val="textindent"/>
    <w:basedOn w:val="Normal"/>
    <w:next w:val="UserStyle_354"/>
    <w:link w:val="Normal"/>
    <w:uiPriority w:val="99"/>
    <w:pPr>
      <w:spacing w:before="100" w:beforeAutospacing="1" w:after="100" w:afterAutospacing="1"/>
    </w:pPr>
  </w:style>
  <w:style w:type="paragraph" w:styleId="UserStyle_355">
    <w:name w:val="text3cl"/>
    <w:basedOn w:val="Normal"/>
    <w:next w:val="UserStyle_355"/>
    <w:link w:val="Normal"/>
    <w:uiPriority w:val="99"/>
    <w:pPr>
      <w:spacing w:before="144" w:after="288"/>
    </w:pPr>
  </w:style>
  <w:style w:type="paragraph" w:styleId="UserStyle_356">
    <w:name w:val="bodytext"/>
    <w:basedOn w:val="Normal"/>
    <w:next w:val="UserStyle_356"/>
    <w:link w:val="Normal"/>
    <w:uiPriority w:val="99"/>
    <w:rPr>
      <w:rFonts w:ascii="Verdana" w:hAnsi="Verdana"/>
      <w:color w:val="26262e"/>
      <w:sz w:val="22"/>
      <w:szCs w:val="22"/>
    </w:rPr>
  </w:style>
  <w:style w:type="paragraph" w:styleId="UserStyle_357">
    <w:name w:val="S_Заголовок 1"/>
    <w:basedOn w:val="Normal"/>
    <w:next w:val="UserStyle_357"/>
    <w:link w:val="Normal"/>
    <w:uiPriority w:val="99"/>
    <w:pPr>
      <w:numPr>
        <w:numId w:val="24"/>
        <w:ilvl w:val="0"/>
      </w:numPr>
      <w:jc w:val="center"/>
    </w:pPr>
    <w:rPr>
      <w:b/>
      <w:caps/>
    </w:rPr>
  </w:style>
  <w:style w:type="character" w:styleId="UserStyle_358">
    <w:name w:val="S_Заголовок 3 Знак"/>
    <w:next w:val="UserStyle_358"/>
    <w:link w:val="UserStyle_359"/>
    <w:uiPriority w:val="99"/>
    <w:locked/>
    <w:rPr>
      <w:sz w:val="24"/>
      <w:szCs w:val="24"/>
      <w:u w:val="single"/>
      <w:lang w:val="en-US" w:eastAsia="en-US"/>
    </w:rPr>
  </w:style>
  <w:style w:type="paragraph" w:styleId="UserStyle_359">
    <w:name w:val="S_Заголовок 3"/>
    <w:basedOn w:val="Heading3"/>
    <w:next w:val="UserStyle_359"/>
    <w:link w:val="UserStyle_358"/>
    <w:uiPriority w:val="99"/>
    <w:pPr>
      <w:numPr>
        <w:numId w:val="24"/>
        <w:ilvl w:val="2"/>
      </w:numPr>
      <w:tabs>
        <w:tab w:val="clear" w:pos="1800"/>
        <w:tab w:val="num" w:pos="2226" w:leader="none"/>
      </w:tabs>
      <w:spacing w:line="360" w:lineRule="auto"/>
      <w:ind w:left="2226" w:hanging="360"/>
      <w:jc w:val="left"/>
    </w:pPr>
    <w:rPr>
      <w:rFonts w:ascii="Times New Roman" w:hAnsi="Times New Roman"/>
      <w:b w:val="0"/>
      <w:bCs w:val="0"/>
      <w:sz w:val="24"/>
      <w:szCs w:val="24"/>
      <w:u w:val="single"/>
    </w:rPr>
  </w:style>
  <w:style w:type="character" w:styleId="UserStyle_360">
    <w:name w:val="S_Заголовок 4 Знак"/>
    <w:next w:val="UserStyle_360"/>
    <w:link w:val="UserStyle_361"/>
    <w:uiPriority w:val="99"/>
    <w:locked/>
    <w:rPr>
      <w:i/>
      <w:sz w:val="24"/>
      <w:szCs w:val="24"/>
      <w:lang w:val="en-US" w:eastAsia="en-US"/>
    </w:rPr>
  </w:style>
  <w:style w:type="paragraph" w:styleId="UserStyle_361">
    <w:name w:val="S_Заголовок 4"/>
    <w:basedOn w:val="Heading4"/>
    <w:next w:val="UserStyle_361"/>
    <w:link w:val="UserStyle_360"/>
    <w:uiPriority w:val="99"/>
    <w:pPr>
      <w:numPr>
        <w:numId w:val="24"/>
        <w:ilvl w:val="3"/>
      </w:numPr>
      <w:jc w:val="left"/>
    </w:pPr>
    <w:rPr>
      <w:rFonts w:ascii="Times New Roman" w:hAnsi="Times New Roman"/>
      <w:b w:val="0"/>
      <w:bCs w:val="0"/>
      <w:i/>
      <w:sz w:val="24"/>
      <w:szCs w:val="24"/>
    </w:rPr>
  </w:style>
  <w:style w:type="paragraph" w:styleId="UserStyle_362">
    <w:name w:val="Таблица"/>
    <w:basedOn w:val="Normal"/>
    <w:next w:val="UserStyle_362"/>
    <w:link w:val="Normal"/>
    <w:uiPriority w:val="99"/>
    <w:semiHidden/>
  </w:style>
  <w:style w:type="paragraph" w:styleId="UserStyle_363">
    <w:name w:val="Таблица название"/>
    <w:basedOn w:val="Normal"/>
    <w:next w:val="UserStyle_363"/>
    <w:link w:val="Normal"/>
    <w:uiPriority w:val="99"/>
    <w:pPr>
      <w:keepNext/>
      <w:keepLines/>
      <w:spacing w:after="60"/>
      <w:jc w:val="center"/>
    </w:pPr>
    <w:rPr>
      <w:b/>
      <w:sz w:val="20"/>
      <w:szCs w:val="20"/>
    </w:rPr>
  </w:style>
  <w:style w:type="paragraph" w:styleId="UserStyle_364">
    <w:name w:val="Таблица текст"/>
    <w:basedOn w:val="UserStyle_362"/>
    <w:next w:val="UserStyle_364"/>
    <w:link w:val="Normal"/>
    <w:uiPriority w:val="99"/>
    <w:pPr>
      <w:spacing w:before="20" w:after="20" w:line="216" w:lineRule="auto"/>
      <w:jc w:val="left"/>
    </w:pPr>
    <w:rPr>
      <w:sz w:val="20"/>
      <w:szCs w:val="20"/>
    </w:rPr>
  </w:style>
  <w:style w:type="paragraph" w:styleId="UserStyle_365">
    <w:name w:val="Второстепенный текст"/>
    <w:basedOn w:val="Normal"/>
    <w:next w:val="UserStyle_365"/>
    <w:link w:val="Normal"/>
    <w:uiPriority w:val="99"/>
    <w:pPr>
      <w:ind w:firstLine="284"/>
    </w:pPr>
    <w:rPr>
      <w:sz w:val="18"/>
      <w:szCs w:val="20"/>
    </w:rPr>
  </w:style>
  <w:style w:type="character" w:styleId="UserStyle_366">
    <w:name w:val="S_Обычный Знак"/>
    <w:next w:val="UserStyle_366"/>
    <w:link w:val="UserStyle_367"/>
    <w:locked/>
    <w:rPr>
      <w:sz w:val="24"/>
      <w:szCs w:val="24"/>
      <w:lang w:val="en-US" w:eastAsia="en-US"/>
    </w:rPr>
  </w:style>
  <w:style w:type="paragraph" w:styleId="UserStyle_367">
    <w:name w:val="S_Обычный"/>
    <w:basedOn w:val="Normal"/>
    <w:next w:val="UserStyle_367"/>
    <w:link w:val="UserStyle_366"/>
    <w:qFormat/>
    <w:pPr>
      <w:spacing w:line="360" w:lineRule="auto"/>
      <w:ind w:firstLine="709"/>
    </w:pPr>
    <w:rPr>
      <w:rFonts w:ascii="Times New Roman" w:hAnsi="Times New Roman"/>
      <w:lang w:val="en-US" w:eastAsia="en-US"/>
    </w:rPr>
  </w:style>
  <w:style w:type="paragraph" w:styleId="UserStyle_368">
    <w:name w:val="Знак Знак Знак Знак Знак Знак Знак Знак Знак Знак Знак Знак Знак"/>
    <w:basedOn w:val="Normal"/>
    <w:next w:val="UserStyle_368"/>
    <w:link w:val="Normal"/>
    <w:uiPriority w:val="99"/>
    <w:pPr>
      <w:spacing w:after="160" w:line="240" w:lineRule="exact"/>
    </w:pPr>
    <w:rPr>
      <w:rFonts w:ascii="Verdana" w:hAnsi="Verdana"/>
      <w:sz w:val="20"/>
      <w:szCs w:val="20"/>
      <w:lang w:val="en-US" w:eastAsia="en-US"/>
    </w:rPr>
  </w:style>
  <w:style w:type="paragraph" w:styleId="UserStyle_369">
    <w:name w:val="Абзац списка2"/>
    <w:basedOn w:val="Normal"/>
    <w:next w:val="UserStyle_369"/>
    <w:link w:val="Normal"/>
    <w:uiPriority w:val="99"/>
    <w:pPr>
      <w:widowControl w:val="off"/>
      <w:ind w:left="720"/>
    </w:pPr>
    <w:rPr>
      <w:rFonts w:eastAsia="Calibri"/>
      <w:sz w:val="28"/>
      <w:szCs w:val="28"/>
    </w:rPr>
  </w:style>
  <w:style w:type="paragraph" w:styleId="UserStyle_370">
    <w:name w:val="Обычный1"/>
    <w:next w:val="UserStyle_370"/>
    <w:link w:val="Normal"/>
    <w:pPr>
      <w:widowControl w:val="off"/>
      <w:spacing w:line="300" w:lineRule="auto"/>
      <w:ind w:firstLine="700"/>
      <w:jc w:val="both"/>
    </w:pPr>
    <w:rPr>
      <w:sz w:val="22"/>
      <w:lang w:val="ru-RU" w:eastAsia="ru-RU" w:bidi="ar-SA"/>
    </w:rPr>
  </w:style>
  <w:style w:type="paragraph" w:styleId="UserStyle_371">
    <w:name w:val="4BC8582F925C44688E6963A65CE800A2"/>
    <w:next w:val="UserStyle_371"/>
    <w:link w:val="Normal"/>
    <w:uiPriority w:val="99"/>
    <w:pPr>
      <w:spacing w:after="200" w:line="276" w:lineRule="auto"/>
    </w:pPr>
    <w:rPr>
      <w:rFonts w:ascii="Calibri" w:hAnsi="Calibri"/>
      <w:sz w:val="22"/>
      <w:szCs w:val="22"/>
      <w:lang w:val="ru-RU" w:eastAsia="ru-RU" w:bidi="ar-SA"/>
    </w:rPr>
  </w:style>
  <w:style w:type="paragraph" w:styleId="UserStyle_372">
    <w:name w:val="formattext"/>
    <w:basedOn w:val="Normal"/>
    <w:next w:val="UserStyle_372"/>
    <w:link w:val="Normal"/>
    <w:pPr>
      <w:spacing w:before="100" w:beforeAutospacing="1" w:after="100" w:afterAutospacing="1"/>
    </w:pPr>
  </w:style>
  <w:style w:type="character" w:styleId="UserStyle_373">
    <w:name w:val="Заголовок без названия Знак"/>
    <w:next w:val="UserStyle_373"/>
    <w:link w:val="UserStyle_374"/>
    <w:locked/>
    <w:rPr>
      <w:rFonts w:ascii="Cambria" w:hAnsi="Cambria"/>
      <w:bCs/>
      <w:iCs/>
      <w:sz w:val="24"/>
      <w:szCs w:val="24"/>
      <w:lang w:val="en-US" w:eastAsia="en-US"/>
    </w:rPr>
  </w:style>
  <w:style w:type="paragraph" w:styleId="UserStyle_374">
    <w:name w:val="Заголовок без названия"/>
    <w:basedOn w:val="Heading4"/>
    <w:next w:val="Heading4"/>
    <w:link w:val="UserStyle_373"/>
    <w:qFormat/>
    <w:pPr>
      <w:pageBreakBefore/>
      <w:spacing w:before="200" w:after="120"/>
      <w:ind w:left="431" w:firstLine="0"/>
      <w:jc w:val="left"/>
    </w:pPr>
    <w:rPr>
      <w:rFonts w:ascii="Cambria" w:hAnsi="Cambria"/>
      <w:b w:val="0"/>
      <w:iCs/>
      <w:sz w:val="24"/>
      <w:szCs w:val="24"/>
      <w:lang w:val="en-US" w:eastAsia="en-US"/>
    </w:rPr>
  </w:style>
  <w:style w:type="paragraph" w:styleId="UserStyle_375">
    <w:name w:val="заголовок без названия"/>
    <w:basedOn w:val="Normal"/>
    <w:next w:val="Normal"/>
    <w:link w:val="Normal"/>
    <w:uiPriority w:val="99"/>
    <w:qFormat/>
    <w:pPr>
      <w:keepNext/>
      <w:pageBreakBefore/>
      <w:spacing w:before="200" w:after="120"/>
      <w:ind w:left="431" w:hanging="431"/>
      <w:jc w:val="center"/>
    </w:pPr>
  </w:style>
  <w:style w:type="paragraph" w:styleId="UserStyle_376">
    <w:name w:val="Заголовок таблицы"/>
    <w:basedOn w:val="Normal"/>
    <w:next w:val="Normal"/>
    <w:link w:val="Normal"/>
    <w:uiPriority w:val="1"/>
    <w:qFormat/>
    <w:pPr>
      <w:keepNext/>
      <w:contextualSpacing/>
      <w:jc w:val="center"/>
    </w:pPr>
  </w:style>
  <w:style w:type="paragraph" w:styleId="UserStyle_377">
    <w:name w:val="Ячейка таблицы"/>
    <w:basedOn w:val="Normal"/>
    <w:next w:val="Normal"/>
    <w:link w:val="Normal"/>
    <w:uiPriority w:val="99"/>
    <w:qFormat/>
    <w:pPr>
      <w:keepNext/>
      <w:keepLines/>
    </w:pPr>
  </w:style>
  <w:style w:type="character" w:styleId="UserStyle_378">
    <w:name w:val="Подчеркнутый Знак"/>
    <w:next w:val="UserStyle_378"/>
    <w:link w:val="UserStyle_379"/>
    <w:semiHidden/>
    <w:locked/>
    <w:rPr>
      <w:sz w:val="24"/>
      <w:szCs w:val="24"/>
      <w:u w:val="single"/>
      <w:lang w:val="en-US" w:eastAsia="en-US"/>
    </w:rPr>
  </w:style>
  <w:style w:type="paragraph" w:styleId="UserStyle_379">
    <w:name w:val="Подчеркнутый"/>
    <w:basedOn w:val="Normal"/>
    <w:next w:val="UserStyle_379"/>
    <w:link w:val="UserStyle_378"/>
    <w:semiHidden/>
    <w:pPr>
      <w:spacing w:line="360" w:lineRule="auto"/>
      <w:ind w:firstLine="709"/>
    </w:pPr>
    <w:rPr>
      <w:rFonts w:ascii="Times New Roman" w:hAnsi="Times New Roman"/>
      <w:u w:val="single"/>
      <w:lang w:val="en-US" w:eastAsia="en-US"/>
    </w:rPr>
  </w:style>
  <w:style w:type="paragraph" w:styleId="UserStyle_380">
    <w:name w:val="Стиль1"/>
    <w:basedOn w:val="UserStyle_357"/>
    <w:next w:val="UserStyle_380"/>
    <w:link w:val="Normal"/>
    <w:uiPriority w:val="99"/>
    <w:qFormat/>
    <w:pPr>
      <w:keepNext/>
      <w:pageBreakBefore/>
      <w:numPr>
        <w:numId w:val="1"/>
        <w:ilvl w:val="0"/>
      </w:numPr>
      <w:spacing w:after="120"/>
      <w:ind w:left="1134" w:firstLine="0"/>
      <w:jc w:val="left"/>
      <w:outlineLvl w:val="0"/>
    </w:pPr>
    <w:rPr>
      <w:rFonts w:ascii="Cambria" w:hAnsi="Cambria"/>
      <w:bCs/>
      <w:szCs w:val="28"/>
    </w:rPr>
  </w:style>
  <w:style w:type="paragraph" w:styleId="UserStyle_381">
    <w:name w:val="Титул"/>
    <w:basedOn w:val="Title"/>
    <w:next w:val="UserStyle_381"/>
    <w:link w:val="Normal"/>
    <w:uiPriority w:val="99"/>
    <w:rPr>
      <w:rFonts w:ascii="Arial" w:hAnsi="Arial"/>
      <w:b/>
      <w:szCs w:val="20"/>
      <w:lang w:val="en-US" w:eastAsia="en-US"/>
    </w:rPr>
  </w:style>
  <w:style w:type="character" w:styleId="UserStyle_382">
    <w:name w:val="Основной текст (3)"/>
    <w:next w:val="UserStyle_382"/>
    <w:link w:val="UserStyle_383"/>
    <w:uiPriority w:val="99"/>
    <w:locked/>
    <w:rPr>
      <w:i/>
      <w:iCs/>
      <w:sz w:val="22"/>
      <w:szCs w:val="22"/>
      <w:shd w:val="clear" w:color="auto" w:fill="ffffff"/>
    </w:rPr>
  </w:style>
  <w:style w:type="paragraph" w:styleId="UserStyle_383">
    <w:name w:val="Основной текст (3)1"/>
    <w:basedOn w:val="Normal"/>
    <w:next w:val="UserStyle_383"/>
    <w:link w:val="UserStyle_382"/>
    <w:uiPriority w:val="99"/>
    <w:pPr>
      <w:shd w:val="clear" w:color="auto" w:fill="ffffff"/>
      <w:spacing w:line="240" w:lineRule="atLeast"/>
    </w:pPr>
    <w:rPr>
      <w:rFonts w:ascii="Times New Roman" w:hAnsi="Times New Roman"/>
      <w:i/>
      <w:iCs/>
      <w:sz w:val="22"/>
      <w:szCs w:val="22"/>
      <w:lang w:val="en-US" w:eastAsia="en-US"/>
    </w:rPr>
  </w:style>
  <w:style w:type="paragraph" w:styleId="UserStyle_384">
    <w:name w:val="Text"/>
    <w:basedOn w:val="Normal"/>
    <w:next w:val="UserStyle_384"/>
    <w:link w:val="Normal"/>
    <w:uiPriority w:val="99"/>
    <w:pPr>
      <w:spacing w:after="120"/>
    </w:pPr>
    <w:rPr>
      <w:sz w:val="22"/>
      <w:szCs w:val="20"/>
      <w:lang w:val="en-US"/>
    </w:rPr>
  </w:style>
  <w:style w:type="character" w:styleId="UserStyle_385">
    <w:name w:val="Текст (ИОС5) Знак"/>
    <w:next w:val="UserStyle_385"/>
    <w:link w:val="UserStyle_386"/>
    <w:locked/>
    <w:rPr>
      <w:rFonts w:ascii="Arial" w:hAnsi="Arial" w:eastAsia="Calibri" w:cs="Arial"/>
      <w:sz w:val="22"/>
      <w:szCs w:val="24"/>
      <w:lang w:val="en-US" w:eastAsia="en-US"/>
    </w:rPr>
  </w:style>
  <w:style w:type="paragraph" w:styleId="UserStyle_386">
    <w:name w:val="Текст (ИОС5)"/>
    <w:basedOn w:val="Normal"/>
    <w:next w:val="UserStyle_386"/>
    <w:link w:val="UserStyle_385"/>
    <w:qFormat/>
    <w:pPr>
      <w:spacing w:line="360" w:lineRule="auto"/>
      <w:ind w:firstLine="851"/>
    </w:pPr>
    <w:rPr>
      <w:rFonts w:eastAsia="Calibri"/>
      <w:sz w:val="22"/>
      <w:lang w:val="en-US" w:eastAsia="en-US"/>
    </w:rPr>
  </w:style>
  <w:style w:type="character" w:styleId="UserStyle_387">
    <w:name w:val="Обычный Т Знак"/>
    <w:next w:val="UserStyle_387"/>
    <w:link w:val="UserStyle_388"/>
    <w:semiHidden/>
    <w:locked/>
    <w:rPr>
      <w:rFonts w:ascii="Arial" w:hAnsi="Arial" w:cs="Arial"/>
      <w:sz w:val="22"/>
      <w:lang w:val="en-US" w:eastAsia="en-US"/>
    </w:rPr>
  </w:style>
  <w:style w:type="paragraph" w:styleId="UserStyle_388">
    <w:name w:val="Обычный Т"/>
    <w:basedOn w:val="Normal"/>
    <w:next w:val="UserStyle_388"/>
    <w:link w:val="UserStyle_387"/>
    <w:semiHidden/>
    <w:pPr>
      <w:widowControl w:val="off"/>
      <w:spacing w:before="60" w:after="60"/>
      <w:contextualSpacing/>
    </w:pPr>
    <w:rPr>
      <w:sz w:val="22"/>
      <w:szCs w:val="20"/>
      <w:lang w:val="en-US" w:eastAsia="en-US"/>
    </w:rPr>
  </w:style>
  <w:style w:type="character" w:styleId="UserStyle_389">
    <w:name w:val="Нормальный 12 Знак"/>
    <w:next w:val="UserStyle_389"/>
    <w:link w:val="UserStyle_390"/>
    <w:locked/>
    <w:rPr>
      <w:rFonts w:ascii="Calibri" w:hAnsi="Calibri" w:eastAsia="Calibri"/>
      <w:sz w:val="24"/>
      <w:lang w:val="en-US" w:eastAsia="en-US"/>
    </w:rPr>
  </w:style>
  <w:style w:type="paragraph" w:styleId="UserStyle_390">
    <w:name w:val="Нормальный 12"/>
    <w:basedOn w:val="Normal"/>
    <w:next w:val="UserStyle_390"/>
    <w:link w:val="UserStyle_389"/>
    <w:pPr>
      <w:widowControl w:val="off"/>
      <w:spacing w:line="360" w:lineRule="auto"/>
    </w:pPr>
    <w:rPr>
      <w:rFonts w:ascii="Calibri" w:hAnsi="Calibri" w:eastAsia="Calibri"/>
      <w:szCs w:val="20"/>
      <w:lang w:val="en-US" w:eastAsia="en-US"/>
    </w:rPr>
  </w:style>
  <w:style w:type="paragraph" w:styleId="UserStyle_391">
    <w:name w:val="для таблиц из договоров"/>
    <w:basedOn w:val="Normal"/>
    <w:next w:val="UserStyle_391"/>
    <w:link w:val="Normal"/>
    <w:uiPriority w:val="99"/>
    <w:rPr>
      <w:szCs w:val="20"/>
    </w:rPr>
  </w:style>
  <w:style w:type="character" w:styleId="UserStyle_392">
    <w:name w:val="Текст основной Знак"/>
    <w:next w:val="UserStyle_392"/>
    <w:link w:val="UserStyle_393"/>
    <w:locked/>
    <w:rPr>
      <w:sz w:val="24"/>
      <w:szCs w:val="26"/>
      <w:lang w:val="ru-RU" w:eastAsia="ru-RU" w:bidi="ar-SA"/>
    </w:rPr>
  </w:style>
  <w:style w:type="paragraph" w:styleId="UserStyle_393">
    <w:name w:val="Текст основной"/>
    <w:next w:val="UserStyle_393"/>
    <w:link w:val="UserStyle_392"/>
    <w:pPr>
      <w:spacing w:line="360" w:lineRule="auto"/>
      <w:ind w:firstLine="425"/>
      <w:contextualSpacing/>
      <w:jc w:val="both"/>
    </w:pPr>
    <w:rPr>
      <w:sz w:val="24"/>
      <w:szCs w:val="26"/>
      <w:lang w:val="ru-RU" w:eastAsia="ru-RU" w:bidi="ar-SA"/>
    </w:rPr>
  </w:style>
  <w:style w:type="character" w:styleId="UserStyle_394">
    <w:name w:val="Основной текст СамНИПИ Знак1"/>
    <w:next w:val="UserStyle_394"/>
    <w:link w:val="UserStyle_395"/>
    <w:locked/>
    <w:rPr>
      <w:rFonts w:ascii="Arial" w:hAnsi="Arial" w:cs="Arial"/>
      <w:bCs/>
      <w:lang w:val="ru-RU" w:eastAsia="ru-RU" w:bidi="ar-SA"/>
    </w:rPr>
  </w:style>
  <w:style w:type="paragraph" w:styleId="UserStyle_395">
    <w:name w:val="Основной текст СамНИПИ"/>
    <w:next w:val="UserStyle_395"/>
    <w:link w:val="UserStyle_394"/>
    <w:pPr>
      <w:spacing w:before="120"/>
      <w:ind w:firstLine="720"/>
      <w:jc w:val="both"/>
    </w:pPr>
    <w:rPr>
      <w:rFonts w:ascii="Arial" w:hAnsi="Arial" w:cs="Arial"/>
      <w:bCs/>
      <w:lang w:val="ru-RU" w:eastAsia="ru-RU" w:bidi="ar-SA"/>
    </w:rPr>
  </w:style>
  <w:style w:type="character" w:styleId="UserStyle_396">
    <w:name w:val="Обычный.Обычный док Знак"/>
    <w:next w:val="UserStyle_396"/>
    <w:link w:val="UserStyle_397"/>
    <w:locked/>
    <w:rPr>
      <w:sz w:val="24"/>
      <w:lang w:val="ru-RU" w:eastAsia="ru-RU" w:bidi="ar-SA"/>
    </w:rPr>
  </w:style>
  <w:style w:type="paragraph" w:styleId="UserStyle_397">
    <w:name w:val="Обычный.Обычный док"/>
    <w:next w:val="UserStyle_397"/>
    <w:link w:val="UserStyle_396"/>
    <w:pPr>
      <w:ind w:firstLine="851"/>
    </w:pPr>
    <w:rPr>
      <w:sz w:val="24"/>
      <w:lang w:val="ru-RU" w:eastAsia="ru-RU" w:bidi="ar-SA"/>
    </w:rPr>
  </w:style>
  <w:style w:type="character" w:styleId="UserStyle_398">
    <w:name w:val="Стиль Основной текст Югранефтегазпроект + По левому краю Перед:  6... Знак"/>
    <w:next w:val="UserStyle_398"/>
    <w:link w:val="UserStyle_399"/>
    <w:locked/>
    <w:rPr>
      <w:rFonts w:ascii="Arial" w:hAnsi="Arial" w:cs="Arial"/>
      <w:sz w:val="22"/>
      <w:lang w:val="en-US" w:eastAsia="en-US"/>
    </w:rPr>
  </w:style>
  <w:style w:type="paragraph" w:styleId="UserStyle_399">
    <w:name w:val="Стиль Основной текст Югранефтегазпроект + По левому краю Перед:  6..."/>
    <w:basedOn w:val="Normal"/>
    <w:next w:val="UserStyle_399"/>
    <w:link w:val="UserStyle_398"/>
    <w:pPr>
      <w:spacing w:before="120" w:after="120" w:line="360" w:lineRule="auto"/>
      <w:ind w:left="709" w:right="284"/>
    </w:pPr>
    <w:rPr>
      <w:sz w:val="22"/>
      <w:szCs w:val="20"/>
      <w:lang w:val="en-US" w:eastAsia="en-US"/>
    </w:rPr>
  </w:style>
  <w:style w:type="character" w:styleId="UserStyle_400">
    <w:name w:val="Текст Знак1,Основной Знак1,текст Знак1,Текст таблицы Знак1"/>
    <w:next w:val="UserStyle_400"/>
    <w:link w:val="Normal"/>
    <w:uiPriority w:val="99"/>
    <w:semiHidden/>
    <w:rPr>
      <w:rFonts w:ascii="Consolas" w:hAnsi="Consolas"/>
      <w:sz w:val="21"/>
      <w:szCs w:val="21"/>
    </w:rPr>
  </w:style>
  <w:style w:type="paragraph" w:styleId="UserStyle_401">
    <w:name w:val="Выделение 1"/>
    <w:basedOn w:val="PlainText"/>
    <w:next w:val="PlainText"/>
    <w:link w:val="Normal"/>
    <w:uiPriority w:val="99"/>
    <w:pPr>
      <w:widowControl w:val="off"/>
      <w:spacing w:before="120" w:after="120"/>
      <w:jc w:val="center"/>
    </w:pPr>
    <w:rPr>
      <w:rFonts w:ascii="Arial" w:hAnsi="Arial"/>
      <w:b/>
      <w:sz w:val="24"/>
      <w:lang w:val="en-US" w:eastAsia="en-US"/>
    </w:rPr>
  </w:style>
  <w:style w:type="character" w:styleId="UserStyle_402">
    <w:name w:val="Югранефтегазпроект_Заголовок Знак"/>
    <w:next w:val="UserStyle_402"/>
    <w:link w:val="UserStyle_403"/>
    <w:locked/>
    <w:rPr>
      <w:rFonts w:ascii="Arial" w:hAnsi="Arial" w:cs="Arial"/>
      <w:b/>
      <w:sz w:val="24"/>
      <w:szCs w:val="24"/>
      <w:lang w:val="en-US" w:eastAsia="en-US"/>
    </w:rPr>
  </w:style>
  <w:style w:type="paragraph" w:styleId="UserStyle_403">
    <w:name w:val="Югранефтегазпроект_Заголовок"/>
    <w:basedOn w:val="Heading1"/>
    <w:next w:val="UserStyle_403"/>
    <w:link w:val="UserStyle_402"/>
    <w:qFormat/>
    <w:pPr>
      <w:keepLines/>
      <w:spacing w:before="120" w:after="120"/>
      <w:jc w:val="both"/>
    </w:pPr>
    <w:rPr>
      <w:bCs w:val="0"/>
      <w:sz w:val="24"/>
      <w:szCs w:val="24"/>
    </w:rPr>
  </w:style>
  <w:style w:type="character" w:styleId="UserStyle_404">
    <w:name w:val="Текст ПЗ Знак"/>
    <w:next w:val="UserStyle_404"/>
    <w:link w:val="UserStyle_405"/>
    <w:locked/>
    <w:rPr>
      <w:sz w:val="24"/>
    </w:rPr>
  </w:style>
  <w:style w:type="paragraph" w:styleId="UserStyle_405">
    <w:name w:val="Текст ПЗ"/>
    <w:basedOn w:val="Normal"/>
    <w:next w:val="UserStyle_405"/>
    <w:link w:val="UserStyle_404"/>
    <w:pPr>
      <w:spacing w:line="360" w:lineRule="auto"/>
    </w:pPr>
    <w:rPr>
      <w:rFonts w:ascii="Times New Roman" w:hAnsi="Times New Roman"/>
      <w:szCs w:val="20"/>
      <w:lang w:val="en-US" w:eastAsia="en-US"/>
    </w:rPr>
  </w:style>
  <w:style w:type="paragraph" w:styleId="UserStyle_406">
    <w:name w:val="Заголовок 2 Стиль2"/>
    <w:basedOn w:val="Normal"/>
    <w:next w:val="UserStyle_406"/>
    <w:link w:val="Normal"/>
    <w:uiPriority w:val="99"/>
    <w:qFormat/>
    <w:pPr>
      <w:spacing w:line="360" w:lineRule="auto"/>
      <w:ind w:firstLine="720"/>
    </w:pPr>
    <w:rPr>
      <w:rFonts w:eastAsia="SimSun"/>
      <w:lang w:eastAsia="zh-CN"/>
    </w:rPr>
  </w:style>
  <w:style w:type="paragraph" w:styleId="UserStyle_407">
    <w:name w:val="2.1 БашНИПИ список"/>
    <w:basedOn w:val="Normal"/>
    <w:next w:val="UserStyle_407"/>
    <w:link w:val="Normal"/>
    <w:uiPriority w:val="99"/>
    <w:pPr>
      <w:numPr>
        <w:numId w:val="25"/>
        <w:ilvl w:val="0"/>
      </w:numPr>
      <w:tabs>
        <w:tab w:val="left" w:pos="1134" w:leader="none"/>
      </w:tabs>
      <w:spacing w:line="276" w:lineRule="auto"/>
      <w:ind w:left="0" w:right="-425" w:firstLine="709"/>
    </w:pPr>
    <w:rPr>
      <w:rFonts w:cs="Arial"/>
      <w:szCs w:val="32"/>
    </w:rPr>
  </w:style>
  <w:style w:type="character" w:styleId="UserStyle_408">
    <w:name w:val="Трофимова заголовок Знак"/>
    <w:next w:val="UserStyle_408"/>
    <w:link w:val="UserStyle_409"/>
    <w:uiPriority w:val="99"/>
    <w:locked/>
    <w:rPr>
      <w:rFonts w:eastAsia="Calibri"/>
      <w:b/>
      <w:bCs/>
      <w:iCs/>
      <w:sz w:val="28"/>
      <w:szCs w:val="28"/>
      <w:lang w:val="ru-RU" w:eastAsia="en-US" w:bidi="ar-SA"/>
    </w:rPr>
  </w:style>
  <w:style w:type="paragraph" w:styleId="UserStyle_409">
    <w:name w:val="Трофимова заголовок"/>
    <w:next w:val="UserStyle_409"/>
    <w:link w:val="UserStyle_408"/>
    <w:uiPriority w:val="99"/>
    <w:qFormat/>
    <w:pPr>
      <w:keepNext/>
      <w:numPr>
        <w:numId w:val="26"/>
        <w:ilvl w:val="1"/>
      </w:numPr>
      <w:tabs>
        <w:tab w:val="left" w:pos="284" w:leader="none"/>
        <w:tab w:val="left" w:pos="1134" w:leader="none"/>
      </w:tabs>
      <w:ind w:left="0" w:firstLine="709"/>
      <w:jc w:val="both"/>
    </w:pPr>
    <w:rPr>
      <w:rFonts w:eastAsia="Calibri"/>
      <w:b/>
      <w:bCs/>
      <w:iCs/>
      <w:sz w:val="28"/>
      <w:szCs w:val="28"/>
      <w:lang w:val="ru-RU" w:eastAsia="en-US" w:bidi="ar-SA"/>
    </w:rPr>
  </w:style>
  <w:style w:type="paragraph" w:styleId="UserStyle_410">
    <w:name w:val="1-маркеры"/>
    <w:basedOn w:val="Normal"/>
    <w:next w:val="BodyText"/>
    <w:link w:val="Normal"/>
    <w:uiPriority w:val="99"/>
    <w:pPr>
      <w:numPr>
        <w:numId w:val="27"/>
        <w:ilvl w:val="0"/>
      </w:numPr>
      <w:spacing w:line="360" w:lineRule="auto"/>
      <w:ind w:left="284" w:right="284" w:firstLine="709"/>
      <w:contextualSpacing/>
    </w:pPr>
    <w:rPr>
      <w:sz w:val="22"/>
      <w:szCs w:val="20"/>
    </w:rPr>
  </w:style>
  <w:style w:type="character" w:styleId="UserStyle_411">
    <w:name w:val="11-маркеры Знак"/>
    <w:next w:val="UserStyle_411"/>
    <w:link w:val="UserStyle_412"/>
    <w:uiPriority w:val="99"/>
    <w:locked/>
    <w:rPr>
      <w:rFonts w:ascii="Arial" w:hAnsi="Arial"/>
      <w:sz w:val="22"/>
      <w:lang w:val="en-US" w:eastAsia="en-US"/>
    </w:rPr>
  </w:style>
  <w:style w:type="paragraph" w:styleId="UserStyle_412">
    <w:name w:val="11-маркеры"/>
    <w:basedOn w:val="UserStyle_410"/>
    <w:next w:val="UserStyle_412"/>
    <w:link w:val="UserStyle_411"/>
    <w:uiPriority w:val="99"/>
    <w:qFormat/>
    <w:pPr>
      <w:ind w:left="1353" w:right="283" w:hanging="360"/>
    </w:pPr>
    <w:rPr>
      <w:lang w:val="en-US" w:eastAsia="en-US"/>
    </w:rPr>
  </w:style>
  <w:style w:type="paragraph" w:styleId="UserStyle_413">
    <w:name w:val="Шрифт абзаца"/>
    <w:basedOn w:val="Normal"/>
    <w:next w:val="UserStyle_413"/>
    <w:link w:val="Normal"/>
    <w:uiPriority w:val="99"/>
    <w:pPr>
      <w:ind w:firstLine="720"/>
    </w:pPr>
    <w:rPr>
      <w:rFonts w:cs="Arial"/>
      <w:sz w:val="28"/>
      <w:szCs w:val="28"/>
    </w:rPr>
  </w:style>
  <w:style w:type="paragraph" w:styleId="UserStyle_414">
    <w:name w:val="текст"/>
    <w:next w:val="UserStyle_414"/>
    <w:link w:val="Normal"/>
    <w:uiPriority w:val="99"/>
    <w:qFormat/>
    <w:pPr>
      <w:spacing w:line="276" w:lineRule="auto"/>
      <w:ind w:firstLine="851"/>
      <w:jc w:val="both"/>
    </w:pPr>
    <w:rPr>
      <w:rFonts w:ascii="Arial" w:hAnsi="Arial"/>
      <w:sz w:val="24"/>
      <w:lang w:val="ru-RU" w:eastAsia="ru-RU" w:bidi="ar-SA"/>
    </w:rPr>
  </w:style>
  <w:style w:type="paragraph" w:styleId="UserStyle_415">
    <w:name w:val="Стиль Основной текст Югранефтегазпроект + 16 пт полужирный По цен...2"/>
    <w:basedOn w:val="Normal"/>
    <w:next w:val="UserStyle_415"/>
    <w:link w:val="Normal"/>
    <w:uiPriority w:val="99"/>
    <w:pPr>
      <w:ind w:left="709" w:right="284"/>
      <w:jc w:val="center"/>
    </w:pPr>
    <w:rPr>
      <w:b/>
      <w:bCs/>
      <w:sz w:val="32"/>
      <w:szCs w:val="20"/>
    </w:rPr>
  </w:style>
  <w:style w:type="paragraph" w:styleId="UserStyle_416">
    <w:name w:val="основной тект"/>
    <w:basedOn w:val="Normal"/>
    <w:next w:val="UserStyle_416"/>
    <w:link w:val="Normal"/>
    <w:uiPriority w:val="99"/>
    <w:qFormat/>
    <w:pPr>
      <w:widowControl w:val="off"/>
      <w:spacing w:line="360" w:lineRule="auto"/>
      <w:ind w:firstLine="709"/>
    </w:pPr>
    <w:rPr>
      <w:color w:val="000000"/>
      <w:sz w:val="28"/>
      <w:szCs w:val="20"/>
    </w:rPr>
  </w:style>
  <w:style w:type="paragraph" w:styleId="UserStyle_417">
    <w:name w:val=".FORMATTEXT"/>
    <w:next w:val="UserStyle_417"/>
    <w:link w:val="Normal"/>
    <w:uiPriority w:val="99"/>
    <w:pPr>
      <w:widowControl w:val="off"/>
    </w:pPr>
    <w:rPr>
      <w:rFonts w:ascii="Arial" w:hAnsi="Arial" w:cs="Arial"/>
      <w:lang w:val="ru-RU" w:eastAsia="ru-RU" w:bidi="ar-SA"/>
    </w:rPr>
  </w:style>
  <w:style w:type="paragraph" w:styleId="UserStyle_418">
    <w:name w:val="Перечисление + инт"/>
    <w:basedOn w:val="Normal"/>
    <w:next w:val="UserStyle_418"/>
    <w:link w:val="Normal"/>
    <w:uiPriority w:val="99"/>
    <w:pPr>
      <w:numPr>
        <w:numId w:val="28"/>
        <w:ilvl w:val="0"/>
      </w:numPr>
      <w:spacing w:before="60" w:after="60"/>
    </w:pPr>
    <w:rPr>
      <w:rFonts w:ascii="Arial Narrow" w:hAnsi="Arial Narrow"/>
      <w:color w:val="000000"/>
      <w:sz w:val="22"/>
      <w:szCs w:val="20"/>
    </w:rPr>
  </w:style>
  <w:style w:type="paragraph" w:styleId="UserStyle_419">
    <w:name w:val="headertext"/>
    <w:basedOn w:val="Normal"/>
    <w:next w:val="UserStyle_419"/>
    <w:link w:val="Normal"/>
    <w:uiPriority w:val="99"/>
    <w:pPr>
      <w:spacing w:before="100" w:beforeAutospacing="1" w:after="100" w:afterAutospacing="1"/>
    </w:pPr>
  </w:style>
  <w:style w:type="character" w:styleId="UserStyle_420">
    <w:name w:val="Standard Знак"/>
    <w:next w:val="UserStyle_420"/>
    <w:link w:val="UserStyle_421"/>
    <w:locked/>
    <w:rPr>
      <w:sz w:val="24"/>
      <w:szCs w:val="24"/>
      <w:lang w:val="ru-RU" w:eastAsia="ru-RU" w:bidi="ar-SA"/>
    </w:rPr>
  </w:style>
  <w:style w:type="paragraph" w:styleId="UserStyle_421">
    <w:name w:val="Standard"/>
    <w:next w:val="UserStyle_421"/>
    <w:link w:val="UserStyle_420"/>
    <w:qFormat/>
    <w:rPr>
      <w:sz w:val="24"/>
      <w:szCs w:val="24"/>
      <w:lang w:val="ru-RU" w:eastAsia="ru-RU" w:bidi="ar-SA"/>
    </w:rPr>
  </w:style>
  <w:style w:type="character" w:styleId="UserStyle_422">
    <w:name w:val="Югранефтегазпроект_Заголовок1 Знак"/>
    <w:next w:val="UserStyle_422"/>
    <w:link w:val="UserStyle_423"/>
    <w:locked/>
    <w:rPr>
      <w:rFonts w:ascii="Arial" w:hAnsi="Arial" w:cs="Arial"/>
      <w:b/>
      <w:sz w:val="24"/>
      <w:szCs w:val="24"/>
      <w:lang w:val="en-US" w:eastAsia="en-US"/>
    </w:rPr>
  </w:style>
  <w:style w:type="paragraph" w:styleId="UserStyle_423">
    <w:name w:val="Югранефтегазпроект_Заголовок1"/>
    <w:basedOn w:val="Normal"/>
    <w:next w:val="UserStyle_423"/>
    <w:link w:val="UserStyle_422"/>
    <w:qFormat/>
    <w:pPr>
      <w:keepNext/>
      <w:keepLines/>
      <w:tabs>
        <w:tab w:val="left" w:pos="993" w:leader="none"/>
      </w:tabs>
      <w:spacing w:before="120" w:after="120" w:line="360" w:lineRule="auto"/>
      <w:ind w:left="-284"/>
      <w:outlineLvl w:val="0"/>
    </w:pPr>
    <w:rPr>
      <w:b/>
      <w:lang w:val="en-US" w:eastAsia="en-US"/>
    </w:rPr>
  </w:style>
  <w:style w:type="character" w:styleId="263">
    <w:name w:val="Сильная ссылка"/>
    <w:next w:val="263"/>
    <w:link w:val="Normal"/>
    <w:uiPriority w:val="32"/>
    <w:qFormat/>
    <w:rPr>
      <w:b/>
      <w:bCs/>
      <w:smallCaps/>
      <w:color w:val="c0504d"/>
      <w:spacing w:val="5"/>
      <w:u w:val="single"/>
    </w:rPr>
  </w:style>
  <w:style w:type="character" w:styleId="264">
    <w:name w:val="Название книги"/>
    <w:next w:val="264"/>
    <w:link w:val="Normal"/>
    <w:uiPriority w:val="33"/>
    <w:qFormat/>
    <w:rPr>
      <w:b/>
      <w:bCs/>
      <w:smallCaps/>
      <w:spacing w:val="5"/>
    </w:rPr>
  </w:style>
  <w:style w:type="character" w:styleId="UserStyle_424">
    <w:name w:val="Заголовок 7 Знак1,Заголовок x.x Знак1"/>
    <w:next w:val="UserStyle_424"/>
    <w:link w:val="Normal"/>
    <w:semiHidden/>
    <w:rPr>
      <w:rFonts w:ascii="Cambria" w:hAnsi="Cambria" w:eastAsia="Times New Roman" w:cs="Times New Roman"/>
      <w:i/>
      <w:iCs/>
      <w:color w:val="404040"/>
      <w:sz w:val="24"/>
      <w:szCs w:val="24"/>
    </w:rPr>
  </w:style>
  <w:style w:type="character" w:styleId="UserStyle_425">
    <w:name w:val="Основной текст с отступом Знак1"/>
    <w:next w:val="UserStyle_425"/>
    <w:link w:val="Normal"/>
    <w:uiPriority w:val="99"/>
    <w:semiHidden/>
    <w:rPr>
      <w:rFonts w:ascii="Arial" w:hAnsi="Arial"/>
      <w:sz w:val="24"/>
      <w:szCs w:val="24"/>
    </w:rPr>
  </w:style>
  <w:style w:type="character" w:styleId="UserStyle_426">
    <w:name w:val="Нижний колонтитул Знак1"/>
    <w:next w:val="UserStyle_426"/>
    <w:link w:val="Normal"/>
    <w:semiHidden/>
    <w:rPr>
      <w:rFonts w:ascii="Arial" w:hAnsi="Arial"/>
      <w:sz w:val="24"/>
      <w:szCs w:val="24"/>
    </w:rPr>
  </w:style>
  <w:style w:type="character" w:styleId="UserStyle_427">
    <w:name w:val="Основной текст 2 Знак1,Заголовок таблицы Знак1"/>
    <w:next w:val="UserStyle_427"/>
    <w:link w:val="Normal"/>
    <w:uiPriority w:val="99"/>
    <w:semiHidden/>
    <w:rPr>
      <w:rFonts w:ascii="Arial" w:hAnsi="Arial"/>
      <w:sz w:val="24"/>
      <w:szCs w:val="24"/>
    </w:rPr>
  </w:style>
  <w:style w:type="character" w:styleId="UserStyle_428">
    <w:name w:val="Текст выноски Знак1"/>
    <w:next w:val="UserStyle_428"/>
    <w:link w:val="Normal"/>
    <w:uiPriority w:val="99"/>
    <w:semiHidden/>
    <w:rPr>
      <w:rFonts w:ascii="Tahoma" w:hAnsi="Tahoma" w:cs="Tahoma"/>
      <w:sz w:val="16"/>
      <w:szCs w:val="16"/>
    </w:rPr>
  </w:style>
  <w:style w:type="character" w:styleId="UserStyle_429">
    <w:name w:val="Тема примечания Знак1"/>
    <w:next w:val="UserStyle_429"/>
    <w:link w:val="Normal"/>
    <w:uiPriority w:val="99"/>
    <w:semiHidden/>
    <w:rPr>
      <w:rFonts w:ascii="Arial" w:hAnsi="Arial"/>
      <w:b/>
      <w:bCs/>
    </w:rPr>
  </w:style>
  <w:style w:type="character" w:styleId="UserStyle_430">
    <w:name w:val="Выделенная цитата Знак1"/>
    <w:next w:val="UserStyle_430"/>
    <w:link w:val="Normal"/>
    <w:uiPriority w:val="30"/>
    <w:rPr>
      <w:rFonts w:ascii="Arial" w:hAnsi="Arial"/>
      <w:b/>
      <w:bCs/>
      <w:i/>
      <w:iCs/>
      <w:color w:val="4f81bd"/>
      <w:sz w:val="24"/>
      <w:szCs w:val="24"/>
    </w:rPr>
  </w:style>
  <w:style w:type="character" w:styleId="UserStyle_431">
    <w:name w:val="Основной текст 3 Знак1"/>
    <w:next w:val="UserStyle_431"/>
    <w:link w:val="Normal"/>
    <w:uiPriority w:val="99"/>
    <w:semiHidden/>
    <w:rPr>
      <w:rFonts w:ascii="Arial" w:hAnsi="Arial"/>
      <w:sz w:val="16"/>
      <w:szCs w:val="16"/>
    </w:rPr>
  </w:style>
  <w:style w:type="character" w:styleId="UserStyle_432">
    <w:name w:val="Основной текст с отступом 3 Знак1"/>
    <w:next w:val="UserStyle_432"/>
    <w:link w:val="Normal"/>
    <w:uiPriority w:val="99"/>
    <w:semiHidden/>
    <w:rPr>
      <w:rFonts w:ascii="Arial" w:hAnsi="Arial"/>
      <w:sz w:val="16"/>
      <w:szCs w:val="16"/>
    </w:rPr>
  </w:style>
  <w:style w:type="character" w:styleId="UserStyle_433">
    <w:name w:val="!Разделы документа Знак"/>
    <w:next w:val="UserStyle_433"/>
    <w:link w:val="Normal"/>
    <w:semiHidden/>
    <w:rPr>
      <w:rFonts w:ascii="Cambria" w:hAnsi="Cambria" w:eastAsia="Times New Roman" w:cs="Times New Roman"/>
      <w:b/>
      <w:bCs/>
      <w:color w:val="4f81bd"/>
      <w:sz w:val="26"/>
      <w:szCs w:val="26"/>
    </w:rPr>
  </w:style>
  <w:style w:type="character" w:styleId="UserStyle_434">
    <w:name w:val="Подзаголовок Знак1"/>
    <w:next w:val="UserStyle_434"/>
    <w:link w:val="Normal"/>
    <w:uiPriority w:val="11"/>
    <w:rPr>
      <w:rFonts w:ascii="Cambria" w:hAnsi="Cambria" w:eastAsia="Times New Roman" w:cs="Times New Roman"/>
      <w:i/>
      <w:iCs/>
      <w:color w:val="4f81bd"/>
      <w:spacing w:val="15"/>
      <w:sz w:val="24"/>
      <w:szCs w:val="24"/>
    </w:rPr>
  </w:style>
  <w:style w:type="character" w:styleId="UserStyle_435">
    <w:name w:val="mail-message-toolbar-subject-wrapper"/>
    <w:next w:val="UserStyle_435"/>
    <w:link w:val="Normal"/>
  </w:style>
  <w:style w:type="character" w:styleId="UserStyle_436">
    <w:name w:val="Font Style11"/>
    <w:next w:val="UserStyle_436"/>
    <w:link w:val="Normal"/>
    <w:rPr>
      <w:rFonts w:ascii="Times New Roman" w:hAnsi="Times New Roman" w:cs="Times New Roman"/>
      <w:sz w:val="22"/>
      <w:szCs w:val="22"/>
    </w:rPr>
  </w:style>
  <w:style w:type="character" w:styleId="UserStyle_437">
    <w:name w:val="style81"/>
    <w:next w:val="UserStyle_437"/>
    <w:link w:val="Normal"/>
    <w:rPr>
      <w:color w:val="464646"/>
    </w:rPr>
  </w:style>
  <w:style w:type="character" w:styleId="UserStyle_438">
    <w:name w:val="2"/>
    <w:next w:val="UserStyle_438"/>
    <w:link w:val="Normal"/>
  </w:style>
  <w:style w:type="character" w:styleId="UserStyle_439">
    <w:name w:val="dropcap"/>
    <w:next w:val="UserStyle_439"/>
    <w:link w:val="Normal"/>
  </w:style>
  <w:style w:type="character" w:styleId="UserStyle_440">
    <w:name w:val="dd-postheadericon"/>
    <w:next w:val="UserStyle_440"/>
    <w:link w:val="Normal"/>
  </w:style>
  <w:style w:type="paragraph" w:styleId="180">
    <w:name w:val="Цитата 2"/>
    <w:basedOn w:val="Normal"/>
    <w:next w:val="Normal"/>
    <w:link w:val="UserStyle_352"/>
    <w:uiPriority w:val="29"/>
    <w:qFormat/>
    <w:rPr>
      <w:rFonts w:ascii="Times New Roman" w:hAnsi="Times New Roman"/>
      <w:i/>
      <w:iCs/>
      <w:color w:val="000000"/>
      <w:lang w:val="en-US" w:eastAsia="en-US"/>
    </w:rPr>
  </w:style>
  <w:style w:type="character" w:styleId="UserStyle_441">
    <w:name w:val="Цитата 2 Знак1"/>
    <w:next w:val="UserStyle_441"/>
    <w:link w:val="Normal"/>
    <w:uiPriority w:val="29"/>
    <w:rPr>
      <w:rFonts w:ascii="Arial" w:hAnsi="Arial"/>
      <w:i/>
      <w:iCs/>
      <w:color w:val="000000"/>
      <w:sz w:val="24"/>
      <w:szCs w:val="24"/>
    </w:rPr>
  </w:style>
  <w:style w:type="character" w:styleId="UserStyle_442">
    <w:name w:val="st1"/>
    <w:next w:val="UserStyle_442"/>
    <w:link w:val="Normal"/>
  </w:style>
  <w:style w:type="character" w:styleId="UserStyle_443">
    <w:name w:val="Font Style25"/>
    <w:next w:val="UserStyle_443"/>
    <w:link w:val="Normal"/>
    <w:uiPriority w:val="99"/>
    <w:rPr>
      <w:rFonts w:ascii="Times New Roman" w:hAnsi="Times New Roman" w:cs="Times New Roman"/>
      <w:b/>
      <w:bCs/>
      <w:sz w:val="22"/>
      <w:szCs w:val="22"/>
    </w:rPr>
  </w:style>
  <w:style w:type="paragraph" w:styleId="UserStyle_444">
    <w:name w:val="1- таблица"/>
    <w:basedOn w:val="Normal"/>
    <w:next w:val="UserStyle_444"/>
    <w:link w:val="UserStyle_445"/>
    <w:rPr>
      <w:lang w:val="en-US" w:eastAsia="en-US"/>
    </w:rPr>
  </w:style>
  <w:style w:type="character" w:styleId="UserStyle_445">
    <w:name w:val="1- таблица Знак"/>
    <w:next w:val="UserStyle_445"/>
    <w:link w:val="UserStyle_444"/>
    <w:locked/>
    <w:rPr>
      <w:rFonts w:ascii="Arial" w:hAnsi="Arial"/>
      <w:sz w:val="24"/>
      <w:szCs w:val="24"/>
    </w:rPr>
  </w:style>
  <w:style w:type="character" w:styleId="UserStyle_446">
    <w:name w:val="Heading 2 Char2,h2 Char2,h21 Char2,5 Char2,Заголовок пункта (1.1) Char2,Indented Heading Char2,H2 Char2,H21 Char2,H22 Char2,Indented Heading1 Char2,Indented Heading2 Char2,Indented Heading3 Char2,Indented Heading4 Char2,H23 Char2,H211 Char2,H221 Char2"/>
    <w:next w:val="UserStyle_446"/>
    <w:link w:val="Normal"/>
    <w:uiPriority w:val="99"/>
    <w:semiHidden/>
    <w:locked/>
    <w:rPr>
      <w:rFonts w:ascii="Cambria" w:hAnsi="Cambria" w:cs="Times New Roman"/>
      <w:b/>
      <w:bCs/>
      <w:i/>
      <w:iCs/>
      <w:sz w:val="28"/>
      <w:szCs w:val="28"/>
    </w:rPr>
  </w:style>
  <w:style w:type="table" w:styleId="UserStyle_447">
    <w:name w:val="Сетка таблицы1"/>
    <w:basedOn w:val="TableNormal"/>
    <w:next w:val="UserStyle_447"/>
    <w:link w:val="Normal"/>
    <w:rPr>
      <w:rFonts w:ascii="Calibri" w:hAnsi="Calibri" w:eastAsia="Calibri"/>
      <w:lang w:eastAsia="en-US"/>
    </w:rPr>
  </w:style>
  <w:style w:type="table" w:styleId="UserStyle_448">
    <w:name w:val="Сетка таблицы2"/>
    <w:basedOn w:val="TableNormal"/>
    <w:next w:val="UserStyle_448"/>
    <w:link w:val="Normal"/>
    <w:rPr>
      <w:rFonts w:ascii="Calibri" w:hAnsi="Calibri" w:eastAsia="Calibri"/>
      <w:lang w:eastAsia="en-US"/>
    </w:rPr>
  </w:style>
  <w:style w:type="table" w:styleId="UserStyle_449">
    <w:name w:val="Сетка таблицы3"/>
    <w:basedOn w:val="TableNormal"/>
    <w:next w:val="UserStyle_449"/>
    <w:link w:val="Normal"/>
    <w:uiPriority w:val="59"/>
    <w:rPr>
      <w:rFonts w:ascii="Calibri" w:hAnsi="Calibri" w:eastAsia="Calibri"/>
      <w:lang w:eastAsia="en-US"/>
    </w:rPr>
  </w:style>
  <w:style w:type="paragraph" w:styleId="UserStyle_450">
    <w:name w:val="Стиль Заголовок 2"/>
    <w:basedOn w:val="Normal"/>
    <w:next w:val="UserStyle_450"/>
    <w:link w:val="Normal"/>
    <w:autoRedefine/>
    <w:uiPriority w:val="99"/>
    <w:qFormat/>
    <w:pPr>
      <w:spacing w:before="120" w:after="120"/>
      <w:jc w:val="center"/>
      <w:outlineLvl w:val="1"/>
    </w:pPr>
    <w:rPr>
      <w:b/>
      <w:bCs/>
      <w:i/>
      <w:iCs/>
      <w:color w:val="000000"/>
      <w:sz w:val="30"/>
      <w:szCs w:val="28"/>
      <w:lang w:val="en-US" w:eastAsia="en-US"/>
    </w:rPr>
  </w:style>
  <w:style w:type="paragraph" w:styleId="UserStyle_451">
    <w:name w:val="S_Заголовок 2"/>
    <w:basedOn w:val="Normal"/>
    <w:next w:val="UserStyle_451"/>
    <w:link w:val="Normal"/>
    <w:uiPriority w:val="99"/>
    <w:pPr>
      <w:numPr>
        <w:numId w:val="24"/>
        <w:ilvl w:val="1"/>
      </w:numPr>
      <w:ind w:left="1506"/>
      <w:outlineLvl w:val="1"/>
    </w:pPr>
    <w:rPr>
      <w:bCs/>
      <w:iCs/>
      <w:szCs w:val="28"/>
      <w:lang w:val="en-US" w:eastAsia="en-US"/>
    </w:rPr>
  </w:style>
  <w:style w:type="numbering" w:styleId="UserStyle_452">
    <w:name w:val="Стиль28"/>
    <w:next w:val="UserStyle_452"/>
    <w:link w:val="Normal"/>
    <w:pPr>
      <w:numPr>
        <w:numId w:val="29"/>
      </w:numPr>
    </w:pPr>
  </w:style>
  <w:style w:type="numbering" w:styleId="UserStyle_453">
    <w:name w:val="Текущий список1221"/>
    <w:next w:val="UserStyle_453"/>
    <w:link w:val="Normal"/>
    <w:pPr>
      <w:numPr>
        <w:numId w:val="30"/>
      </w:numPr>
    </w:pPr>
  </w:style>
  <w:style w:type="numbering" w:styleId="UserStyle_454">
    <w:name w:val="тире"/>
    <w:next w:val="UserStyle_454"/>
    <w:link w:val="Normal"/>
    <w:pPr>
      <w:numPr>
        <w:numId w:val="31"/>
      </w:numPr>
    </w:pPr>
  </w:style>
  <w:style w:type="paragraph" w:styleId="UserStyle_455">
    <w:name w:val="ConsNonformat"/>
    <w:next w:val="UserStyle_455"/>
    <w:link w:val="Normal"/>
    <w:uiPriority w:val="99"/>
    <w:pPr>
      <w:widowControl w:val="off"/>
    </w:pPr>
    <w:rPr>
      <w:rFonts w:ascii="Courier New" w:hAnsi="Courier New" w:cs="Courier New"/>
      <w:lang w:val="ru-RU" w:eastAsia="ru-RU" w:bidi="ar-SA"/>
    </w:rPr>
  </w:style>
  <w:style w:type="paragraph" w:styleId="UserStyle_456">
    <w:name w:val="Знак Знак1 Знак Знак Знак Знак Знак Знак Знак"/>
    <w:basedOn w:val="Normal"/>
    <w:next w:val="UserStyle_456"/>
    <w:link w:val="Normal"/>
    <w:pPr>
      <w:spacing w:after="160" w:line="240" w:lineRule="exact"/>
    </w:pPr>
    <w:rPr>
      <w:rFonts w:ascii="Verdana" w:hAnsi="Verdana"/>
      <w:sz w:val="20"/>
      <w:szCs w:val="20"/>
      <w:lang w:val="en-US" w:eastAsia="en-US"/>
    </w:rPr>
  </w:style>
  <w:style w:type="paragraph" w:styleId="UserStyle_457">
    <w:name w:val="Style4"/>
    <w:basedOn w:val="Normal"/>
    <w:next w:val="UserStyle_457"/>
    <w:link w:val="Normal"/>
    <w:pPr>
      <w:widowControl w:val="off"/>
      <w:spacing w:line="319" w:lineRule="exact"/>
      <w:ind w:firstLine="542"/>
    </w:pPr>
  </w:style>
  <w:style w:type="paragraph" w:styleId="UserStyle_458">
    <w:name w:val="Char Char"/>
    <w:basedOn w:val="Normal"/>
    <w:next w:val="UserStyle_458"/>
    <w:link w:val="Normal"/>
    <w:pPr>
      <w:spacing w:after="160" w:line="240" w:lineRule="exact"/>
    </w:pPr>
    <w:rPr>
      <w:rFonts w:ascii="Verdana" w:hAnsi="Verdana"/>
      <w:sz w:val="20"/>
      <w:szCs w:val="20"/>
      <w:lang w:val="en-US" w:eastAsia="en-US"/>
    </w:rPr>
  </w:style>
  <w:style w:type="character" w:styleId="UserStyle_459">
    <w:name w:val="Font Style12"/>
    <w:next w:val="UserStyle_459"/>
    <w:link w:val="Normal"/>
    <w:rPr>
      <w:rFonts w:ascii="Times New Roman" w:hAnsi="Times New Roman" w:cs="Times New Roman"/>
      <w:sz w:val="26"/>
      <w:szCs w:val="26"/>
    </w:rPr>
  </w:style>
  <w:style w:type="character" w:styleId="UserStyle_460">
    <w:name w:val="Font Style16"/>
    <w:next w:val="UserStyle_460"/>
    <w:link w:val="Normal"/>
    <w:rPr>
      <w:rFonts w:ascii="Times New Roman" w:hAnsi="Times New Roman" w:cs="Times New Roman"/>
      <w:sz w:val="22"/>
      <w:szCs w:val="22"/>
    </w:rPr>
  </w:style>
  <w:style w:type="character" w:styleId="UserStyle_461">
    <w:name w:val="Знак Знак4"/>
    <w:next w:val="UserStyle_461"/>
    <w:link w:val="Normal"/>
    <w:locked/>
    <w:rPr>
      <w:sz w:val="32"/>
      <w:lang w:val="ru-RU" w:eastAsia="ru-RU" w:bidi="ar-SA"/>
    </w:rPr>
  </w:style>
  <w:style w:type="character" w:styleId="UserStyle_462">
    <w:name w:val="Знак Знак3"/>
    <w:next w:val="UserStyle_462"/>
    <w:link w:val="Normal"/>
    <w:locked/>
    <w:rPr>
      <w:rFonts w:ascii="Arial" w:hAnsi="Arial" w:cs="Arial"/>
      <w:b/>
      <w:bCs/>
      <w:i/>
      <w:iCs/>
      <w:sz w:val="28"/>
      <w:szCs w:val="28"/>
      <w:lang w:val="ru-RU" w:eastAsia="ru-RU" w:bidi="ar-SA"/>
    </w:rPr>
  </w:style>
  <w:style w:type="character" w:styleId="UserStyle_463">
    <w:name w:val="Знак Знак2"/>
    <w:next w:val="UserStyle_463"/>
    <w:link w:val="Normal"/>
    <w:locked/>
    <w:rPr>
      <w:sz w:val="24"/>
      <w:szCs w:val="24"/>
      <w:lang w:val="ru-RU" w:eastAsia="ru-RU" w:bidi="ar-SA"/>
    </w:rPr>
  </w:style>
  <w:style w:type="character" w:styleId="UserStyle_464">
    <w:name w:val="Заголовок 2 Знак2,!Разделы документа Знак1,H2 Знак1,h2 Знак1,Numbered text 3 Знак1,заголовок2 Знак1,1. Заголовок 2 Знак1,Заголовок 2 Знак Знак Знак Знак Знак Знак2,Заголовок 2 Знак Знак Знак Знак Знак Знак Знак1,ГЛАВА Знак"/>
    <w:next w:val="UserStyle_464"/>
    <w:link w:val="Normal"/>
    <w:semiHidden/>
    <w:rPr>
      <w:rFonts w:ascii="Cambria" w:hAnsi="Cambria" w:eastAsia="Times New Roman" w:cs="Times New Roman"/>
      <w:b/>
      <w:bCs/>
      <w:color w:val="4f81bd"/>
      <w:sz w:val="26"/>
      <w:szCs w:val="26"/>
    </w:rPr>
  </w:style>
  <w:style w:type="paragraph" w:styleId="UserStyle_465">
    <w:name w:val="s_37"/>
    <w:basedOn w:val="Normal"/>
    <w:next w:val="UserStyle_465"/>
    <w:link w:val="Normal"/>
    <w:pPr>
      <w:spacing w:before="100" w:beforeAutospacing="1" w:after="100" w:afterAutospacing="1"/>
    </w:pPr>
  </w:style>
  <w:style w:type="paragraph" w:styleId="UserStyle_466">
    <w:name w:val="indent_1"/>
    <w:basedOn w:val="Normal"/>
    <w:next w:val="UserStyle_466"/>
    <w:link w:val="Normal"/>
    <w:pPr>
      <w:spacing w:before="100" w:beforeAutospacing="1" w:after="100" w:afterAutospacing="1"/>
    </w:pPr>
  </w:style>
  <w:style w:type="paragraph" w:styleId="UserStyle_467">
    <w:name w:val="s_1"/>
    <w:basedOn w:val="Normal"/>
    <w:next w:val="UserStyle_467"/>
    <w:link w:val="Normal"/>
    <w:pPr>
      <w:spacing w:before="100" w:beforeAutospacing="1" w:after="100" w:afterAutospacing="1"/>
    </w:pPr>
  </w:style>
  <w:style w:type="paragraph" w:styleId="UserStyle_468">
    <w:name w:val="Моноширинный"/>
    <w:basedOn w:val="Normal"/>
    <w:next w:val="Normal"/>
    <w:link w:val="Normal"/>
    <w:uiPriority w:val="99"/>
    <w:rPr>
      <w:rFonts w:ascii="Courier New" w:hAnsi="Courier New" w:cs="Courier New"/>
      <w:sz w:val="20"/>
      <w:szCs w:val="20"/>
    </w:rPr>
  </w:style>
  <w:style w:type="paragraph" w:styleId="UserStyle_469">
    <w:name w:val="заголовок 3"/>
    <w:basedOn w:val="Normal"/>
    <w:next w:val="Normal"/>
    <w:link w:val="Normal"/>
    <w:pPr>
      <w:keepNext/>
      <w:jc w:val="right"/>
      <w:outlineLvl w:val="2"/>
    </w:pPr>
    <w:rPr>
      <w:szCs w:val="20"/>
    </w:rPr>
  </w:style>
  <w:style w:type="paragraph" w:styleId="UserStyle_470">
    <w:name w:val="pt-a-000022"/>
    <w:basedOn w:val="Normal"/>
    <w:next w:val="UserStyle_470"/>
    <w:link w:val="Normal"/>
    <w:pPr>
      <w:spacing w:before="100" w:beforeAutospacing="1" w:after="100" w:afterAutospacing="1"/>
    </w:pPr>
  </w:style>
  <w:style w:type="paragraph" w:styleId="UserStyle_471">
    <w:name w:val="s_16"/>
    <w:basedOn w:val="Normal"/>
    <w:next w:val="UserStyle_471"/>
    <w:link w:val="Normal"/>
    <w:pPr>
      <w:spacing w:before="100" w:beforeAutospacing="1" w:after="100" w:afterAutospacing="1"/>
    </w:pPr>
  </w:style>
  <w:style w:type="paragraph" w:styleId="UserStyle_472">
    <w:name w:val="Style6"/>
    <w:basedOn w:val="Normal"/>
    <w:next w:val="UserStyle_472"/>
    <w:link w:val="Normal"/>
    <w:uiPriority w:val="99"/>
    <w:pPr>
      <w:widowControl w:val="off"/>
      <w:spacing w:line="322" w:lineRule="exact"/>
      <w:jc w:val="center"/>
    </w:pPr>
  </w:style>
  <w:style w:type="character" w:styleId="UserStyle_473">
    <w:name w:val="Заголовок !!!! Знак"/>
    <w:next w:val="UserStyle_473"/>
    <w:link w:val="UserStyle_474"/>
    <w:locked/>
    <w:rPr>
      <w:b/>
      <w:bCs/>
      <w:sz w:val="24"/>
      <w:szCs w:val="28"/>
      <w:lang w:val="en-US" w:eastAsia="en-US" w:bidi="en-US"/>
    </w:rPr>
  </w:style>
  <w:style w:type="paragraph" w:styleId="UserStyle_474">
    <w:name w:val="Заголовок !!!!"/>
    <w:basedOn w:val="Heading1"/>
    <w:next w:val="UserStyle_474"/>
    <w:link w:val="UserStyle_473"/>
    <w:qFormat/>
    <w:pPr>
      <w:widowControl w:val="off"/>
      <w:tabs>
        <w:tab w:val="left" w:pos="993" w:leader="none"/>
      </w:tabs>
      <w:spacing w:before="240" w:after="240"/>
      <w:ind w:firstLine="709"/>
      <w:contextualSpacing/>
      <w:jc w:val="both"/>
    </w:pPr>
    <w:rPr>
      <w:rFonts w:ascii="Times New Roman" w:hAnsi="Times New Roman"/>
      <w:sz w:val="24"/>
      <w:szCs w:val="28"/>
      <w:lang w:eastAsia="en-US" w:bidi="en-US"/>
    </w:rPr>
  </w:style>
  <w:style w:type="paragraph" w:styleId="UserStyle_475">
    <w:name w:val="Обычный (отступ первой строки)"/>
    <w:basedOn w:val="Normal"/>
    <w:next w:val="UserStyle_475"/>
    <w:link w:val="Normal"/>
    <w:qFormat/>
    <w:pPr>
      <w:ind w:firstLine="708"/>
    </w:pPr>
  </w:style>
  <w:style w:type="paragraph" w:styleId="UserStyle_476">
    <w:name w:val="Заг 2"/>
    <w:basedOn w:val="Normal"/>
    <w:next w:val="Normal"/>
    <w:link w:val="Normal"/>
    <w:qFormat/>
    <w:pPr>
      <w:tabs>
        <w:tab w:val="left" w:pos="1276" w:leader="none"/>
      </w:tabs>
      <w:spacing w:before="240" w:after="120"/>
      <w:ind w:left="718" w:right="170" w:hanging="576"/>
      <w:outlineLvl w:val="1"/>
    </w:pPr>
    <w:rPr>
      <w:rFonts w:eastAsia="Calibri"/>
      <w:b/>
      <w:lang w:eastAsia="en-US"/>
    </w:rPr>
  </w:style>
  <w:style w:type="paragraph" w:styleId="UserStyle_477">
    <w:name w:val="Заг 3"/>
    <w:basedOn w:val="Normal"/>
    <w:next w:val="Normal"/>
    <w:link w:val="Normal"/>
    <w:qFormat/>
    <w:pPr>
      <w:tabs>
        <w:tab w:val="left" w:pos="1276" w:leader="none"/>
      </w:tabs>
      <w:spacing w:before="120" w:after="120"/>
      <w:ind w:left="720" w:right="170" w:hanging="720"/>
    </w:pPr>
    <w:rPr>
      <w:rFonts w:eastAsia="Calibri"/>
      <w:lang w:eastAsia="en-US"/>
    </w:rPr>
  </w:style>
  <w:style w:type="character" w:styleId="UserStyle_478">
    <w:name w:val="Заголовок раздела ППТ Знак"/>
    <w:next w:val="UserStyle_478"/>
    <w:link w:val="UserStyle_479"/>
    <w:locked/>
    <w:rPr>
      <w:b/>
      <w:sz w:val="24"/>
      <w:szCs w:val="24"/>
      <w:lang w:val="en-US" w:eastAsia="en-US"/>
    </w:rPr>
  </w:style>
  <w:style w:type="paragraph" w:styleId="UserStyle_479">
    <w:name w:val="Заголовок раздела ППТ"/>
    <w:basedOn w:val="Normal"/>
    <w:next w:val="Normal"/>
    <w:link w:val="UserStyle_478"/>
    <w:qFormat/>
    <w:pPr>
      <w:numPr>
        <w:numId w:val="34"/>
        <w:ilvl w:val="0"/>
      </w:numPr>
      <w:outlineLvl w:val="1"/>
    </w:pPr>
    <w:rPr>
      <w:rFonts w:ascii="Times New Roman" w:hAnsi="Times New Roman"/>
      <w:b/>
      <w:lang w:val="en-US" w:eastAsia="en-US"/>
    </w:rPr>
  </w:style>
  <w:style w:type="character" w:styleId="UserStyle_480">
    <w:name w:val="Заголовок_3 Знак"/>
    <w:next w:val="UserStyle_480"/>
    <w:link w:val="UserStyle_481"/>
    <w:locked/>
    <w:rPr>
      <w:b/>
      <w:bCs/>
      <w:sz w:val="24"/>
      <w:szCs w:val="28"/>
      <w:lang w:val="en-US" w:eastAsia="en-US" w:bidi="en-US"/>
    </w:rPr>
  </w:style>
  <w:style w:type="paragraph" w:styleId="UserStyle_481">
    <w:name w:val="Заголовок_3"/>
    <w:basedOn w:val="Normal"/>
    <w:next w:val="Normal"/>
    <w:link w:val="UserStyle_480"/>
    <w:pPr>
      <w:keepNext/>
      <w:keepLines/>
      <w:spacing w:before="240" w:after="240"/>
      <w:ind w:firstLine="709"/>
    </w:pPr>
    <w:rPr>
      <w:rFonts w:ascii="Times New Roman" w:hAnsi="Times New Roman"/>
      <w:b/>
      <w:bCs/>
      <w:szCs w:val="28"/>
      <w:lang w:val="en-US" w:eastAsia="en-US" w:bidi="en-US"/>
    </w:rPr>
  </w:style>
  <w:style w:type="character" w:styleId="UserStyle_482">
    <w:name w:val="Обычный (без отступа) Знак"/>
    <w:next w:val="UserStyle_482"/>
    <w:link w:val="UserStyle_483"/>
    <w:locked/>
    <w:rPr>
      <w:sz w:val="24"/>
      <w:szCs w:val="22"/>
      <w:lang w:val="en-US" w:eastAsia="en-US" w:bidi="en-US"/>
    </w:rPr>
  </w:style>
  <w:style w:type="paragraph" w:styleId="UserStyle_483">
    <w:name w:val="Обычный (без отступа)"/>
    <w:basedOn w:val="Normal"/>
    <w:next w:val="UserStyle_483"/>
    <w:link w:val="UserStyle_482"/>
    <w:qFormat/>
    <w:rPr>
      <w:rFonts w:ascii="Times New Roman" w:hAnsi="Times New Roman"/>
      <w:szCs w:val="22"/>
      <w:lang w:val="en-US" w:eastAsia="en-US" w:bidi="en-US"/>
    </w:rPr>
  </w:style>
  <w:style w:type="paragraph" w:styleId="UserStyle_484">
    <w:name w:val="заголовок 4"/>
    <w:basedOn w:val="Normal"/>
    <w:next w:val="Normal"/>
    <w:link w:val="Normal"/>
    <w:pPr>
      <w:keepNext/>
      <w:jc w:val="center"/>
    </w:pPr>
    <w:rPr>
      <w:szCs w:val="20"/>
    </w:rPr>
  </w:style>
  <w:style w:type="paragraph" w:styleId="UserStyle_485">
    <w:name w:val="ЗАГОЛОВОК №3"/>
    <w:next w:val="UserStyle_485"/>
    <w:link w:val="Normal"/>
    <w:pPr>
      <w:keepLines/>
      <w:spacing w:line="360" w:lineRule="auto"/>
    </w:pPr>
    <w:rPr>
      <w:rFonts w:ascii="Arial" w:hAnsi="Arial"/>
      <w:sz w:val="24"/>
      <w:lang w:val="ru-RU" w:eastAsia="ru-RU" w:bidi="ar-SA"/>
    </w:rPr>
  </w:style>
  <w:style w:type="paragraph" w:styleId="UserStyle_486">
    <w:name w:val="Текст1"/>
    <w:basedOn w:val="Normal"/>
    <w:next w:val="UserStyle_486"/>
    <w:link w:val="Normal"/>
    <w:pPr>
      <w:widowControl w:val="off"/>
    </w:pPr>
    <w:rPr>
      <w:rFonts w:ascii="Courier New" w:hAnsi="Courier New"/>
      <w:sz w:val="20"/>
      <w:szCs w:val="20"/>
    </w:rPr>
  </w:style>
  <w:style w:type="character" w:styleId="UserStyle_487">
    <w:name w:val="Основной текст 31 Знак"/>
    <w:next w:val="UserStyle_487"/>
    <w:link w:val="UserStyle_488"/>
    <w:uiPriority w:val="99"/>
    <w:locked/>
    <w:rPr>
      <w:sz w:val="24"/>
      <w:lang w:val="en-US" w:eastAsia="en-US"/>
    </w:rPr>
  </w:style>
  <w:style w:type="paragraph" w:styleId="UserStyle_488">
    <w:name w:val="Основной текст 31"/>
    <w:basedOn w:val="Normal"/>
    <w:next w:val="UserStyle_488"/>
    <w:link w:val="UserStyle_487"/>
    <w:uiPriority w:val="99"/>
    <w:rPr>
      <w:rFonts w:ascii="Times New Roman" w:hAnsi="Times New Roman"/>
      <w:szCs w:val="20"/>
      <w:lang w:val="en-US" w:eastAsia="en-US"/>
    </w:rPr>
  </w:style>
  <w:style w:type="paragraph" w:styleId="UserStyle_489">
    <w:name w:val="Стиль"/>
    <w:next w:val="UserStyle_489"/>
    <w:link w:val="Normal"/>
    <w:uiPriority w:val="99"/>
    <w:pPr>
      <w:widowControl w:val="off"/>
    </w:pPr>
    <w:rPr>
      <w:sz w:val="24"/>
      <w:szCs w:val="24"/>
      <w:lang w:val="ru-RU" w:eastAsia="ru-RU" w:bidi="ar-SA"/>
    </w:rPr>
  </w:style>
  <w:style w:type="paragraph" w:styleId="UserStyle_490">
    <w:name w:val="ïåðå÷åíü"/>
    <w:basedOn w:val="Normal"/>
    <w:next w:val="UserStyle_490"/>
    <w:link w:val="Normal"/>
    <w:uiPriority w:val="99"/>
    <w:pPr>
      <w:spacing w:after="120"/>
      <w:ind w:left="907" w:hanging="170"/>
    </w:pPr>
  </w:style>
  <w:style w:type="paragraph" w:styleId="UserStyle_491">
    <w:name w:val="Название2"/>
    <w:basedOn w:val="Normal"/>
    <w:next w:val="UserStyle_491"/>
    <w:link w:val="Normal"/>
    <w:pPr>
      <w:jc w:val="center"/>
    </w:pPr>
    <w:rPr>
      <w:szCs w:val="20"/>
    </w:rPr>
  </w:style>
  <w:style w:type="paragraph" w:styleId="UserStyle_492">
    <w:name w:val="Обычный2"/>
    <w:next w:val="UserStyle_492"/>
    <w:link w:val="Normal"/>
    <w:rPr>
      <w:sz w:val="28"/>
      <w:lang w:val="ru-RU" w:eastAsia="ru-RU" w:bidi="ar-SA"/>
    </w:rPr>
  </w:style>
  <w:style w:type="paragraph" w:styleId="UserStyle_493">
    <w:name w:val="Название11"/>
    <w:basedOn w:val="Normal"/>
    <w:next w:val="UserStyle_493"/>
    <w:link w:val="Normal"/>
    <w:pPr>
      <w:jc w:val="center"/>
    </w:pPr>
    <w:rPr>
      <w:rFonts w:eastAsia="Calibri"/>
      <w:szCs w:val="20"/>
    </w:rPr>
  </w:style>
  <w:style w:type="paragraph" w:styleId="UserStyle_494">
    <w:name w:val="Таблица Заголовок"/>
    <w:basedOn w:val="Normal"/>
    <w:next w:val="UserStyle_494"/>
    <w:link w:val="Normal"/>
    <w:qFormat/>
    <w:pPr>
      <w:keepLines/>
      <w:contextualSpacing/>
      <w:jc w:val="center"/>
    </w:pPr>
    <w:rPr>
      <w:szCs w:val="20"/>
    </w:rPr>
  </w:style>
  <w:style w:type="paragraph" w:styleId="UserStyle_495">
    <w:name w:val="Таблица Данные"/>
    <w:basedOn w:val="UserStyle_494"/>
    <w:next w:val="UserStyle_495"/>
    <w:link w:val="Normal"/>
    <w:qFormat/>
  </w:style>
  <w:style w:type="paragraph" w:styleId="UserStyle_496">
    <w:name w:val="Название1"/>
    <w:basedOn w:val="Normal"/>
    <w:next w:val="UserStyle_496"/>
    <w:link w:val="Normal"/>
    <w:pPr>
      <w:jc w:val="center"/>
    </w:pPr>
    <w:rPr>
      <w:szCs w:val="20"/>
    </w:rPr>
  </w:style>
  <w:style w:type="paragraph" w:styleId="UserStyle_497">
    <w:name w:val="ОбычныйПосередине"/>
    <w:basedOn w:val="Normal"/>
    <w:next w:val="UserStyle_497"/>
    <w:link w:val="Normal"/>
    <w:qFormat/>
    <w:pPr>
      <w:jc w:val="center"/>
    </w:pPr>
    <w:rPr>
      <w:lang w:val="en-US" w:eastAsia="en-US" w:bidi="en-US"/>
    </w:rPr>
  </w:style>
  <w:style w:type="paragraph" w:styleId="UserStyle_498">
    <w:name w:val="ОбычныйБезОступа"/>
    <w:basedOn w:val="UserStyle_497"/>
    <w:next w:val="UserStyle_498"/>
    <w:link w:val="Normal"/>
    <w:qFormat/>
    <w:pPr>
      <w:jc w:val="left"/>
    </w:pPr>
  </w:style>
  <w:style w:type="paragraph" w:styleId="UserStyle_499">
    <w:name w:val="Название3"/>
    <w:basedOn w:val="Normal"/>
    <w:next w:val="UserStyle_499"/>
    <w:link w:val="Normal"/>
    <w:pPr>
      <w:jc w:val="center"/>
    </w:pPr>
    <w:rPr>
      <w:szCs w:val="20"/>
    </w:rPr>
  </w:style>
  <w:style w:type="paragraph" w:styleId="UserStyle_500">
    <w:name w:val="Основной текст1"/>
    <w:next w:val="UserStyle_500"/>
    <w:link w:val="Normal"/>
    <w:pPr>
      <w:numPr>
        <w:numId w:val="36"/>
        <w:ilvl w:val="0"/>
      </w:numPr>
      <w:tabs>
        <w:tab w:val="num" w:pos="390" w:leader="none"/>
      </w:tabs>
      <w:spacing w:line="276" w:lineRule="auto"/>
      <w:ind w:left="390" w:hanging="390"/>
    </w:pPr>
    <w:rPr>
      <w:rFonts w:ascii="Calibri" w:hAnsi="Calibri"/>
      <w:sz w:val="22"/>
      <w:lang w:val="ru-RU" w:eastAsia="ru-RU" w:bidi="ar-SA"/>
    </w:rPr>
  </w:style>
  <w:style w:type="paragraph" w:styleId="UserStyle_501">
    <w:name w:val="УГТП-Номер тома"/>
    <w:basedOn w:val="Normal"/>
    <w:next w:val="UserStyle_501"/>
    <w:link w:val="Normal"/>
    <w:autoRedefine/>
    <w:pPr>
      <w:tabs>
        <w:tab w:val="right" w:pos="9845" w:leader="none"/>
      </w:tabs>
      <w:ind w:right="200"/>
      <w:jc w:val="center"/>
    </w:pPr>
    <w:rPr>
      <w:rFonts w:cs="Arial"/>
      <w:b/>
      <w:bCs/>
      <w:sz w:val="28"/>
      <w:szCs w:val="28"/>
    </w:rPr>
  </w:style>
  <w:style w:type="character" w:styleId="UserStyle_502">
    <w:name w:val="Отступ Знак"/>
    <w:next w:val="UserStyle_502"/>
    <w:link w:val="UserStyle_503"/>
    <w:locked/>
    <w:rPr>
      <w:rFonts w:ascii="Calibri" w:hAnsi="Calibri" w:eastAsia="Calibri"/>
      <w:sz w:val="24"/>
      <w:szCs w:val="24"/>
      <w:lang w:val="en-US" w:eastAsia="en-US"/>
    </w:rPr>
  </w:style>
  <w:style w:type="paragraph" w:styleId="UserStyle_503">
    <w:name w:val="Отступ"/>
    <w:basedOn w:val="Normal"/>
    <w:next w:val="UserStyle_503"/>
    <w:link w:val="UserStyle_502"/>
    <w:qFormat/>
    <w:pPr>
      <w:ind w:firstLine="709"/>
    </w:pPr>
    <w:rPr>
      <w:rFonts w:ascii="Calibri" w:hAnsi="Calibri" w:eastAsia="Calibri"/>
      <w:lang w:val="en-US" w:eastAsia="en-US"/>
    </w:rPr>
  </w:style>
  <w:style w:type="paragraph" w:styleId="UserStyle_504">
    <w:name w:val="Название объекта1"/>
    <w:basedOn w:val="Normal"/>
    <w:next w:val="Normal"/>
    <w:link w:val="Normal"/>
    <w:uiPriority w:val="35"/>
    <w:semiHidden/>
    <w:qFormat/>
    <w:locked/>
    <w:pPr>
      <w:ind w:firstLine="709"/>
    </w:pPr>
    <w:rPr>
      <w:b/>
      <w:bCs/>
      <w:color w:val="4f81bd"/>
      <w:sz w:val="18"/>
      <w:szCs w:val="18"/>
      <w:lang w:val="en-US" w:eastAsia="en-US" w:bidi="en-US"/>
    </w:rPr>
  </w:style>
  <w:style w:type="character" w:styleId="UserStyle_505">
    <w:name w:val="Основной текст (2)_"/>
    <w:next w:val="UserStyle_505"/>
    <w:link w:val="UserStyle_506"/>
    <w:locked/>
    <w:rPr>
      <w:shd w:val="clear" w:color="auto" w:fill="ffffff"/>
    </w:rPr>
  </w:style>
  <w:style w:type="paragraph" w:styleId="UserStyle_506">
    <w:name w:val="Основной текст (2)"/>
    <w:basedOn w:val="Normal"/>
    <w:next w:val="UserStyle_506"/>
    <w:link w:val="UserStyle_505"/>
    <w:pPr>
      <w:widowControl w:val="off"/>
      <w:shd w:val="clear" w:color="auto" w:fill="ffffff"/>
      <w:spacing w:before="480" w:after="600" w:line="0" w:lineRule="atLeast"/>
      <w:ind w:hanging="1360"/>
    </w:pPr>
    <w:rPr>
      <w:rFonts w:ascii="Times New Roman" w:hAnsi="Times New Roman"/>
      <w:sz w:val="20"/>
      <w:szCs w:val="20"/>
      <w:lang w:val="en-US" w:eastAsia="en-US"/>
    </w:rPr>
  </w:style>
  <w:style w:type="character" w:styleId="UserStyle_507">
    <w:name w:val="Основной текст (3)_"/>
    <w:next w:val="UserStyle_507"/>
    <w:link w:val="Normal"/>
    <w:locked/>
    <w:rPr>
      <w:b/>
      <w:bCs/>
      <w:sz w:val="28"/>
      <w:szCs w:val="28"/>
      <w:shd w:val="clear" w:color="auto" w:fill="ffffff"/>
    </w:rPr>
  </w:style>
  <w:style w:type="character" w:styleId="UserStyle_508">
    <w:name w:val="Заголовок №1_"/>
    <w:next w:val="UserStyle_508"/>
    <w:link w:val="UserStyle_509"/>
    <w:locked/>
    <w:rPr>
      <w:b/>
      <w:bCs/>
      <w:sz w:val="28"/>
      <w:szCs w:val="28"/>
      <w:shd w:val="clear" w:color="auto" w:fill="ffffff"/>
    </w:rPr>
  </w:style>
  <w:style w:type="paragraph" w:styleId="UserStyle_509">
    <w:name w:val="Заголовок №1"/>
    <w:basedOn w:val="Normal"/>
    <w:next w:val="UserStyle_509"/>
    <w:link w:val="UserStyle_508"/>
    <w:pPr>
      <w:widowControl w:val="off"/>
      <w:shd w:val="clear" w:color="auto" w:fill="ffffff"/>
      <w:spacing w:after="320" w:line="310" w:lineRule="exact"/>
      <w:ind w:hanging="1580"/>
      <w:outlineLvl w:val="0"/>
    </w:pPr>
    <w:rPr>
      <w:rFonts w:ascii="Times New Roman" w:hAnsi="Times New Roman"/>
      <w:b/>
      <w:bCs/>
      <w:sz w:val="28"/>
      <w:szCs w:val="28"/>
      <w:lang w:val="en-US" w:eastAsia="en-US"/>
    </w:rPr>
  </w:style>
  <w:style w:type="character" w:styleId="UserStyle_510">
    <w:name w:val="Основной текст (4)_"/>
    <w:next w:val="UserStyle_510"/>
    <w:link w:val="UserStyle_511"/>
    <w:locked/>
    <w:rPr>
      <w:i/>
      <w:iCs/>
      <w:sz w:val="28"/>
      <w:szCs w:val="28"/>
      <w:shd w:val="clear" w:color="auto" w:fill="ffffff"/>
    </w:rPr>
  </w:style>
  <w:style w:type="paragraph" w:styleId="UserStyle_511">
    <w:name w:val="Основной текст (4)"/>
    <w:basedOn w:val="Normal"/>
    <w:next w:val="UserStyle_511"/>
    <w:link w:val="UserStyle_510"/>
    <w:pPr>
      <w:widowControl w:val="off"/>
      <w:shd w:val="clear" w:color="auto" w:fill="ffffff"/>
      <w:spacing w:line="322" w:lineRule="exact"/>
    </w:pPr>
    <w:rPr>
      <w:rFonts w:ascii="Times New Roman" w:hAnsi="Times New Roman"/>
      <w:i/>
      <w:iCs/>
      <w:sz w:val="28"/>
      <w:szCs w:val="28"/>
      <w:lang w:val="en-US" w:eastAsia="en-US"/>
    </w:rPr>
  </w:style>
  <w:style w:type="character" w:styleId="UserStyle_512">
    <w:name w:val="Основной текст (5)_"/>
    <w:next w:val="UserStyle_512"/>
    <w:link w:val="Normal"/>
    <w:locked/>
    <w:rPr>
      <w:b/>
      <w:bCs/>
      <w:sz w:val="28"/>
      <w:szCs w:val="28"/>
      <w:shd w:val="clear" w:color="auto" w:fill="ffffff"/>
    </w:rPr>
  </w:style>
  <w:style w:type="character" w:styleId="UserStyle_513">
    <w:name w:val="Основной текст (7)_"/>
    <w:next w:val="UserStyle_513"/>
    <w:link w:val="UserStyle_514"/>
    <w:locked/>
    <w:rPr>
      <w:shd w:val="clear" w:color="auto" w:fill="ffffff"/>
    </w:rPr>
  </w:style>
  <w:style w:type="paragraph" w:styleId="UserStyle_514">
    <w:name w:val="Основной текст (7)"/>
    <w:basedOn w:val="Normal"/>
    <w:next w:val="UserStyle_514"/>
    <w:link w:val="UserStyle_513"/>
    <w:pPr>
      <w:widowControl w:val="off"/>
      <w:shd w:val="clear" w:color="auto" w:fill="ffffff"/>
      <w:spacing w:line="244" w:lineRule="exact"/>
    </w:pPr>
    <w:rPr>
      <w:rFonts w:ascii="Times New Roman" w:hAnsi="Times New Roman"/>
      <w:sz w:val="20"/>
      <w:szCs w:val="20"/>
      <w:lang w:val="en-US" w:eastAsia="en-US"/>
    </w:rPr>
  </w:style>
  <w:style w:type="character" w:styleId="UserStyle_515">
    <w:name w:val="Основной текст (8)_"/>
    <w:next w:val="UserStyle_515"/>
    <w:link w:val="UserStyle_516"/>
    <w:locked/>
    <w:rPr>
      <w:sz w:val="18"/>
      <w:szCs w:val="18"/>
      <w:shd w:val="clear" w:color="auto" w:fill="ffffff"/>
    </w:rPr>
  </w:style>
  <w:style w:type="paragraph" w:styleId="UserStyle_516">
    <w:name w:val="Основной текст (8)"/>
    <w:basedOn w:val="Normal"/>
    <w:next w:val="UserStyle_516"/>
    <w:link w:val="UserStyle_515"/>
    <w:pPr>
      <w:widowControl w:val="off"/>
      <w:shd w:val="clear" w:color="auto" w:fill="ffffff"/>
      <w:spacing w:line="200" w:lineRule="exact"/>
    </w:pPr>
    <w:rPr>
      <w:rFonts w:ascii="Times New Roman" w:hAnsi="Times New Roman"/>
      <w:sz w:val="18"/>
      <w:szCs w:val="18"/>
      <w:lang w:val="en-US" w:eastAsia="en-US"/>
    </w:rPr>
  </w:style>
  <w:style w:type="character" w:styleId="UserStyle_517">
    <w:name w:val="Основной текст (10) Exact"/>
    <w:next w:val="UserStyle_517"/>
    <w:link w:val="UserStyle_518"/>
    <w:locked/>
    <w:rPr>
      <w:sz w:val="54"/>
      <w:szCs w:val="54"/>
      <w:shd w:val="clear" w:color="auto" w:fill="ffffff"/>
    </w:rPr>
  </w:style>
  <w:style w:type="paragraph" w:styleId="UserStyle_518">
    <w:name w:val="Основной текст (10)"/>
    <w:basedOn w:val="Normal"/>
    <w:next w:val="UserStyle_518"/>
    <w:link w:val="UserStyle_517"/>
    <w:pPr>
      <w:widowControl w:val="off"/>
      <w:shd w:val="clear" w:color="auto" w:fill="ffffff"/>
      <w:spacing w:line="598" w:lineRule="exact"/>
    </w:pPr>
    <w:rPr>
      <w:rFonts w:ascii="Times New Roman" w:hAnsi="Times New Roman"/>
      <w:sz w:val="54"/>
      <w:szCs w:val="54"/>
      <w:lang w:val="en-US" w:eastAsia="en-US"/>
    </w:rPr>
  </w:style>
  <w:style w:type="character" w:styleId="UserStyle_519">
    <w:name w:val="Основной текст (11) Exact"/>
    <w:next w:val="UserStyle_519"/>
    <w:link w:val="UserStyle_520"/>
    <w:locked/>
    <w:rPr>
      <w:sz w:val="54"/>
      <w:szCs w:val="54"/>
      <w:shd w:val="clear" w:color="auto" w:fill="ffffff"/>
    </w:rPr>
  </w:style>
  <w:style w:type="paragraph" w:styleId="UserStyle_520">
    <w:name w:val="Основной текст (11)"/>
    <w:basedOn w:val="Normal"/>
    <w:next w:val="UserStyle_520"/>
    <w:link w:val="UserStyle_519"/>
    <w:pPr>
      <w:widowControl w:val="off"/>
      <w:shd w:val="clear" w:color="auto" w:fill="ffffff"/>
      <w:spacing w:line="598" w:lineRule="exact"/>
    </w:pPr>
    <w:rPr>
      <w:rFonts w:ascii="Times New Roman" w:hAnsi="Times New Roman"/>
      <w:sz w:val="54"/>
      <w:szCs w:val="54"/>
      <w:lang w:val="en-US" w:eastAsia="en-US"/>
    </w:rPr>
  </w:style>
  <w:style w:type="character" w:styleId="260">
    <w:name w:val="Слабое выделение"/>
    <w:next w:val="260"/>
    <w:link w:val="Normal"/>
    <w:uiPriority w:val="19"/>
    <w:qFormat/>
    <w:rPr>
      <w:i/>
      <w:iCs/>
      <w:color w:val="808080"/>
    </w:rPr>
  </w:style>
  <w:style w:type="character" w:styleId="261">
    <w:name w:val="Сильное выделение"/>
    <w:next w:val="261"/>
    <w:link w:val="Normal"/>
    <w:uiPriority w:val="21"/>
    <w:qFormat/>
    <w:rPr>
      <w:b/>
      <w:bCs/>
      <w:i/>
      <w:iCs/>
      <w:color w:val="5b9bd5"/>
    </w:rPr>
  </w:style>
  <w:style w:type="character" w:styleId="UserStyle_521">
    <w:name w:val="pt-a0-000066"/>
    <w:next w:val="UserStyle_521"/>
    <w:link w:val="Normal"/>
  </w:style>
  <w:style w:type="character" w:styleId="UserStyle_522">
    <w:name w:val="st"/>
    <w:next w:val="UserStyle_522"/>
    <w:link w:val="Normal"/>
  </w:style>
  <w:style w:type="character" w:styleId="UserStyle_523">
    <w:name w:val="Font Style15"/>
    <w:next w:val="UserStyle_523"/>
    <w:link w:val="Normal"/>
    <w:uiPriority w:val="99"/>
    <w:rPr>
      <w:rFonts w:ascii="Times New Roman" w:hAnsi="Times New Roman" w:cs="Times New Roman"/>
      <w:sz w:val="26"/>
      <w:szCs w:val="26"/>
    </w:rPr>
  </w:style>
  <w:style w:type="character" w:styleId="UserStyle_524">
    <w:name w:val="fontstyle01"/>
    <w:next w:val="UserStyle_524"/>
    <w:link w:val="Normal"/>
    <w:rPr>
      <w:rFonts w:ascii="TimesNewRomanPSMT" w:hAnsi="TimesNewRomanPSMT"/>
      <w:color w:val="000000"/>
      <w:sz w:val="20"/>
      <w:szCs w:val="20"/>
    </w:rPr>
  </w:style>
  <w:style w:type="character" w:styleId="UserStyle_525">
    <w:name w:val="Основной текст (2) Exact"/>
    <w:next w:val="UserStyle_525"/>
    <w:link w:val="Normal"/>
    <w:rPr>
      <w:rFonts w:ascii="Times New Roman" w:hAnsi="Times New Roman" w:eastAsia="Times New Roman" w:cs="Times New Roman"/>
      <w:u w:val="none"/>
    </w:rPr>
  </w:style>
  <w:style w:type="character" w:styleId="UserStyle_526">
    <w:name w:val="Основной текст (7) Exact"/>
    <w:next w:val="UserStyle_526"/>
    <w:link w:val="Normal"/>
    <w:rPr>
      <w:rFonts w:ascii="Times New Roman" w:hAnsi="Times New Roman" w:eastAsia="Times New Roman" w:cs="Times New Roman"/>
      <w:sz w:val="22"/>
      <w:szCs w:val="22"/>
      <w:u w:val="none"/>
    </w:rPr>
  </w:style>
  <w:style w:type="character" w:styleId="UserStyle_527">
    <w:name w:val="Основной текст (8) Exact"/>
    <w:next w:val="UserStyle_527"/>
    <w:link w:val="Normal"/>
    <w:rPr>
      <w:rFonts w:ascii="Times New Roman" w:hAnsi="Times New Roman" w:eastAsia="Times New Roman" w:cs="Times New Roman"/>
      <w:sz w:val="18"/>
      <w:szCs w:val="18"/>
      <w:u w:val="none"/>
    </w:rPr>
  </w:style>
  <w:style w:type="character" w:styleId="UserStyle_528">
    <w:name w:val="Колонтитул + Полужирный"/>
    <w:next w:val="UserStyle_528"/>
    <w:link w:val="Normal"/>
    <w:rPr>
      <w:rFonts w:ascii="Times New Roman" w:hAnsi="Times New Roman" w:eastAsia="Times New Roman" w:cs="Times New Roman"/>
      <w:b/>
      <w:bCs/>
      <w:color w:val="000000"/>
      <w:spacing w:val="0"/>
      <w:w w:val="100"/>
      <w:position w:val="0"/>
      <w:sz w:val="28"/>
      <w:szCs w:val="28"/>
      <w:u w:val="none"/>
      <w:lang w:val="ru-RU" w:eastAsia="ru-RU" w:bidi="ru-RU"/>
    </w:rPr>
  </w:style>
  <w:style w:type="character" w:styleId="UserStyle_529">
    <w:name w:val="Колонтитул"/>
    <w:next w:val="UserStyle_529"/>
    <w:link w:val="Normal"/>
    <w:rPr>
      <w:rFonts w:ascii="Times New Roman" w:hAnsi="Times New Roman" w:eastAsia="Times New Roman" w:cs="Times New Roman"/>
      <w:color w:val="000000"/>
      <w:spacing w:val="0"/>
      <w:w w:val="100"/>
      <w:position w:val="0"/>
      <w:sz w:val="28"/>
      <w:szCs w:val="28"/>
      <w:u w:val="none"/>
      <w:lang w:val="ru-RU" w:eastAsia="ru-RU" w:bidi="ru-RU"/>
    </w:rPr>
  </w:style>
  <w:style w:type="character" w:styleId="UserStyle_530">
    <w:name w:val="Заголовок №1 Exact"/>
    <w:next w:val="UserStyle_530"/>
    <w:link w:val="Normal"/>
    <w:rPr>
      <w:rFonts w:ascii="Times New Roman" w:hAnsi="Times New Roman" w:eastAsia="Times New Roman" w:cs="Times New Roman"/>
      <w:b/>
      <w:bCs/>
      <w:sz w:val="28"/>
      <w:szCs w:val="28"/>
      <w:u w:val="none"/>
    </w:rPr>
  </w:style>
  <w:style w:type="character" w:styleId="UserStyle_531">
    <w:name w:val="Основной текст (5) Exact"/>
    <w:next w:val="UserStyle_531"/>
    <w:link w:val="Normal"/>
    <w:rPr>
      <w:rFonts w:ascii="Times New Roman" w:hAnsi="Times New Roman" w:eastAsia="Times New Roman" w:cs="Times New Roman"/>
      <w:b/>
      <w:bCs/>
      <w:sz w:val="28"/>
      <w:szCs w:val="28"/>
      <w:u w:val="none"/>
    </w:rPr>
  </w:style>
  <w:style w:type="character" w:styleId="UserStyle_532">
    <w:name w:val="Основной текст (4) Exact"/>
    <w:next w:val="UserStyle_532"/>
    <w:link w:val="Normal"/>
    <w:rPr>
      <w:rFonts w:ascii="Times New Roman" w:hAnsi="Times New Roman" w:eastAsia="Times New Roman" w:cs="Times New Roman"/>
      <w:i/>
      <w:iCs/>
      <w:sz w:val="28"/>
      <w:szCs w:val="28"/>
      <w:u w:val="none"/>
    </w:rPr>
  </w:style>
  <w:style w:type="paragraph" w:styleId="ListBullet4">
    <w:name w:val="Маркированный список 4"/>
    <w:basedOn w:val="Normal"/>
    <w:next w:val="ListBullet4"/>
    <w:link w:val="Normal"/>
    <w:unhideWhenUsed/>
    <w:pPr>
      <w:numPr>
        <w:numId w:val="32"/>
        <w:ilvl w:val="0"/>
      </w:numPr>
      <w:contextualSpacing/>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1.wmf"/><Relationship Id="rId15" Type="http://schemas.openxmlformats.org/officeDocument/2006/relationships/image" Target="media/image2.wmf"/></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122049</Characters>
  <CharactersWithSpaces>143175</CharactersWithSpaces>
  <DocSecurity>0</DocSecurity>
  <HyperlinksChanged>false</HyperlinksChanged>
  <Lines>1017</Lines>
  <Pages>118</Pages>
  <Paragraphs>286</Paragraphs>
  <ScaleCrop>false</ScaleCrop>
  <SharedDoc>false</SharedDoc>
  <Template>Styles.dot</Template>
  <Words>21412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dcterms:created xsi:type="dcterms:W3CDTF">2023-05-26T05:41:00Z</dcterms:created>
  <dcterms:modified xsi:type="dcterms:W3CDTF">2023-05-26T05:41:00Z</dcterms:modified>
  <cp:version>917504</cp:version>
</cp:coreProperties>
</file>