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26" w:rsidRPr="008C355A" w:rsidRDefault="00FE7926" w:rsidP="00FE7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E7926" w:rsidRPr="008C355A" w:rsidRDefault="00FE7926" w:rsidP="00FE7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FE7926" w:rsidRPr="008C355A" w:rsidRDefault="00FE7926" w:rsidP="00FE7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FE7926" w:rsidRPr="008C355A" w:rsidRDefault="00FE7926" w:rsidP="00FE7926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7926" w:rsidRPr="008C355A" w:rsidTr="00D556A1">
        <w:tc>
          <w:tcPr>
            <w:tcW w:w="4785" w:type="dxa"/>
          </w:tcPr>
          <w:p w:rsidR="00FE7926" w:rsidRPr="008C355A" w:rsidRDefault="00FE7926" w:rsidP="00D556A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 2022</w:t>
            </w: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FE7926" w:rsidRPr="008C355A" w:rsidRDefault="00FE7926" w:rsidP="00D556A1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FE7926" w:rsidRPr="008C355A" w:rsidTr="00D556A1">
        <w:tc>
          <w:tcPr>
            <w:tcW w:w="9571" w:type="dxa"/>
            <w:gridSpan w:val="2"/>
          </w:tcPr>
          <w:p w:rsidR="00FE7926" w:rsidRPr="008C355A" w:rsidRDefault="00FE7926" w:rsidP="00D556A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926" w:rsidRPr="008C355A" w:rsidRDefault="00FE7926" w:rsidP="00D556A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FE7926" w:rsidRPr="00F14735" w:rsidRDefault="00FE7926" w:rsidP="00FE79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FE7926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6" w:rsidRPr="00C320C2" w:rsidRDefault="00FE7926" w:rsidP="00D55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6" w:rsidRPr="00C320C2" w:rsidRDefault="00FE7926" w:rsidP="00D55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6" w:rsidRPr="00C320C2" w:rsidRDefault="00FE7926" w:rsidP="00D55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FE7926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6" w:rsidRPr="00C320C2" w:rsidRDefault="00FE7926" w:rsidP="00D55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6" w:rsidRPr="00C320C2" w:rsidRDefault="00FE7926" w:rsidP="00D55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6" w:rsidRPr="00C320C2" w:rsidRDefault="00FE7926" w:rsidP="00D55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91A34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4" w:rsidRPr="001A3C23" w:rsidRDefault="00391A34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4" w:rsidRPr="001A3C23" w:rsidRDefault="00391A34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ВТБ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4" w:rsidRPr="001A3C23" w:rsidRDefault="00391A34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FE7926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Государственная регистрация актов гражданского состояния (рождения, заключение брака)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Ю.А. </w:t>
            </w:r>
            <w:proofErr w:type="spellStart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Табунова</w:t>
            </w:r>
            <w:proofErr w:type="spellEnd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- начальник </w:t>
            </w:r>
            <w:proofErr w:type="gramStart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отдела записи актов гражданского состояния администрации</w:t>
            </w:r>
            <w:proofErr w:type="gramEnd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Кондинского района</w:t>
            </w:r>
          </w:p>
        </w:tc>
      </w:tr>
      <w:tr w:rsidR="00FE7926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Изменения в законодательстве в сфере закупок товаров, работ, услуг для обеспечения муниципальных нужд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Е.Н. Аюпова - начальник отдела по организации закупок управления внутренней политики администрации Кондинского района</w:t>
            </w:r>
          </w:p>
        </w:tc>
      </w:tr>
      <w:tr w:rsidR="00FE7926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Трудовая книжка: правила ведения с 01 сентября 2021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О.И. </w:t>
            </w:r>
            <w:proofErr w:type="spellStart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Киргет</w:t>
            </w:r>
            <w:proofErr w:type="spellEnd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- начальник службы кадрового обеспечения юридических лиц управления кадровой политики администрации Кондинского района</w:t>
            </w:r>
          </w:p>
        </w:tc>
      </w:tr>
      <w:tr w:rsidR="00FE7926" w:rsidRPr="00C320C2" w:rsidTr="00D556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Обзор о дистанционных кражах и мошенничествах </w:t>
            </w:r>
            <w:proofErr w:type="gramStart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Ханты-Мансийском</w:t>
            </w:r>
            <w:proofErr w:type="gramEnd"/>
            <w:r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автономном округе – Югре, потерпевшими, в результате совершения которых стали государственные и муниципальные служащие, сотрудники и работники бюджетной сферы, а также выявленных новых схемах мошенничеств по итогам 2021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391A34" w:rsidP="00391A3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К.В. Скрынникова</w:t>
            </w:r>
            <w:r w:rsidR="00FE7926"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FE7926"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специалист-эксперт</w:t>
            </w:r>
            <w:r w:rsidR="00FE7926" w:rsidRPr="001A3C23">
              <w:rPr>
                <w:rFonts w:ascii="Times New Roman" w:hAnsi="Times New Roman" w:cs="Times New Roman"/>
                <w:sz w:val="25"/>
                <w:szCs w:val="25"/>
              </w:rPr>
              <w:t xml:space="preserve"> отдела общественной безопасности администрации Кондинского района</w:t>
            </w:r>
          </w:p>
        </w:tc>
      </w:tr>
      <w:tr w:rsidR="00FE7926" w:rsidRPr="00C320C2" w:rsidTr="00D556A1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О ведении архивного делопроизводства в учреждениях Кондинского района. Порядок передачи архивных документов в архивный отдел администрации Кондинского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С.В. Сентюрина - начальник архивного отдела администрации Кондинского района</w:t>
            </w:r>
          </w:p>
        </w:tc>
      </w:tr>
      <w:tr w:rsidR="00FE7926" w:rsidRPr="00C320C2" w:rsidTr="00D556A1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Ответственность несовершеннолетних при совершении противоправных деяний. Последствия ненадлежащего исполнения родительских обязанностей законными представителями несовершеннолетних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Ю.С. Никитина - 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FE7926" w:rsidRPr="00C320C2" w:rsidTr="00D556A1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1A3C23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Предоставление платных услуг населению в области физической культуры на территории Кондинского района в 2022 году. Формированием команды муниципальных служащих Кондинского района для участия в ежегодной Спартакиаде муниципальных служащих Ханты-Мансийского автономного округа – Югры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9B3D71" w:rsidP="009B3D71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>Т.В. Юдина</w:t>
            </w:r>
            <w:r w:rsidR="00FE7926" w:rsidRPr="001A3C23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–</w:t>
            </w:r>
            <w:r w:rsidR="00FE7926" w:rsidRPr="001A3C23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главный специалист отдела физической культуры и спорта </w:t>
            </w:r>
            <w:r w:rsidR="00FE7926" w:rsidRPr="001A3C23">
              <w:rPr>
                <w:rFonts w:ascii="Times New Roman" w:hAnsi="Times New Roman"/>
                <w:sz w:val="25"/>
                <w:szCs w:val="25"/>
                <w:lang w:val="ru-RU"/>
              </w:rPr>
              <w:t>комитета физической культуры и спорта администрации Кондинского района</w:t>
            </w:r>
          </w:p>
        </w:tc>
      </w:tr>
      <w:tr w:rsidR="00FE7926" w:rsidRPr="00C320C2" w:rsidTr="00D556A1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Об изменениях в работе в сфере охраны труда, в связи с вступлением в силу новой редакции Трудового кодекса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Т.В. Носова - начальник отдела по труду комитета экономического развития администрации Кондинского района</w:t>
            </w:r>
          </w:p>
        </w:tc>
      </w:tr>
      <w:tr w:rsidR="00FE7926" w:rsidRPr="00C320C2" w:rsidTr="00D556A1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C23">
              <w:rPr>
                <w:rFonts w:ascii="Times New Roman" w:hAnsi="Times New Roman" w:cs="Times New Roman"/>
                <w:sz w:val="25"/>
                <w:szCs w:val="25"/>
              </w:rPr>
              <w:t>О состоянии работы по рассмотрению обращений граждан, порядке рассмотрения обращений граждан, анализе и мерах, направленных на сокращение количества поступивших обращений граждан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391A34" w:rsidP="00D556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С.С. Миронов – эксперт МКУ «УМТО ОМС Кондинского района»</w:t>
            </w:r>
          </w:p>
        </w:tc>
      </w:tr>
      <w:tr w:rsidR="00FE7926" w:rsidRPr="00C320C2" w:rsidTr="00D556A1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pStyle w:val="a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</w:pPr>
            <w:r w:rsidRPr="001A3C2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Типичные ошибки, допущенные при 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предоставлении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сведений о доходах, расходах, об имуществе и обязательствах имущественного характера в 20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22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6" w:rsidRPr="001A3C23" w:rsidRDefault="00FE7926" w:rsidP="00D556A1">
            <w:pPr>
              <w:pStyle w:val="a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A3C23">
              <w:rPr>
                <w:rFonts w:ascii="Times New Roman" w:hAnsi="Times New Roman"/>
                <w:color w:val="000000"/>
                <w:sz w:val="25"/>
                <w:szCs w:val="25"/>
              </w:rPr>
              <w:t>М.В.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A3C23">
              <w:rPr>
                <w:rFonts w:ascii="Times New Roman" w:hAnsi="Times New Roman"/>
                <w:color w:val="000000"/>
                <w:sz w:val="25"/>
                <w:szCs w:val="25"/>
              </w:rPr>
              <w:t>Колмачевская - начальник отдела муниципальной службы управления кадровой политики администрации Кондинского района</w:t>
            </w:r>
          </w:p>
        </w:tc>
      </w:tr>
    </w:tbl>
    <w:p w:rsidR="005813FB" w:rsidRPr="00FE7926" w:rsidRDefault="005813FB" w:rsidP="00FE7926"/>
    <w:sectPr w:rsidR="005813FB" w:rsidRPr="00FE7926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101E48"/>
    <w:rsid w:val="001670CC"/>
    <w:rsid w:val="00195AB1"/>
    <w:rsid w:val="001A6367"/>
    <w:rsid w:val="001B244A"/>
    <w:rsid w:val="002F0BDC"/>
    <w:rsid w:val="00391A34"/>
    <w:rsid w:val="00457F5A"/>
    <w:rsid w:val="004F418D"/>
    <w:rsid w:val="005403AF"/>
    <w:rsid w:val="005813FB"/>
    <w:rsid w:val="0063261F"/>
    <w:rsid w:val="00662597"/>
    <w:rsid w:val="006964DF"/>
    <w:rsid w:val="006C3C1A"/>
    <w:rsid w:val="00734A82"/>
    <w:rsid w:val="007B0255"/>
    <w:rsid w:val="008635DF"/>
    <w:rsid w:val="0089444F"/>
    <w:rsid w:val="008C355A"/>
    <w:rsid w:val="00901B71"/>
    <w:rsid w:val="009334A9"/>
    <w:rsid w:val="009561C4"/>
    <w:rsid w:val="0095634F"/>
    <w:rsid w:val="00960198"/>
    <w:rsid w:val="00963E88"/>
    <w:rsid w:val="00964530"/>
    <w:rsid w:val="009B3D71"/>
    <w:rsid w:val="009E5385"/>
    <w:rsid w:val="00A6776A"/>
    <w:rsid w:val="00A84F13"/>
    <w:rsid w:val="00A95553"/>
    <w:rsid w:val="00B947D9"/>
    <w:rsid w:val="00BB3652"/>
    <w:rsid w:val="00BC1D9D"/>
    <w:rsid w:val="00C320C2"/>
    <w:rsid w:val="00D837C6"/>
    <w:rsid w:val="00D86909"/>
    <w:rsid w:val="00E60926"/>
    <w:rsid w:val="00EE7E22"/>
    <w:rsid w:val="00F0308A"/>
    <w:rsid w:val="00F14735"/>
    <w:rsid w:val="00F44D49"/>
    <w:rsid w:val="00F728C4"/>
    <w:rsid w:val="00F77909"/>
    <w:rsid w:val="00F95805"/>
    <w:rsid w:val="00FB0D49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C358-5E7A-4DB9-AE55-891BF832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39</cp:revision>
  <cp:lastPrinted>2020-09-23T08:36:00Z</cp:lastPrinted>
  <dcterms:created xsi:type="dcterms:W3CDTF">2018-09-24T03:36:00Z</dcterms:created>
  <dcterms:modified xsi:type="dcterms:W3CDTF">2022-05-25T06:25:00Z</dcterms:modified>
</cp:coreProperties>
</file>