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C4" w:rsidRPr="00446AAF" w:rsidRDefault="00D13AC4" w:rsidP="00446AA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AF">
        <w:rPr>
          <w:rFonts w:ascii="Times New Roman" w:hAnsi="Times New Roman" w:cs="Times New Roman"/>
          <w:b/>
          <w:sz w:val="28"/>
          <w:szCs w:val="28"/>
        </w:rPr>
        <w:t>О функционировании систем</w:t>
      </w:r>
      <w:r w:rsidR="00446AAF" w:rsidRPr="00446AAF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gramStart"/>
      <w:r w:rsidR="00446AAF" w:rsidRPr="00446AAF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="00446AAF" w:rsidRPr="00446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6AAF" w:rsidRPr="00446AAF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446AAF" w:rsidRPr="00446AAF">
        <w:rPr>
          <w:rFonts w:ascii="Times New Roman" w:hAnsi="Times New Roman" w:cs="Times New Roman"/>
          <w:b/>
          <w:sz w:val="28"/>
          <w:szCs w:val="28"/>
        </w:rPr>
        <w:t>.</w:t>
      </w:r>
    </w:p>
    <w:p w:rsidR="00446AAF" w:rsidRPr="00446AAF" w:rsidRDefault="00446AAF" w:rsidP="00446AA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CCC" w:rsidRPr="00446AAF" w:rsidRDefault="006A1CCC" w:rsidP="00446AA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F">
        <w:rPr>
          <w:rFonts w:ascii="Times New Roman" w:hAnsi="Times New Roman" w:cs="Times New Roman"/>
          <w:sz w:val="28"/>
          <w:szCs w:val="28"/>
        </w:rPr>
        <w:t xml:space="preserve">С 2020 года в администрации </w:t>
      </w:r>
      <w:proofErr w:type="spellStart"/>
      <w:r w:rsidRPr="00446AA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46AAF">
        <w:rPr>
          <w:rFonts w:ascii="Times New Roman" w:hAnsi="Times New Roman" w:cs="Times New Roman"/>
          <w:sz w:val="28"/>
          <w:szCs w:val="28"/>
        </w:rPr>
        <w:t xml:space="preserve"> района функционирует система анти</w:t>
      </w:r>
      <w:r w:rsidR="008A2A9E" w:rsidRPr="00446AAF">
        <w:rPr>
          <w:rFonts w:ascii="Times New Roman" w:hAnsi="Times New Roman" w:cs="Times New Roman"/>
          <w:sz w:val="28"/>
          <w:szCs w:val="28"/>
        </w:rPr>
        <w:t xml:space="preserve">монопольного </w:t>
      </w:r>
      <w:proofErr w:type="spellStart"/>
      <w:r w:rsidR="008A2A9E" w:rsidRPr="00446AA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A2A9E" w:rsidRPr="00446AAF">
        <w:rPr>
          <w:rFonts w:ascii="Times New Roman" w:hAnsi="Times New Roman" w:cs="Times New Roman"/>
          <w:sz w:val="28"/>
          <w:szCs w:val="28"/>
        </w:rPr>
        <w:t>, которая</w:t>
      </w:r>
      <w:r w:rsidRPr="00446AA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распоряжением администрации </w:t>
      </w:r>
      <w:proofErr w:type="spellStart"/>
      <w:r w:rsidRPr="00446AA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46AAF">
        <w:rPr>
          <w:rFonts w:ascii="Times New Roman" w:hAnsi="Times New Roman" w:cs="Times New Roman"/>
          <w:sz w:val="28"/>
          <w:szCs w:val="28"/>
        </w:rPr>
        <w:t xml:space="preserve"> района № 128-р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46AA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46AAF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446AA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46AAF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A1CCC" w:rsidRPr="00446AAF" w:rsidRDefault="008A2A9E" w:rsidP="00446AA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F">
        <w:rPr>
          <w:rFonts w:ascii="Times New Roman" w:hAnsi="Times New Roman" w:cs="Times New Roman"/>
          <w:bCs/>
          <w:sz w:val="28"/>
          <w:szCs w:val="28"/>
        </w:rPr>
        <w:t xml:space="preserve">Необходимость внедрения антимонопольного </w:t>
      </w:r>
      <w:proofErr w:type="spellStart"/>
      <w:r w:rsidRPr="00446AAF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46AAF">
        <w:rPr>
          <w:rFonts w:ascii="Times New Roman" w:hAnsi="Times New Roman" w:cs="Times New Roman"/>
          <w:bCs/>
          <w:sz w:val="28"/>
          <w:szCs w:val="28"/>
        </w:rPr>
        <w:t xml:space="preserve"> связана с о</w:t>
      </w:r>
      <w:r w:rsidRPr="00446AAF">
        <w:rPr>
          <w:rFonts w:ascii="Times New Roman" w:hAnsi="Times New Roman" w:cs="Times New Roman"/>
          <w:sz w:val="28"/>
          <w:szCs w:val="28"/>
        </w:rPr>
        <w:t>беспечением</w:t>
      </w:r>
      <w:r w:rsidR="006A1CCC" w:rsidRPr="00446AAF">
        <w:rPr>
          <w:rFonts w:ascii="Times New Roman" w:hAnsi="Times New Roman" w:cs="Times New Roman"/>
          <w:sz w:val="28"/>
          <w:szCs w:val="28"/>
        </w:rPr>
        <w:t xml:space="preserve"> соответствия деятельности структурных подразделений и должностных лиц администрации района требованиям ан</w:t>
      </w:r>
      <w:r w:rsidRPr="00446AAF">
        <w:rPr>
          <w:rFonts w:ascii="Times New Roman" w:hAnsi="Times New Roman" w:cs="Times New Roman"/>
          <w:sz w:val="28"/>
          <w:szCs w:val="28"/>
        </w:rPr>
        <w:t>тимонопольного законодательства, а также профилактикой</w:t>
      </w:r>
      <w:r w:rsidR="006A1CCC" w:rsidRPr="00446AAF">
        <w:rPr>
          <w:rFonts w:ascii="Times New Roman" w:hAnsi="Times New Roman" w:cs="Times New Roman"/>
          <w:sz w:val="28"/>
          <w:szCs w:val="28"/>
        </w:rPr>
        <w:t xml:space="preserve"> нарушения требований антимонопольного законодательства в деятельности структурных подразделений и должностных лиц администрации </w:t>
      </w:r>
      <w:proofErr w:type="spellStart"/>
      <w:r w:rsidR="006A1CCC" w:rsidRPr="00446AA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6A1CCC" w:rsidRPr="00446AAF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6A1CCC" w:rsidRPr="00446AAF" w:rsidRDefault="00CB5CA8" w:rsidP="00446AA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Требования</w:t>
      </w:r>
      <w:r w:rsidR="006A1CCC" w:rsidRPr="00446AAF">
        <w:rPr>
          <w:rFonts w:ascii="Times New Roman" w:eastAsia="Calibri" w:hAnsi="Times New Roman" w:cs="Times New Roman"/>
          <w:bCs/>
          <w:sz w:val="28"/>
          <w:szCs w:val="28"/>
        </w:rPr>
        <w:t xml:space="preserve"> антимонопольного законодательства первоначально </w:t>
      </w:r>
      <w:r>
        <w:rPr>
          <w:rFonts w:ascii="Times New Roman" w:hAnsi="Times New Roman" w:cs="Times New Roman"/>
          <w:sz w:val="28"/>
          <w:szCs w:val="28"/>
        </w:rPr>
        <w:t>распространяли</w:t>
      </w:r>
      <w:r w:rsidR="006A1CCC" w:rsidRPr="00446AAF">
        <w:rPr>
          <w:rFonts w:ascii="Times New Roman" w:hAnsi="Times New Roman" w:cs="Times New Roman"/>
          <w:sz w:val="28"/>
          <w:szCs w:val="28"/>
        </w:rPr>
        <w:t>сь только на НПА во исполнение переданных государственных полномочий. С 2021 года проведение общественной экспертизы и публичного обсуждения проектов Н</w:t>
      </w:r>
      <w:r w:rsidR="00BF3B1A">
        <w:rPr>
          <w:rFonts w:ascii="Times New Roman" w:hAnsi="Times New Roman" w:cs="Times New Roman"/>
          <w:sz w:val="28"/>
          <w:szCs w:val="28"/>
        </w:rPr>
        <w:t>ПА распространяется на все НПА</w:t>
      </w:r>
      <w:r w:rsidR="006A1CCC" w:rsidRPr="00446AAF">
        <w:rPr>
          <w:rFonts w:ascii="Times New Roman" w:hAnsi="Times New Roman" w:cs="Times New Roman"/>
          <w:sz w:val="28"/>
          <w:szCs w:val="28"/>
        </w:rPr>
        <w:t>, в том числе принятие которых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во исполнение переданных государственных </w:t>
      </w:r>
      <w:r w:rsidR="006A1CCC" w:rsidRPr="00446AAF">
        <w:rPr>
          <w:rFonts w:ascii="Times New Roman" w:hAnsi="Times New Roman" w:cs="Times New Roman"/>
          <w:sz w:val="28"/>
          <w:szCs w:val="28"/>
        </w:rPr>
        <w:t>полномочий.</w:t>
      </w:r>
    </w:p>
    <w:p w:rsidR="006A1CCC" w:rsidRPr="00446AAF" w:rsidRDefault="008A2A9E" w:rsidP="00446AA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AF">
        <w:rPr>
          <w:rFonts w:ascii="Times New Roman" w:hAnsi="Times New Roman" w:cs="Times New Roman"/>
          <w:sz w:val="28"/>
          <w:szCs w:val="28"/>
        </w:rPr>
        <w:t xml:space="preserve">Все проекты в обязательном порядке проходят общественную экспертизу и публичное обсуждение на окружном </w:t>
      </w:r>
      <w:r w:rsidRPr="00446AAF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r w:rsidR="00BF3B1A" w:rsidRPr="00BF3B1A">
        <w:t xml:space="preserve"> </w:t>
      </w:r>
      <w:r w:rsidR="00BF3B1A">
        <w:rPr>
          <w:rFonts w:ascii="Times New Roman" w:hAnsi="Times New Roman" w:cs="Times New Roman"/>
          <w:bCs/>
          <w:sz w:val="28"/>
          <w:szCs w:val="28"/>
        </w:rPr>
        <w:t>regulation.admhmao.ru</w:t>
      </w:r>
      <w:r w:rsidRPr="00446AAF">
        <w:rPr>
          <w:rFonts w:ascii="Times New Roman" w:hAnsi="Times New Roman" w:cs="Times New Roman"/>
          <w:bCs/>
          <w:sz w:val="28"/>
          <w:szCs w:val="28"/>
        </w:rPr>
        <w:t xml:space="preserve"> для публичного обсуждения проектов и действующих н</w:t>
      </w:r>
      <w:r w:rsidR="00BF3B1A">
        <w:rPr>
          <w:rFonts w:ascii="Times New Roman" w:hAnsi="Times New Roman" w:cs="Times New Roman"/>
          <w:bCs/>
          <w:sz w:val="28"/>
          <w:szCs w:val="28"/>
        </w:rPr>
        <w:t>ормативных актов органов власти.</w:t>
      </w:r>
      <w:proofErr w:type="gramEnd"/>
    </w:p>
    <w:p w:rsidR="008A2A9E" w:rsidRPr="00446AAF" w:rsidRDefault="00CB5CA8" w:rsidP="00446AA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A2A9E" w:rsidRPr="00446A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2A9E" w:rsidRPr="00446AAF">
        <w:rPr>
          <w:rFonts w:ascii="Times New Roman" w:hAnsi="Times New Roman" w:cs="Times New Roman"/>
          <w:sz w:val="28"/>
          <w:szCs w:val="28"/>
        </w:rPr>
        <w:t xml:space="preserve">ть исключения для </w:t>
      </w:r>
      <w:r w:rsidR="002A759F">
        <w:rPr>
          <w:rFonts w:ascii="Times New Roman" w:hAnsi="Times New Roman" w:cs="Times New Roman"/>
          <w:sz w:val="28"/>
          <w:szCs w:val="28"/>
        </w:rPr>
        <w:t xml:space="preserve">проектов </w:t>
      </w:r>
      <w:bookmarkStart w:id="0" w:name="_GoBack"/>
      <w:bookmarkEnd w:id="0"/>
      <w:r w:rsidR="008A2A9E" w:rsidRPr="00446AAF">
        <w:rPr>
          <w:rFonts w:ascii="Times New Roman" w:hAnsi="Times New Roman" w:cs="Times New Roman"/>
          <w:sz w:val="28"/>
          <w:szCs w:val="28"/>
        </w:rPr>
        <w:t>НПА</w:t>
      </w:r>
      <w:r w:rsidR="00BF3B1A">
        <w:rPr>
          <w:rFonts w:ascii="Times New Roman" w:hAnsi="Times New Roman" w:cs="Times New Roman"/>
          <w:sz w:val="28"/>
          <w:szCs w:val="28"/>
        </w:rPr>
        <w:t>,</w:t>
      </w:r>
      <w:r w:rsidR="008A2A9E" w:rsidRPr="00446AAF">
        <w:rPr>
          <w:rFonts w:ascii="Times New Roman" w:hAnsi="Times New Roman" w:cs="Times New Roman"/>
          <w:sz w:val="28"/>
          <w:szCs w:val="28"/>
        </w:rPr>
        <w:t xml:space="preserve"> в отношении которых экспертиза не проводится</w:t>
      </w:r>
      <w:r w:rsidR="001C7689" w:rsidRPr="00446AAF">
        <w:rPr>
          <w:rFonts w:ascii="Times New Roman" w:hAnsi="Times New Roman" w:cs="Times New Roman"/>
          <w:sz w:val="28"/>
          <w:szCs w:val="28"/>
        </w:rPr>
        <w:t xml:space="preserve">. Кратко перечислю самые основные. Это муниципальные программы, в которых меняются объемы финансирования, утверждение административных регламентов исполнения муниципальных функций (предоставления муниципальных услуг), </w:t>
      </w:r>
      <w:r>
        <w:rPr>
          <w:rFonts w:ascii="Times New Roman" w:hAnsi="Times New Roman" w:cs="Times New Roman"/>
          <w:sz w:val="28"/>
          <w:szCs w:val="28"/>
        </w:rPr>
        <w:t xml:space="preserve">НПА </w:t>
      </w:r>
      <w:r w:rsidR="001C7689" w:rsidRPr="00446AAF">
        <w:rPr>
          <w:rFonts w:ascii="Times New Roman" w:hAnsi="Times New Roman" w:cs="Times New Roman"/>
          <w:sz w:val="28"/>
          <w:szCs w:val="28"/>
        </w:rPr>
        <w:t xml:space="preserve">регулирующие налоговые и бюджетные правоотношения. </w:t>
      </w:r>
    </w:p>
    <w:p w:rsidR="00371869" w:rsidRDefault="001C7689" w:rsidP="0037186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Исчерпывающий перечень НПА не подлежащих экспертизе изложен в </w:t>
      </w:r>
      <w:r w:rsidRPr="00446AAF">
        <w:rPr>
          <w:rFonts w:ascii="Times New Roman" w:hAnsi="Times New Roman" w:cs="Times New Roman"/>
          <w:sz w:val="28"/>
          <w:szCs w:val="28"/>
        </w:rPr>
        <w:t>распоряжении</w:t>
      </w:r>
      <w:r w:rsidR="008A2A9E" w:rsidRPr="00446A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A2A9E" w:rsidRPr="00446AA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8A2A9E" w:rsidRPr="00446AAF">
        <w:rPr>
          <w:rFonts w:ascii="Times New Roman" w:hAnsi="Times New Roman" w:cs="Times New Roman"/>
          <w:sz w:val="28"/>
          <w:szCs w:val="28"/>
        </w:rPr>
        <w:t xml:space="preserve"> района № 128-р</w:t>
      </w:r>
      <w:r w:rsidRPr="00446AAF">
        <w:rPr>
          <w:rFonts w:ascii="Times New Roman" w:hAnsi="Times New Roman" w:cs="Times New Roman"/>
          <w:sz w:val="28"/>
          <w:szCs w:val="28"/>
        </w:rPr>
        <w:t>.</w:t>
      </w:r>
    </w:p>
    <w:p w:rsidR="009209F6" w:rsidRPr="00371869" w:rsidRDefault="004F1CFD" w:rsidP="003718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71869">
        <w:rPr>
          <w:rFonts w:ascii="Times New Roman" w:hAnsi="Times New Roman" w:cs="Times New Roman"/>
          <w:sz w:val="28"/>
          <w:szCs w:val="28"/>
        </w:rPr>
        <w:t>З</w:t>
      </w:r>
      <w:r w:rsidR="009209F6" w:rsidRPr="00371869">
        <w:rPr>
          <w:rFonts w:ascii="Times New Roman" w:hAnsi="Times New Roman" w:cs="Times New Roman"/>
          <w:sz w:val="28"/>
          <w:szCs w:val="28"/>
        </w:rPr>
        <w:t xml:space="preserve">а прошедший год </w:t>
      </w:r>
      <w:r w:rsidR="00371869" w:rsidRPr="00371869">
        <w:rPr>
          <w:rFonts w:ascii="Times New Roman" w:hAnsi="Times New Roman" w:cs="Times New Roman"/>
          <w:sz w:val="28"/>
          <w:szCs w:val="28"/>
        </w:rPr>
        <w:t>публичные обсуждения прошли 187 проектов НПА,</w:t>
      </w:r>
      <w:r w:rsidR="00371869">
        <w:rPr>
          <w:rFonts w:ascii="Times New Roman" w:hAnsi="Times New Roman" w:cs="Times New Roman"/>
          <w:sz w:val="28"/>
          <w:szCs w:val="28"/>
        </w:rPr>
        <w:t xml:space="preserve"> </w:t>
      </w:r>
      <w:r w:rsidR="00371869" w:rsidRPr="00804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1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869" w:rsidRPr="008048A6">
        <w:rPr>
          <w:rFonts w:ascii="Times New Roman" w:hAnsi="Times New Roman" w:cs="Times New Roman"/>
          <w:color w:val="000000"/>
          <w:sz w:val="28"/>
          <w:szCs w:val="28"/>
        </w:rPr>
        <w:t>том числе 14 проектов НПА, во исполнение переданных государственных полномочий</w:t>
      </w:r>
      <w:r w:rsidR="003718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72D" w:rsidRDefault="00FB272D" w:rsidP="00FB27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6 месяцев текущего года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проведено </w:t>
      </w:r>
      <w:r w:rsidR="00C354DC">
        <w:rPr>
          <w:rFonts w:ascii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проектов НПА, в том числе </w:t>
      </w:r>
      <w:r w:rsidR="000942CE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проектов НПА, во исполнение переданных государственных полномочий, на соответствие требованиям антимонопольного законодательства.</w:t>
      </w:r>
    </w:p>
    <w:p w:rsidR="00FB272D" w:rsidRDefault="00FB272D" w:rsidP="00FB27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общественной экспертизы и публичного обсуждения проектов НПА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 предмет наличия возможных рисков нарушения антимонопольного законодательства</w:t>
      </w:r>
      <w:r w:rsidRPr="00B8582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в отношении </w:t>
      </w:r>
      <w:r w:rsidR="000942CE">
        <w:rPr>
          <w:rFonts w:ascii="Times New Roman" w:hAnsi="Times New Roman" w:cs="Times New Roman"/>
          <w:color w:val="000000"/>
          <w:sz w:val="28"/>
          <w:szCs w:val="28"/>
        </w:rPr>
        <w:t>112</w:t>
      </w:r>
      <w:r w:rsidRPr="00B85821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НПА, </w:t>
      </w:r>
      <w:r w:rsidRPr="008048A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8A6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</w:t>
      </w:r>
      <w:r w:rsidR="000942C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048A6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проектов НПА, во исполнение переда</w:t>
      </w:r>
      <w:r w:rsidR="00C354DC">
        <w:rPr>
          <w:rFonts w:ascii="Times New Roman" w:hAnsi="Times New Roman" w:cs="Times New Roman"/>
          <w:color w:val="000000"/>
          <w:sz w:val="28"/>
          <w:szCs w:val="28"/>
        </w:rPr>
        <w:t>нных государственных полномочий.</w:t>
      </w:r>
    </w:p>
    <w:p w:rsidR="00E448E1" w:rsidRPr="00E448E1" w:rsidRDefault="00E448E1" w:rsidP="00E448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8A6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проверки </w:t>
      </w:r>
      <w:r w:rsidRPr="008048A6">
        <w:rPr>
          <w:rFonts w:ascii="Times New Roman" w:eastAsia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НПА</w:t>
      </w:r>
      <w:r w:rsidRPr="008048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48A6">
        <w:rPr>
          <w:rFonts w:ascii="Times New Roman" w:eastAsia="Calibri" w:hAnsi="Times New Roman" w:cs="Times New Roman"/>
          <w:sz w:val="28"/>
          <w:szCs w:val="28"/>
        </w:rPr>
        <w:t>не выявлены риски нарушения антимонопольного законодательства или положения, способствующие созданию усло</w:t>
      </w:r>
      <w:r>
        <w:rPr>
          <w:rFonts w:ascii="Times New Roman" w:eastAsia="Calibri" w:hAnsi="Times New Roman" w:cs="Times New Roman"/>
          <w:sz w:val="28"/>
          <w:szCs w:val="28"/>
        </w:rPr>
        <w:t>вий для проявления таких рисков.</w:t>
      </w:r>
      <w:r w:rsidRPr="008048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67C5" w:rsidRDefault="000942CE" w:rsidP="0037186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6AAF">
        <w:rPr>
          <w:rFonts w:ascii="Times New Roman" w:hAnsi="Times New Roman" w:cs="Times New Roman"/>
          <w:bCs/>
          <w:sz w:val="28"/>
          <w:szCs w:val="28"/>
        </w:rPr>
        <w:t>Также хочу напомнить, что после получения заключения от Юридическо-правового управления</w:t>
      </w:r>
      <w:r w:rsidRPr="00446AAF">
        <w:rPr>
          <w:rFonts w:ascii="Times New Roman" w:hAnsi="Times New Roman" w:cs="Times New Roman"/>
          <w:sz w:val="28"/>
          <w:szCs w:val="28"/>
        </w:rPr>
        <w:t xml:space="preserve"> </w:t>
      </w:r>
      <w:r w:rsidRPr="00446AAF">
        <w:rPr>
          <w:rFonts w:ascii="Times New Roman" w:hAnsi="Times New Roman" w:cs="Times New Roman"/>
          <w:bCs/>
          <w:sz w:val="28"/>
          <w:szCs w:val="28"/>
        </w:rPr>
        <w:t xml:space="preserve">на соответствие проекта антимонопольному законодательству, в том случае если этот проект разработан </w:t>
      </w:r>
      <w:r w:rsidRPr="00446AAF">
        <w:rPr>
          <w:rFonts w:ascii="Times New Roman" w:hAnsi="Times New Roman" w:cs="Times New Roman"/>
          <w:sz w:val="28"/>
          <w:szCs w:val="28"/>
        </w:rPr>
        <w:t>во исполнение переданных государственных полномочий,</w:t>
      </w:r>
      <w:r w:rsidRPr="00446AAF">
        <w:rPr>
          <w:rFonts w:ascii="Times New Roman" w:hAnsi="Times New Roman" w:cs="Times New Roman"/>
          <w:bCs/>
          <w:sz w:val="28"/>
          <w:szCs w:val="28"/>
        </w:rPr>
        <w:t xml:space="preserve"> документ в обязательном порядке направляется </w:t>
      </w:r>
      <w:r w:rsidR="00371869">
        <w:rPr>
          <w:rFonts w:ascii="Times New Roman" w:hAnsi="Times New Roman" w:cs="Times New Roman"/>
          <w:bCs/>
          <w:sz w:val="28"/>
          <w:szCs w:val="28"/>
        </w:rPr>
        <w:t xml:space="preserve">разработчиком </w:t>
      </w:r>
      <w:r w:rsidRPr="00446AAF">
        <w:rPr>
          <w:rFonts w:ascii="Times New Roman" w:hAnsi="Times New Roman" w:cs="Times New Roman"/>
          <w:bCs/>
          <w:sz w:val="28"/>
          <w:szCs w:val="28"/>
        </w:rPr>
        <w:t xml:space="preserve">в профильный департамент, посредством </w:t>
      </w:r>
      <w:r w:rsidR="00371869">
        <w:rPr>
          <w:rFonts w:ascii="Times New Roman" w:hAnsi="Times New Roman" w:cs="Times New Roman"/>
          <w:bCs/>
          <w:sz w:val="28"/>
          <w:szCs w:val="28"/>
        </w:rPr>
        <w:t>информационной системы «Кодекс», д</w:t>
      </w:r>
      <w:r w:rsidR="0037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F667C5" w:rsidRPr="005C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всесторонней </w:t>
      </w:r>
      <w:r w:rsidR="00F66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8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комплексной оценки наличия (отсутствия) в нем</w:t>
      </w:r>
      <w:r w:rsidR="00F667C5" w:rsidRPr="005C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положений, содержащих возможные риски нарушения антимонопольного законодательства</w:t>
      </w:r>
      <w:r w:rsidR="00371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42CE" w:rsidRPr="00FB272D" w:rsidRDefault="000942CE" w:rsidP="000942C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CCC" w:rsidRPr="00446AAF" w:rsidRDefault="006A1CCC" w:rsidP="00446AA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1CCC" w:rsidRPr="0044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3F8"/>
    <w:multiLevelType w:val="hybridMultilevel"/>
    <w:tmpl w:val="38B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41"/>
    <w:rsid w:val="000942CE"/>
    <w:rsid w:val="001C7689"/>
    <w:rsid w:val="002979B1"/>
    <w:rsid w:val="002A759F"/>
    <w:rsid w:val="00371869"/>
    <w:rsid w:val="00446AAF"/>
    <w:rsid w:val="004F1CFD"/>
    <w:rsid w:val="005A6341"/>
    <w:rsid w:val="006A1CCC"/>
    <w:rsid w:val="008A2A9E"/>
    <w:rsid w:val="009209F6"/>
    <w:rsid w:val="00BF3B1A"/>
    <w:rsid w:val="00C354DC"/>
    <w:rsid w:val="00C71EE8"/>
    <w:rsid w:val="00CB5CA8"/>
    <w:rsid w:val="00D13AC4"/>
    <w:rsid w:val="00E448E1"/>
    <w:rsid w:val="00F667C5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uiPriority w:val="99"/>
    <w:semiHidden/>
    <w:unhideWhenUsed/>
    <w:rsid w:val="008A2A9E"/>
    <w:rPr>
      <w:color w:val="0000FF"/>
      <w:u w:val="single"/>
    </w:rPr>
  </w:style>
  <w:style w:type="paragraph" w:customStyle="1" w:styleId="Default">
    <w:name w:val="Default"/>
    <w:rsid w:val="008A2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46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uiPriority w:val="99"/>
    <w:semiHidden/>
    <w:unhideWhenUsed/>
    <w:rsid w:val="008A2A9E"/>
    <w:rPr>
      <w:color w:val="0000FF"/>
      <w:u w:val="single"/>
    </w:rPr>
  </w:style>
  <w:style w:type="paragraph" w:customStyle="1" w:styleId="Default">
    <w:name w:val="Default"/>
    <w:rsid w:val="008A2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46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Петряева Екатерина Александро</dc:creator>
  <cp:keywords/>
  <dc:description/>
  <cp:lastModifiedBy>Петряева Екатерина Александро</cp:lastModifiedBy>
  <cp:revision>19</cp:revision>
  <dcterms:created xsi:type="dcterms:W3CDTF">2022-06-27T03:54:00Z</dcterms:created>
  <dcterms:modified xsi:type="dcterms:W3CDTF">2022-06-28T04:14:00Z</dcterms:modified>
</cp:coreProperties>
</file>