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F5" w:rsidRPr="00E102F5" w:rsidRDefault="00E102F5" w:rsidP="00E102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02F5">
        <w:rPr>
          <w:rFonts w:ascii="Times New Roman" w:hAnsi="Times New Roman" w:cs="Times New Roman"/>
          <w:b/>
          <w:sz w:val="28"/>
          <w:szCs w:val="28"/>
        </w:rPr>
        <w:t xml:space="preserve"> Информация о возможности приобретения билетов в учреждениях культуры </w:t>
      </w:r>
      <w:proofErr w:type="spellStart"/>
      <w:r w:rsidRPr="00E102F5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Pr="00E102F5">
        <w:rPr>
          <w:rFonts w:ascii="Times New Roman" w:hAnsi="Times New Roman" w:cs="Times New Roman"/>
          <w:b/>
          <w:sz w:val="28"/>
          <w:szCs w:val="28"/>
        </w:rPr>
        <w:t xml:space="preserve"> района «Пушкинская карта»</w:t>
      </w:r>
    </w:p>
    <w:p w:rsidR="00E102F5" w:rsidRPr="00E102F5" w:rsidRDefault="00E102F5" w:rsidP="00E102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2F5" w:rsidRPr="00E102F5" w:rsidRDefault="00E102F5" w:rsidP="00E102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B74" w:rsidRPr="00C21340" w:rsidRDefault="00E102F5" w:rsidP="00FA6999">
      <w:pPr>
        <w:spacing w:after="0" w:line="276" w:lineRule="auto"/>
        <w:ind w:firstLine="566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E102F5">
        <w:rPr>
          <w:rFonts w:ascii="Times New Roman" w:hAnsi="Times New Roman" w:cs="Times New Roman"/>
          <w:sz w:val="28"/>
          <w:szCs w:val="28"/>
        </w:rPr>
        <w:t>В целях реализации инициативы Президента Российской Федерации по созданию программы популяризации культурных мероприятий среди молодежи, в соответствии с постановлением Правительства Российской Федерации от 8 сентября 2021 года № 1521 «О социальной поддержке молодежи в возрасте от 14 до 22 лет для повышения до</w:t>
      </w:r>
      <w:r w:rsidR="00227B74">
        <w:rPr>
          <w:rFonts w:ascii="Times New Roman" w:hAnsi="Times New Roman" w:cs="Times New Roman"/>
          <w:sz w:val="28"/>
          <w:szCs w:val="28"/>
        </w:rPr>
        <w:t>ступности организации культуры»</w:t>
      </w:r>
      <w:r w:rsidR="00FA6999">
        <w:rPr>
          <w:rFonts w:ascii="Times New Roman" w:hAnsi="Times New Roman" w:cs="Times New Roman"/>
          <w:sz w:val="28"/>
          <w:szCs w:val="28"/>
        </w:rPr>
        <w:t>,</w:t>
      </w:r>
      <w:r w:rsidR="007400FD">
        <w:rPr>
          <w:rFonts w:ascii="Times New Roman" w:hAnsi="Times New Roman" w:cs="Times New Roman"/>
          <w:sz w:val="28"/>
          <w:szCs w:val="28"/>
        </w:rPr>
        <w:t xml:space="preserve"> в</w:t>
      </w:r>
      <w:r w:rsidR="00227B74" w:rsidRPr="00C21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сентябре 2021 года</w:t>
      </w:r>
      <w:r w:rsidR="00227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стартовала программа «Пушкинская карта». </w:t>
      </w:r>
      <w:r w:rsidR="00FA6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227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227B74" w:rsidRPr="00C21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оминал карты составлял 3000 рублей, а с января 2022 года государство выпускает виртуальную банковскую карту номиналом 5 000 тысяч рублей. Воспользоваться Пушкинской картой </w:t>
      </w:r>
      <w:r w:rsidR="00161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</w:t>
      </w:r>
      <w:r w:rsidR="00227B74" w:rsidRPr="00C21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в учреждениях культуры, кот</w:t>
      </w:r>
      <w:r w:rsidR="00227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орые присоединились к программе. Из 5000 рублей можно потратить </w:t>
      </w:r>
      <w:r w:rsidR="00227B7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2000 руб.</w:t>
      </w:r>
      <w:r w:rsidR="00227B74" w:rsidRPr="00C21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7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кино</w:t>
      </w:r>
      <w:r w:rsidR="00227B74" w:rsidRPr="00C213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, продажа доступна только на сеансы отечественных фильмов, созданных при поддержке Минкультуры России и Фонда кино. </w:t>
      </w:r>
    </w:p>
    <w:p w:rsidR="00227B74" w:rsidRDefault="00227B74" w:rsidP="00227B74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C213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Ежегодно в конце года, сумма неизрасходованных средств сгорает, а с начало нового года баланс карты пополняется автоматически.</w:t>
      </w:r>
      <w:r w:rsidR="00FA699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В 2023 году номинал карты составляет 5000 руб.</w:t>
      </w:r>
    </w:p>
    <w:p w:rsidR="00D0753D" w:rsidRPr="00C21340" w:rsidRDefault="00D0753D" w:rsidP="00D0753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21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Оформить Пушкинскую карту имеют право молодые люди, граждане России в возрасте от 14 до 22 лет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включительно, д</w:t>
      </w:r>
      <w:r w:rsidRPr="00D07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этого необходим</w:t>
      </w:r>
      <w:r w:rsidRPr="00C2134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:rsidR="00D0753D" w:rsidRPr="00C21340" w:rsidRDefault="00D0753D" w:rsidP="00D0753D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340">
        <w:rPr>
          <w:rFonts w:ascii="Times New Roman" w:hAnsi="Times New Roman" w:cs="Times New Roman"/>
          <w:sz w:val="28"/>
          <w:szCs w:val="28"/>
          <w:shd w:val="clear" w:color="auto" w:fill="FFFFFF"/>
        </w:rPr>
        <w:t>Паспорт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гражданина РФ</w:t>
      </w:r>
      <w:r w:rsidRPr="00C2134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0753D" w:rsidRPr="00C21340" w:rsidRDefault="00D0753D" w:rsidP="00D0753D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Регистрация на портале </w:t>
      </w:r>
      <w:r w:rsidRPr="00C213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proofErr w:type="spellStart"/>
      <w:r w:rsidRPr="00C213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Госуслуги</w:t>
      </w:r>
      <w:proofErr w:type="spellEnd"/>
      <w:r w:rsidRPr="00C213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» </w:t>
      </w:r>
      <w:r w:rsidRPr="00C21340">
        <w:rPr>
          <w:rFonts w:ascii="Times New Roman" w:hAnsi="Times New Roman" w:cs="Times New Roman"/>
          <w:sz w:val="28"/>
          <w:szCs w:val="28"/>
          <w:shd w:val="clear" w:color="auto" w:fill="FFFFFF"/>
        </w:rPr>
        <w:t>и подтвержденная учетная запись</w:t>
      </w:r>
      <w:r w:rsidR="00FA6999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Pr="00C21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0753D" w:rsidRPr="00D0753D" w:rsidRDefault="00D0753D" w:rsidP="00167255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075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оформления Пушкинской карты, необходимо установить мобильное приложение </w:t>
      </w:r>
      <w:r w:rsidRPr="00D075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spellStart"/>
      <w:r w:rsidRPr="00D075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Госуслуги.Культура</w:t>
      </w:r>
      <w:proofErr w:type="spellEnd"/>
      <w:r w:rsidRPr="00D075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D075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D075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</w:t>
      </w:r>
      <w:r w:rsidRPr="00D0753D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</w:t>
      </w:r>
      <w:r w:rsidRPr="00D075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D0753D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доступно</w:t>
      </w:r>
      <w:r w:rsidRPr="00D075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D0753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D075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proofErr w:type="spellStart"/>
      <w:r w:rsidRPr="00D075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AppStore</w:t>
      </w:r>
      <w:proofErr w:type="spellEnd"/>
      <w:r w:rsidRPr="00D075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Google Play, Huawei </w:t>
      </w:r>
      <w:proofErr w:type="spellStart"/>
      <w:r w:rsidRPr="00D075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AppGallery</w:t>
      </w:r>
      <w:proofErr w:type="spellEnd"/>
      <w:r w:rsidRPr="00D075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D0753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075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D0753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D075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075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RuStore</w:t>
      </w:r>
      <w:proofErr w:type="spellEnd"/>
      <w:r w:rsidRPr="00D075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</w:p>
    <w:p w:rsidR="00D0753D" w:rsidRPr="00C21340" w:rsidRDefault="00D0753D" w:rsidP="00D0753D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подтвердить выпуск Пушкинской карты. </w:t>
      </w:r>
    </w:p>
    <w:p w:rsidR="00D0753D" w:rsidRPr="00C21340" w:rsidRDefault="00D0753D" w:rsidP="00D0753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Виртуальная карта платежной системы «МИР» отображается в приложении </w:t>
      </w:r>
      <w:r w:rsidRPr="00C213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spellStart"/>
      <w:r w:rsidRPr="00C213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Госуслуги.Культура</w:t>
      </w:r>
      <w:proofErr w:type="spellEnd"/>
      <w:r w:rsidRPr="00C213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C213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0753D" w:rsidRPr="00FA6999" w:rsidRDefault="00161BDE" w:rsidP="00FA6999">
      <w:pPr>
        <w:pStyle w:val="a3"/>
        <w:spacing w:after="0" w:line="276" w:lineRule="auto"/>
        <w:ind w:left="0"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(</w:t>
      </w:r>
      <w:r w:rsidR="00D0753D" w:rsidRPr="00FA6999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="00D0753D" w:rsidRPr="00FA69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Если нет регистрации на портале </w:t>
      </w:r>
      <w:proofErr w:type="spellStart"/>
      <w:r w:rsidR="00D0753D" w:rsidRPr="00FA69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Госуслуги</w:t>
      </w:r>
      <w:proofErr w:type="spellEnd"/>
      <w:r w:rsidR="00D0753D" w:rsidRPr="00FA69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FA69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можно воспользоваться </w:t>
      </w:r>
      <w:r w:rsidR="00D0753D" w:rsidRPr="00FA69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упрощенной регистрацией </w:t>
      </w:r>
      <w:r w:rsidR="00D0753D" w:rsidRPr="00FA699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 приложении </w:t>
      </w:r>
      <w:proofErr w:type="spellStart"/>
      <w:r w:rsidR="00D0753D" w:rsidRPr="00FA699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ГосуслугиКультура</w:t>
      </w:r>
      <w:proofErr w:type="spellEnd"/>
      <w:r w:rsidR="00D0753D" w:rsidRPr="00FA699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D0753D" w:rsidRPr="00FA6999" w:rsidRDefault="00161BDE" w:rsidP="00FA6999">
      <w:pPr>
        <w:pStyle w:val="a3"/>
        <w:spacing w:after="0" w:line="276" w:lineRule="auto"/>
        <w:ind w:left="0"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</w:t>
      </w:r>
      <w:r w:rsidR="00D0753D" w:rsidRPr="00FA69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Для этого необходимо: - номер телефона; - фото паспор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та; -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селфи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(сверка с паспортом); - подтверждение учетной записи).</w:t>
      </w:r>
    </w:p>
    <w:p w:rsidR="00161BDE" w:rsidRDefault="00161BDE" w:rsidP="00E850D5">
      <w:pPr>
        <w:spacing w:after="0"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0753D" w:rsidRPr="00C21340" w:rsidRDefault="00161BDE" w:rsidP="00E850D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D0753D" w:rsidRPr="00C21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мобильном приложении «</w:t>
      </w:r>
      <w:proofErr w:type="spellStart"/>
      <w:r w:rsidR="00D0753D" w:rsidRPr="00C21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Госуслуги.Культура</w:t>
      </w:r>
      <w:proofErr w:type="spellEnd"/>
      <w:r w:rsidR="00D0753D" w:rsidRPr="00C21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отображается остаток по счету, также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</w:t>
      </w:r>
      <w:r w:rsidR="00D0753D" w:rsidRPr="00C21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</w:t>
      </w:r>
      <w:r w:rsidR="00FA6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="00D0753D" w:rsidRPr="00C21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выбрать мероприятия и приобрести билет.</w:t>
      </w:r>
    </w:p>
    <w:p w:rsidR="00227B74" w:rsidRDefault="00227B74" w:rsidP="00E102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753D" w:rsidRPr="00E102F5" w:rsidRDefault="00D0753D" w:rsidP="00D07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10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F5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Pr="00E102F5">
        <w:rPr>
          <w:rFonts w:ascii="Times New Roman" w:hAnsi="Times New Roman" w:cs="Times New Roman"/>
          <w:sz w:val="28"/>
          <w:szCs w:val="28"/>
        </w:rPr>
        <w:t xml:space="preserve"> районе 4 учреждения культуры являются участниками федерального проекта «Пушкинская карта»: 2 музея и 2 культурно-досуговых учреждения: </w:t>
      </w:r>
    </w:p>
    <w:p w:rsidR="00D0753D" w:rsidRPr="00E102F5" w:rsidRDefault="00D0753D" w:rsidP="00D07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2F5">
        <w:rPr>
          <w:rFonts w:ascii="Times New Roman" w:hAnsi="Times New Roman" w:cs="Times New Roman"/>
          <w:sz w:val="28"/>
          <w:szCs w:val="28"/>
        </w:rPr>
        <w:lastRenderedPageBreak/>
        <w:t xml:space="preserve">- МУК "Районный </w:t>
      </w:r>
      <w:proofErr w:type="spellStart"/>
      <w:r w:rsidRPr="00E102F5">
        <w:rPr>
          <w:rFonts w:ascii="Times New Roman" w:hAnsi="Times New Roman" w:cs="Times New Roman"/>
          <w:sz w:val="28"/>
          <w:szCs w:val="28"/>
        </w:rPr>
        <w:t>Учинский</w:t>
      </w:r>
      <w:proofErr w:type="spellEnd"/>
      <w:r w:rsidRPr="00E102F5">
        <w:rPr>
          <w:rFonts w:ascii="Times New Roman" w:hAnsi="Times New Roman" w:cs="Times New Roman"/>
          <w:sz w:val="28"/>
          <w:szCs w:val="28"/>
        </w:rPr>
        <w:t xml:space="preserve"> историко-этнографический музей" имени Анатолия Николаевича Хомякова п. Половинка; </w:t>
      </w:r>
    </w:p>
    <w:p w:rsidR="00D0753D" w:rsidRPr="00E102F5" w:rsidRDefault="00D0753D" w:rsidP="00D07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2F5">
        <w:rPr>
          <w:rFonts w:ascii="Times New Roman" w:hAnsi="Times New Roman" w:cs="Times New Roman"/>
          <w:sz w:val="28"/>
          <w:szCs w:val="28"/>
        </w:rPr>
        <w:t xml:space="preserve">- МУК «Районный краеведческий музей имени Н.С. </w:t>
      </w:r>
      <w:proofErr w:type="spellStart"/>
      <w:r w:rsidRPr="00E102F5">
        <w:rPr>
          <w:rFonts w:ascii="Times New Roman" w:hAnsi="Times New Roman" w:cs="Times New Roman"/>
          <w:sz w:val="28"/>
          <w:szCs w:val="28"/>
        </w:rPr>
        <w:t>Цехновой</w:t>
      </w:r>
      <w:proofErr w:type="spellEnd"/>
      <w:r w:rsidRPr="00E102F5">
        <w:rPr>
          <w:rFonts w:ascii="Times New Roman" w:hAnsi="Times New Roman" w:cs="Times New Roman"/>
          <w:sz w:val="28"/>
          <w:szCs w:val="28"/>
        </w:rPr>
        <w:t xml:space="preserve">» п. </w:t>
      </w:r>
      <w:proofErr w:type="spellStart"/>
      <w:r w:rsidRPr="00E102F5">
        <w:rPr>
          <w:rFonts w:ascii="Times New Roman" w:hAnsi="Times New Roman" w:cs="Times New Roman"/>
          <w:sz w:val="28"/>
          <w:szCs w:val="28"/>
        </w:rPr>
        <w:t>Кондинское</w:t>
      </w:r>
      <w:proofErr w:type="spellEnd"/>
      <w:r w:rsidRPr="00E102F5">
        <w:rPr>
          <w:rFonts w:ascii="Times New Roman" w:hAnsi="Times New Roman" w:cs="Times New Roman"/>
          <w:sz w:val="28"/>
          <w:szCs w:val="28"/>
        </w:rPr>
        <w:t>;</w:t>
      </w:r>
    </w:p>
    <w:p w:rsidR="00D0753D" w:rsidRPr="00E102F5" w:rsidRDefault="00D0753D" w:rsidP="00D07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2F5">
        <w:rPr>
          <w:rFonts w:ascii="Times New Roman" w:hAnsi="Times New Roman" w:cs="Times New Roman"/>
          <w:sz w:val="28"/>
          <w:szCs w:val="28"/>
        </w:rPr>
        <w:t>- МУК «Районный Дворец культуры и искусств «</w:t>
      </w:r>
      <w:proofErr w:type="spellStart"/>
      <w:r w:rsidRPr="00E102F5">
        <w:rPr>
          <w:rFonts w:ascii="Times New Roman" w:hAnsi="Times New Roman" w:cs="Times New Roman"/>
          <w:sz w:val="28"/>
          <w:szCs w:val="28"/>
        </w:rPr>
        <w:t>Конда</w:t>
      </w:r>
      <w:proofErr w:type="spellEnd"/>
      <w:r w:rsidRPr="00E102F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102F5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E102F5">
        <w:rPr>
          <w:rFonts w:ascii="Times New Roman" w:hAnsi="Times New Roman" w:cs="Times New Roman"/>
          <w:sz w:val="28"/>
          <w:szCs w:val="28"/>
        </w:rPr>
        <w:t xml:space="preserve">. Междуреченский; </w:t>
      </w:r>
    </w:p>
    <w:p w:rsidR="00D0753D" w:rsidRPr="00E102F5" w:rsidRDefault="00D0753D" w:rsidP="00D075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2F5">
        <w:rPr>
          <w:rFonts w:ascii="Times New Roman" w:hAnsi="Times New Roman" w:cs="Times New Roman"/>
          <w:sz w:val="28"/>
          <w:szCs w:val="28"/>
        </w:rPr>
        <w:t xml:space="preserve">- МКУ "Центр культуры и молодежи "Камертон" </w:t>
      </w:r>
      <w:proofErr w:type="spellStart"/>
      <w:r w:rsidRPr="00E102F5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E102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02F5">
        <w:rPr>
          <w:rFonts w:ascii="Times New Roman" w:hAnsi="Times New Roman" w:cs="Times New Roman"/>
          <w:sz w:val="28"/>
          <w:szCs w:val="28"/>
        </w:rPr>
        <w:t>Куминское</w:t>
      </w:r>
      <w:proofErr w:type="spellEnd"/>
      <w:r w:rsidRPr="00E102F5">
        <w:rPr>
          <w:rFonts w:ascii="Times New Roman" w:hAnsi="Times New Roman" w:cs="Times New Roman"/>
          <w:sz w:val="28"/>
          <w:szCs w:val="28"/>
        </w:rPr>
        <w:t>).</w:t>
      </w:r>
    </w:p>
    <w:p w:rsidR="00D0753D" w:rsidRDefault="00D0753D" w:rsidP="00D07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753D" w:rsidRPr="00E102F5" w:rsidRDefault="00D0753D" w:rsidP="00D07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2F5">
        <w:rPr>
          <w:rFonts w:ascii="Times New Roman" w:hAnsi="Times New Roman" w:cs="Times New Roman"/>
          <w:sz w:val="28"/>
          <w:szCs w:val="28"/>
        </w:rPr>
        <w:t>За 2022 год в рамках программы «Пушкинская карта», учреждениями культуры реализовано более 100 мероприятий</w:t>
      </w:r>
      <w:r w:rsidRPr="00E102F5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E102F5">
        <w:rPr>
          <w:rFonts w:ascii="Times New Roman" w:hAnsi="Times New Roman" w:cs="Times New Roman"/>
          <w:sz w:val="28"/>
          <w:szCs w:val="28"/>
          <w:lang w:eastAsia="ru-RU"/>
        </w:rPr>
        <w:t>для молодежи нашего района</w:t>
      </w:r>
      <w:r w:rsidRPr="00E102F5">
        <w:rPr>
          <w:rFonts w:ascii="Times New Roman" w:hAnsi="Times New Roman" w:cs="Times New Roman"/>
          <w:sz w:val="28"/>
          <w:szCs w:val="28"/>
        </w:rPr>
        <w:t>, такие как:</w:t>
      </w:r>
      <w:r w:rsidRPr="00E102F5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E102F5">
        <w:rPr>
          <w:rFonts w:ascii="Times New Roman" w:hAnsi="Times New Roman" w:cs="Times New Roman"/>
          <w:sz w:val="28"/>
          <w:szCs w:val="28"/>
        </w:rPr>
        <w:t xml:space="preserve">экскурсии, игровые программы, кинопоказы, мастер-классы, мюзикл, спектакль, </w:t>
      </w:r>
      <w:r w:rsidR="00161BDE">
        <w:rPr>
          <w:rFonts w:ascii="Times New Roman" w:hAnsi="Times New Roman" w:cs="Times New Roman"/>
          <w:sz w:val="28"/>
          <w:szCs w:val="28"/>
        </w:rPr>
        <w:t xml:space="preserve">молодежью нашего района </w:t>
      </w:r>
      <w:r w:rsidR="00161BDE" w:rsidRPr="00E102F5">
        <w:rPr>
          <w:rFonts w:ascii="Times New Roman" w:hAnsi="Times New Roman" w:cs="Times New Roman"/>
          <w:sz w:val="28"/>
          <w:szCs w:val="28"/>
        </w:rPr>
        <w:t xml:space="preserve">приобретено 500 билетов </w:t>
      </w:r>
      <w:r w:rsidRPr="00E102F5">
        <w:rPr>
          <w:rFonts w:ascii="Times New Roman" w:hAnsi="Times New Roman" w:cs="Times New Roman"/>
          <w:sz w:val="28"/>
          <w:szCs w:val="28"/>
        </w:rPr>
        <w:t>по Пушкинской карте.</w:t>
      </w:r>
    </w:p>
    <w:p w:rsidR="00D0753D" w:rsidRPr="00C21340" w:rsidRDefault="00D0753D" w:rsidP="00D0753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2134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E850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 целью реализации </w:t>
      </w:r>
      <w:r w:rsidR="00E850D5" w:rsidRPr="00C2134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программы на территории </w:t>
      </w:r>
      <w:proofErr w:type="spellStart"/>
      <w:r w:rsidR="00E850D5" w:rsidRPr="00C2134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Кондинского</w:t>
      </w:r>
      <w:proofErr w:type="spellEnd"/>
      <w:r w:rsidR="00E850D5" w:rsidRPr="00C2134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района,</w:t>
      </w:r>
      <w:r w:rsidR="00E850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850D5" w:rsidRPr="00C2134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учреждения культуры систематически проводят информационн</w:t>
      </w:r>
      <w:r w:rsidR="00E850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ую</w:t>
      </w:r>
      <w:r w:rsidR="00E850D5" w:rsidRPr="00C2134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поддержк</w:t>
      </w:r>
      <w:r w:rsidR="00E850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 программы</w:t>
      </w:r>
      <w:r w:rsidRPr="00C2134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D0753D" w:rsidRPr="00C21340" w:rsidRDefault="00D0753D" w:rsidP="00D0753D">
      <w:pPr>
        <w:pStyle w:val="a3"/>
        <w:spacing w:after="0" w:line="276" w:lineRule="auto"/>
        <w:ind w:left="0"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2134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Подробная информация о мероприятиях </w:t>
      </w:r>
      <w:r w:rsidR="00161BDE" w:rsidRPr="00C2134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 Пушкинской карте </w:t>
      </w:r>
      <w:proofErr w:type="spellStart"/>
      <w:r w:rsidR="00161BDE" w:rsidRPr="00C2134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Кондинск</w:t>
      </w:r>
      <w:r w:rsidR="00161BD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ого</w:t>
      </w:r>
      <w:proofErr w:type="spellEnd"/>
      <w:r w:rsidR="00161BDE" w:rsidRPr="00C2134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район</w:t>
      </w:r>
      <w:r w:rsidR="00161BD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="00161BDE" w:rsidRPr="00C2134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C2134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размещена:</w:t>
      </w:r>
    </w:p>
    <w:p w:rsidR="00D0753D" w:rsidRPr="00D0753D" w:rsidRDefault="00D0753D" w:rsidP="00D0753D">
      <w:pPr>
        <w:spacing w:after="0" w:line="276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D0753D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- на портале КУЛЬТУРА.РФ в разделе АФИША;</w:t>
      </w:r>
    </w:p>
    <w:p w:rsidR="00D0753D" w:rsidRPr="00D0753D" w:rsidRDefault="00D0753D" w:rsidP="00D0753D">
      <w:pPr>
        <w:spacing w:after="0" w:line="276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D0753D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- в приложении «</w:t>
      </w:r>
      <w:proofErr w:type="spellStart"/>
      <w:r w:rsidRPr="00D0753D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Госуслуги.Культура</w:t>
      </w:r>
      <w:proofErr w:type="spellEnd"/>
      <w:r w:rsidRPr="00D0753D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»;</w:t>
      </w:r>
    </w:p>
    <w:p w:rsidR="00D0753D" w:rsidRPr="00D0753D" w:rsidRDefault="00D0753D" w:rsidP="00D0753D">
      <w:pPr>
        <w:spacing w:after="0" w:line="276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D0753D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- на официальных сайтах учреждений, в социальных сетях;</w:t>
      </w:r>
    </w:p>
    <w:p w:rsidR="00D0753D" w:rsidRPr="00D0753D" w:rsidRDefault="00D0753D" w:rsidP="00D0753D">
      <w:pPr>
        <w:spacing w:after="0" w:line="276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D0753D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- на сайте администрации </w:t>
      </w:r>
      <w:proofErr w:type="spellStart"/>
      <w:r w:rsidRPr="00D0753D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Кондинского</w:t>
      </w:r>
      <w:proofErr w:type="spellEnd"/>
      <w:r w:rsidRPr="00D0753D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района в разделе «Пушкинская карта».</w:t>
      </w:r>
    </w:p>
    <w:p w:rsidR="00D0753D" w:rsidRPr="00C21340" w:rsidRDefault="00D0753D" w:rsidP="00D0753D">
      <w:pPr>
        <w:spacing w:after="0" w:line="276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sectPr w:rsidR="00D0753D" w:rsidRPr="00C21340" w:rsidSect="00D0753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3903"/>
    <w:multiLevelType w:val="hybridMultilevel"/>
    <w:tmpl w:val="896467B8"/>
    <w:lvl w:ilvl="0" w:tplc="895068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128D1"/>
    <w:multiLevelType w:val="hybridMultilevel"/>
    <w:tmpl w:val="EC620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BB"/>
    <w:rsid w:val="00161BDE"/>
    <w:rsid w:val="00176191"/>
    <w:rsid w:val="001E2515"/>
    <w:rsid w:val="00227B74"/>
    <w:rsid w:val="003F2ED2"/>
    <w:rsid w:val="005B31BB"/>
    <w:rsid w:val="007400FD"/>
    <w:rsid w:val="007727FD"/>
    <w:rsid w:val="007E58B8"/>
    <w:rsid w:val="009827CF"/>
    <w:rsid w:val="00BF6116"/>
    <w:rsid w:val="00D0753D"/>
    <w:rsid w:val="00E102F5"/>
    <w:rsid w:val="00E850D5"/>
    <w:rsid w:val="00EC7C9C"/>
    <w:rsid w:val="00ED25C4"/>
    <w:rsid w:val="00FA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ED2"/>
    <w:pPr>
      <w:spacing w:line="259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F2ED2"/>
    <w:rPr>
      <w:color w:val="0000FF"/>
      <w:u w:val="single"/>
    </w:rPr>
  </w:style>
  <w:style w:type="character" w:styleId="a5">
    <w:name w:val="Strong"/>
    <w:basedOn w:val="a0"/>
    <w:uiPriority w:val="22"/>
    <w:qFormat/>
    <w:rsid w:val="00D0753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82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27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ED2"/>
    <w:pPr>
      <w:spacing w:line="259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F2ED2"/>
    <w:rPr>
      <w:color w:val="0000FF"/>
      <w:u w:val="single"/>
    </w:rPr>
  </w:style>
  <w:style w:type="character" w:styleId="a5">
    <w:name w:val="Strong"/>
    <w:basedOn w:val="a0"/>
    <w:uiPriority w:val="22"/>
    <w:qFormat/>
    <w:rsid w:val="00D0753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82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2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Рубкалева Анна Владимировна</dc:creator>
  <cp:keywords/>
  <dc:description/>
  <cp:lastModifiedBy>Видякина Галина Викторовна</cp:lastModifiedBy>
  <cp:revision>15</cp:revision>
  <cp:lastPrinted>2023-02-08T11:06:00Z</cp:lastPrinted>
  <dcterms:created xsi:type="dcterms:W3CDTF">2023-02-06T05:03:00Z</dcterms:created>
  <dcterms:modified xsi:type="dcterms:W3CDTF">2023-02-08T11:07:00Z</dcterms:modified>
</cp:coreProperties>
</file>