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07" w:rsidRDefault="00277A07" w:rsidP="00277A07">
      <w:pPr>
        <w:spacing w:after="0" w:line="240" w:lineRule="atLeast"/>
        <w:ind w:left="42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Информацию подготовила </w:t>
      </w:r>
    </w:p>
    <w:p w:rsidR="00277A07" w:rsidRDefault="00277A07" w:rsidP="00277A07">
      <w:pPr>
        <w:spacing w:after="0" w:line="240" w:lineRule="atLeast"/>
        <w:ind w:left="42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Киргет Оксана Игоревна, начальник службы кадрового обеспечения юридических лиц управления кадровой политики администрации Кондинского района</w:t>
      </w:r>
    </w:p>
    <w:p w:rsidR="0026629E" w:rsidRPr="00277A07" w:rsidRDefault="0026629E" w:rsidP="00277A0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07" w:rsidRDefault="00277A07" w:rsidP="00277A0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A07">
        <w:rPr>
          <w:rFonts w:ascii="Times New Roman" w:hAnsi="Times New Roman" w:cs="Times New Roman"/>
          <w:b/>
          <w:sz w:val="28"/>
          <w:szCs w:val="28"/>
        </w:rPr>
        <w:t xml:space="preserve">О соблюдении обязанности </w:t>
      </w:r>
    </w:p>
    <w:p w:rsidR="00277A07" w:rsidRDefault="00277A07" w:rsidP="00277A0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A07">
        <w:rPr>
          <w:rFonts w:ascii="Times New Roman" w:hAnsi="Times New Roman" w:cs="Times New Roman"/>
          <w:b/>
          <w:sz w:val="28"/>
          <w:szCs w:val="28"/>
        </w:rPr>
        <w:t xml:space="preserve">уведомлять представителя нанимателя (работодателя), </w:t>
      </w:r>
    </w:p>
    <w:p w:rsidR="00277A07" w:rsidRDefault="00277A07" w:rsidP="00277A0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A07">
        <w:rPr>
          <w:rFonts w:ascii="Times New Roman" w:hAnsi="Times New Roman" w:cs="Times New Roman"/>
          <w:b/>
          <w:sz w:val="28"/>
          <w:szCs w:val="28"/>
        </w:rPr>
        <w:t xml:space="preserve">органы прокуратуры или другие государственные органы </w:t>
      </w:r>
    </w:p>
    <w:p w:rsidR="00277A07" w:rsidRDefault="00277A07" w:rsidP="00277A0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A07">
        <w:rPr>
          <w:rFonts w:ascii="Times New Roman" w:hAnsi="Times New Roman" w:cs="Times New Roman"/>
          <w:b/>
          <w:sz w:val="28"/>
          <w:szCs w:val="28"/>
        </w:rPr>
        <w:t>обо всех случаях обращения к ним каких-либо лиц в целях склонения его к совершению коррупционных правонарушений</w:t>
      </w:r>
    </w:p>
    <w:p w:rsidR="00277A07" w:rsidRPr="00277A07" w:rsidRDefault="00277A07" w:rsidP="00277A0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77A07" w:rsidRDefault="00277A07" w:rsidP="00277A0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60B7F" w:rsidRDefault="00A60B7F" w:rsidP="00A60B7F">
      <w:pPr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0B7F">
        <w:rPr>
          <w:rFonts w:ascii="Times New Roman" w:hAnsi="Times New Roman" w:cs="Times New Roman"/>
          <w:sz w:val="28"/>
          <w:szCs w:val="28"/>
        </w:rPr>
        <w:t xml:space="preserve">Внедрение процедуры информирования работниками работодателя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0B7F">
        <w:rPr>
          <w:rFonts w:ascii="Times New Roman" w:hAnsi="Times New Roman" w:cs="Times New Roman"/>
          <w:sz w:val="28"/>
          <w:szCs w:val="28"/>
        </w:rPr>
        <w:t xml:space="preserve">о случаях склонения их к совершению коррупционных нарушений и порядке рассмотрения таких сообщений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60B7F">
        <w:rPr>
          <w:rFonts w:ascii="Times New Roman" w:hAnsi="Times New Roman" w:cs="Times New Roman"/>
          <w:sz w:val="28"/>
          <w:szCs w:val="28"/>
        </w:rPr>
        <w:t>в организаци</w:t>
      </w:r>
      <w:r>
        <w:rPr>
          <w:rFonts w:ascii="Times New Roman" w:hAnsi="Times New Roman" w:cs="Times New Roman"/>
          <w:sz w:val="28"/>
          <w:szCs w:val="28"/>
        </w:rPr>
        <w:t xml:space="preserve">ях                                  </w:t>
      </w:r>
      <w:r w:rsidRPr="00A60B7F">
        <w:rPr>
          <w:rFonts w:ascii="Times New Roman" w:hAnsi="Times New Roman" w:cs="Times New Roman"/>
          <w:sz w:val="28"/>
          <w:szCs w:val="28"/>
        </w:rPr>
        <w:t>в соответствии с Типовым положением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A60B7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Кондинского района </w:t>
      </w:r>
      <w:r w:rsidRPr="00A60B7F">
        <w:rPr>
          <w:rFonts w:ascii="Times New Roman" w:hAnsi="Times New Roman" w:cs="Times New Roman"/>
          <w:bCs/>
          <w:sz w:val="28"/>
          <w:szCs w:val="28"/>
        </w:rPr>
        <w:t>от 18 мая 2015 года № 553</w:t>
      </w:r>
      <w:r w:rsidRPr="00A60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60B7F">
        <w:rPr>
          <w:rFonts w:ascii="Times New Roman" w:hAnsi="Times New Roman" w:cs="Times New Roman"/>
          <w:sz w:val="28"/>
          <w:szCs w:val="28"/>
        </w:rPr>
        <w:t xml:space="preserve">«Об утверждении Типового положения информирования работниками работодателя о случаях склонения их к совершению коррупционных нарушений и порядке рассмотрения таких сообщений                                          в муниципальных учреждениях, муниципальных унитарных  предприятиях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60B7F">
        <w:rPr>
          <w:rFonts w:ascii="Times New Roman" w:hAnsi="Times New Roman" w:cs="Times New Roman"/>
          <w:sz w:val="28"/>
          <w:szCs w:val="28"/>
        </w:rPr>
        <w:t xml:space="preserve">и хозяйственных обществах Кондинского района, единственным учредителем (участником) которых является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Кондинский район». </w:t>
      </w:r>
    </w:p>
    <w:p w:rsidR="00A60B7F" w:rsidRPr="00A60B7F" w:rsidRDefault="00A60B7F" w:rsidP="00A60B7F">
      <w:pPr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долж</w:t>
      </w:r>
      <w:r w:rsidR="00916ECB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быть: </w:t>
      </w:r>
    </w:p>
    <w:p w:rsidR="00A60B7F" w:rsidRDefault="00A60B7F" w:rsidP="00A60B7F">
      <w:pPr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0B7F">
        <w:rPr>
          <w:rFonts w:ascii="Times New Roman" w:hAnsi="Times New Roman" w:cs="Times New Roman"/>
          <w:sz w:val="28"/>
          <w:szCs w:val="28"/>
        </w:rPr>
        <w:t xml:space="preserve">1) издан </w:t>
      </w:r>
      <w:r>
        <w:rPr>
          <w:rFonts w:ascii="Times New Roman" w:hAnsi="Times New Roman" w:cs="Times New Roman"/>
          <w:sz w:val="28"/>
          <w:szCs w:val="28"/>
        </w:rPr>
        <w:t>ЛПА</w:t>
      </w:r>
      <w:r w:rsidRPr="00A60B7F">
        <w:rPr>
          <w:rFonts w:ascii="Times New Roman" w:hAnsi="Times New Roman" w:cs="Times New Roman"/>
          <w:sz w:val="28"/>
          <w:szCs w:val="28"/>
        </w:rPr>
        <w:t>, утверждающ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60B7F">
        <w:rPr>
          <w:rFonts w:ascii="Times New Roman" w:hAnsi="Times New Roman" w:cs="Times New Roman"/>
          <w:sz w:val="28"/>
          <w:szCs w:val="28"/>
        </w:rPr>
        <w:t xml:space="preserve"> Положение об информировании сотрудниками организации работодателя о случаях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60B7F">
        <w:rPr>
          <w:rFonts w:ascii="Times New Roman" w:hAnsi="Times New Roman" w:cs="Times New Roman"/>
          <w:sz w:val="28"/>
          <w:szCs w:val="28"/>
        </w:rPr>
        <w:t>их к совершению коррупционных нар</w:t>
      </w:r>
      <w:r>
        <w:rPr>
          <w:rFonts w:ascii="Times New Roman" w:hAnsi="Times New Roman" w:cs="Times New Roman"/>
          <w:sz w:val="28"/>
          <w:szCs w:val="28"/>
        </w:rPr>
        <w:t xml:space="preserve">ушений </w:t>
      </w:r>
      <w:r w:rsidRPr="00A60B7F">
        <w:rPr>
          <w:rFonts w:ascii="Times New Roman" w:hAnsi="Times New Roman" w:cs="Times New Roman"/>
          <w:sz w:val="28"/>
          <w:szCs w:val="28"/>
        </w:rPr>
        <w:t>и порядке рассмотрения таких сообщений;</w:t>
      </w:r>
    </w:p>
    <w:p w:rsidR="00916ECB" w:rsidRPr="00A60B7F" w:rsidRDefault="00916ECB" w:rsidP="00916EC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0B7F">
        <w:rPr>
          <w:rFonts w:ascii="Times New Roman" w:hAnsi="Times New Roman" w:cs="Times New Roman"/>
          <w:sz w:val="28"/>
          <w:szCs w:val="28"/>
        </w:rPr>
        <w:t>) ознакомлен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A60B7F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0B7F">
        <w:rPr>
          <w:rFonts w:ascii="Times New Roman" w:hAnsi="Times New Roman" w:cs="Times New Roman"/>
          <w:sz w:val="28"/>
          <w:szCs w:val="28"/>
        </w:rPr>
        <w:t xml:space="preserve"> организации с утвержденным Положением об информировании сотрудниками организации работодателя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60B7F">
        <w:rPr>
          <w:rFonts w:ascii="Times New Roman" w:hAnsi="Times New Roman" w:cs="Times New Roman"/>
          <w:sz w:val="28"/>
          <w:szCs w:val="28"/>
        </w:rPr>
        <w:t xml:space="preserve">о случаях склонения их к совершению коррупционных нарушений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60B7F">
        <w:rPr>
          <w:rFonts w:ascii="Times New Roman" w:hAnsi="Times New Roman" w:cs="Times New Roman"/>
          <w:sz w:val="28"/>
          <w:szCs w:val="28"/>
        </w:rPr>
        <w:t>и порядке рассмотрения таких сообщений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вновь принятые;</w:t>
      </w:r>
    </w:p>
    <w:p w:rsidR="00A60B7F" w:rsidRPr="00A60B7F" w:rsidRDefault="00916ECB" w:rsidP="00A60B7F">
      <w:pPr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0B7F" w:rsidRPr="00A60B7F">
        <w:rPr>
          <w:rFonts w:ascii="Times New Roman" w:hAnsi="Times New Roman" w:cs="Times New Roman"/>
          <w:sz w:val="28"/>
          <w:szCs w:val="28"/>
        </w:rPr>
        <w:t>) журнал регистрации и учета уведомлений о случаях склонения сотрудников организации к совершению коррупционных правонарушений (</w:t>
      </w:r>
      <w:r w:rsidR="00A60B7F" w:rsidRPr="00A60B7F">
        <w:rPr>
          <w:rFonts w:ascii="Times New Roman" w:hAnsi="Times New Roman" w:cs="Times New Roman"/>
          <w:i/>
          <w:sz w:val="28"/>
          <w:szCs w:val="28"/>
        </w:rPr>
        <w:t xml:space="preserve">пронумерован, </w:t>
      </w:r>
      <w:r>
        <w:rPr>
          <w:rFonts w:ascii="Times New Roman" w:hAnsi="Times New Roman" w:cs="Times New Roman"/>
          <w:i/>
          <w:sz w:val="28"/>
          <w:szCs w:val="28"/>
        </w:rPr>
        <w:t>прошнурован, скреплен подписями</w:t>
      </w:r>
      <w:r w:rsidR="00A60B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0B7F" w:rsidRPr="00A60B7F">
        <w:rPr>
          <w:rFonts w:ascii="Times New Roman" w:hAnsi="Times New Roman" w:cs="Times New Roman"/>
          <w:i/>
          <w:sz w:val="28"/>
          <w:szCs w:val="28"/>
        </w:rPr>
        <w:t>и печатью</w:t>
      </w:r>
      <w:r w:rsidR="00A60B7F" w:rsidRPr="00A60B7F">
        <w:rPr>
          <w:rFonts w:ascii="Times New Roman" w:hAnsi="Times New Roman" w:cs="Times New Roman"/>
          <w:sz w:val="28"/>
          <w:szCs w:val="28"/>
        </w:rPr>
        <w:t>);</w:t>
      </w:r>
    </w:p>
    <w:p w:rsidR="00A60B7F" w:rsidRPr="00A60B7F" w:rsidRDefault="00916ECB" w:rsidP="00A60B7F">
      <w:pPr>
        <w:spacing w:after="0" w:line="0" w:lineRule="atLeast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0B7F" w:rsidRPr="00A60B7F">
        <w:rPr>
          <w:rFonts w:ascii="Times New Roman" w:hAnsi="Times New Roman" w:cs="Times New Roman"/>
          <w:sz w:val="28"/>
          <w:szCs w:val="28"/>
        </w:rPr>
        <w:t>) назначен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60B7F" w:rsidRPr="00A60B7F">
        <w:rPr>
          <w:rFonts w:ascii="Times New Roman" w:hAnsi="Times New Roman" w:cs="Times New Roman"/>
          <w:sz w:val="28"/>
          <w:szCs w:val="28"/>
        </w:rPr>
        <w:t xml:space="preserve"> за принятие и рассмотрение сообщений                 о случаях склонения работников к совершению коррупционных правонарушений, ведение журнала регистрации и учета уведомлений </w:t>
      </w:r>
      <w:r w:rsidR="00A60B7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0B7F" w:rsidRPr="00A60B7F">
        <w:rPr>
          <w:rFonts w:ascii="Times New Roman" w:hAnsi="Times New Roman" w:cs="Times New Roman"/>
          <w:sz w:val="28"/>
          <w:szCs w:val="28"/>
        </w:rPr>
        <w:t>о случаях склонения 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ECB" w:rsidRDefault="00916EC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ECB" w:rsidRDefault="00916ECB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6ECB" w:rsidRPr="00867464" w:rsidRDefault="00916ECB" w:rsidP="00916EC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lastRenderedPageBreak/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916ECB" w:rsidRPr="00867464" w:rsidRDefault="00916ECB" w:rsidP="00916EC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916ECB" w:rsidRPr="00867464" w:rsidRDefault="00916ECB" w:rsidP="00916EC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При невозможности направить уведомление в указанный срок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67464">
        <w:rPr>
          <w:rFonts w:ascii="Times New Roman" w:hAnsi="Times New Roman" w:cs="Times New Roman"/>
          <w:bCs/>
          <w:sz w:val="28"/>
          <w:szCs w:val="28"/>
        </w:rPr>
        <w:t>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916ECB" w:rsidRPr="002C31C9" w:rsidRDefault="00916ECB" w:rsidP="002C31C9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C31C9">
        <w:rPr>
          <w:rFonts w:ascii="Times New Roman" w:hAnsi="Times New Roman" w:cs="Times New Roman"/>
          <w:b/>
          <w:bCs/>
          <w:i/>
          <w:sz w:val="28"/>
          <w:szCs w:val="28"/>
        </w:rPr>
        <w:t>В уведомлении должны содержаться следующие сведения:</w:t>
      </w:r>
    </w:p>
    <w:p w:rsidR="00916ECB" w:rsidRPr="00867464" w:rsidRDefault="00916ECB" w:rsidP="00916EC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 xml:space="preserve">фамилия, имя, отчество уведомителя, контактный телефон, а также иная информация, которая, по мнению уведомителя, поможет установить </w:t>
      </w:r>
      <w:r w:rsidR="00580822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867464">
        <w:rPr>
          <w:rFonts w:ascii="Times New Roman" w:hAnsi="Times New Roman" w:cs="Times New Roman"/>
          <w:bCs/>
          <w:sz w:val="28"/>
          <w:szCs w:val="28"/>
        </w:rPr>
        <w:t>с ним контакт;</w:t>
      </w:r>
    </w:p>
    <w:p w:rsidR="00916ECB" w:rsidRPr="00867464" w:rsidRDefault="00916ECB" w:rsidP="00916EC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замещаемая должность;</w:t>
      </w:r>
    </w:p>
    <w:p w:rsidR="00916ECB" w:rsidRPr="00867464" w:rsidRDefault="00916ECB" w:rsidP="00916EC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916ECB" w:rsidRPr="00867464" w:rsidRDefault="00916ECB" w:rsidP="00916EC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916ECB" w:rsidRPr="00867464" w:rsidRDefault="00916ECB" w:rsidP="00916EC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916ECB" w:rsidRPr="00867464" w:rsidRDefault="00916ECB" w:rsidP="00916EC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 xml:space="preserve">сведения о лицах, имеющих отношение к данному делу, </w:t>
      </w:r>
      <w:r w:rsidR="00580822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867464">
        <w:rPr>
          <w:rFonts w:ascii="Times New Roman" w:hAnsi="Times New Roman" w:cs="Times New Roman"/>
          <w:bCs/>
          <w:sz w:val="28"/>
          <w:szCs w:val="28"/>
        </w:rPr>
        <w:t>и свидетелях, если таковые имеются;</w:t>
      </w:r>
    </w:p>
    <w:p w:rsidR="00916ECB" w:rsidRPr="00867464" w:rsidRDefault="00916ECB" w:rsidP="00916EC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916ECB" w:rsidRPr="00867464" w:rsidRDefault="00916ECB" w:rsidP="00916EC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916ECB" w:rsidRPr="00867464" w:rsidRDefault="00916ECB" w:rsidP="00916EC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подпись уведомителя;</w:t>
      </w:r>
    </w:p>
    <w:p w:rsidR="00916ECB" w:rsidRPr="00867464" w:rsidRDefault="00916ECB" w:rsidP="00916EC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дата составления уведомления.</w:t>
      </w:r>
    </w:p>
    <w:p w:rsidR="00916ECB" w:rsidRPr="00BA43A8" w:rsidRDefault="00916ECB" w:rsidP="002C31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 xml:space="preserve">Работодатель рассматривает уведомление и передает его </w:t>
      </w:r>
      <w:r w:rsidR="00580822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867464">
        <w:rPr>
          <w:rFonts w:ascii="Times New Roman" w:hAnsi="Times New Roman" w:cs="Times New Roman"/>
          <w:bCs/>
          <w:sz w:val="28"/>
          <w:szCs w:val="28"/>
        </w:rPr>
        <w:t xml:space="preserve">в структурное подразделение или должностному лицу, ответственному </w:t>
      </w:r>
      <w:r w:rsidR="00580822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867464">
        <w:rPr>
          <w:rFonts w:ascii="Times New Roman" w:hAnsi="Times New Roman" w:cs="Times New Roman"/>
          <w:bCs/>
          <w:sz w:val="28"/>
          <w:szCs w:val="28"/>
        </w:rPr>
        <w:t xml:space="preserve">за противодействие коррупции в организации, для регистрации в </w:t>
      </w:r>
      <w:hyperlink w:anchor="Par99" w:history="1">
        <w:r w:rsidRPr="00867464">
          <w:rPr>
            <w:rStyle w:val="a5"/>
            <w:rFonts w:ascii="Times New Roman" w:hAnsi="Times New Roman" w:cs="Times New Roman"/>
            <w:bCs/>
            <w:sz w:val="28"/>
            <w:szCs w:val="28"/>
          </w:rPr>
          <w:t>журнале</w:t>
        </w:r>
      </w:hyperlink>
      <w:r w:rsidRPr="00867464">
        <w:rPr>
          <w:rFonts w:ascii="Times New Roman" w:hAnsi="Times New Roman" w:cs="Times New Roman"/>
          <w:bCs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</w:t>
      </w:r>
      <w:r w:rsidRPr="00BA43A8">
        <w:rPr>
          <w:rFonts w:ascii="Times New Roman" w:hAnsi="Times New Roman" w:cs="Times New Roman"/>
          <w:bCs/>
          <w:sz w:val="28"/>
          <w:szCs w:val="28"/>
        </w:rPr>
        <w:t>далее – журнал) (приложение 2 к настоящему распоряжению) в день получения уведомления.</w:t>
      </w:r>
    </w:p>
    <w:p w:rsidR="00916ECB" w:rsidRPr="00867464" w:rsidRDefault="00916ECB" w:rsidP="00916EC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580822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867464">
        <w:rPr>
          <w:rFonts w:ascii="Times New Roman" w:hAnsi="Times New Roman" w:cs="Times New Roman"/>
          <w:bCs/>
          <w:sz w:val="28"/>
          <w:szCs w:val="28"/>
        </w:rPr>
        <w:t>в организации, для сведения.</w:t>
      </w:r>
    </w:p>
    <w:p w:rsidR="00916ECB" w:rsidRPr="00867464" w:rsidRDefault="00916ECB" w:rsidP="00916EC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 xml:space="preserve">Анонимные уведомления регистрируются в журнале, </w:t>
      </w:r>
      <w:r w:rsidR="005808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867464">
        <w:rPr>
          <w:rFonts w:ascii="Times New Roman" w:hAnsi="Times New Roman" w:cs="Times New Roman"/>
          <w:bCs/>
          <w:sz w:val="28"/>
          <w:szCs w:val="28"/>
        </w:rPr>
        <w:t>но к рассмотрению не принимаются.</w:t>
      </w:r>
    </w:p>
    <w:p w:rsidR="00916ECB" w:rsidRPr="00867464" w:rsidRDefault="00916ECB" w:rsidP="002C31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 xml:space="preserve">Проверка сведений, содержащихся в уведомлении, проводится </w:t>
      </w:r>
      <w:r w:rsidR="0058082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867464">
        <w:rPr>
          <w:rFonts w:ascii="Times New Roman" w:hAnsi="Times New Roman" w:cs="Times New Roman"/>
          <w:bCs/>
          <w:sz w:val="28"/>
          <w:szCs w:val="28"/>
        </w:rPr>
        <w:t>в течение пятнадцати рабочих дней со дня регистрации уведомления.</w:t>
      </w:r>
    </w:p>
    <w:p w:rsidR="00916ECB" w:rsidRPr="00867464" w:rsidRDefault="00916ECB" w:rsidP="002C31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67464">
        <w:rPr>
          <w:rFonts w:ascii="Times New Roman" w:hAnsi="Times New Roman" w:cs="Times New Roman"/>
          <w:bCs/>
          <w:sz w:val="28"/>
          <w:szCs w:val="28"/>
        </w:rPr>
        <w:t xml:space="preserve"> комиссия).</w:t>
      </w:r>
    </w:p>
    <w:p w:rsidR="00916ECB" w:rsidRPr="00867464" w:rsidRDefault="00916ECB" w:rsidP="002C31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 xml:space="preserve">Персональный состав комиссии (председатель, заместитель председателя, члены и секретарь комиссии) назначается работодателем </w:t>
      </w:r>
      <w:r w:rsidR="0058082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867464">
        <w:rPr>
          <w:rFonts w:ascii="Times New Roman" w:hAnsi="Times New Roman" w:cs="Times New Roman"/>
          <w:bCs/>
          <w:sz w:val="28"/>
          <w:szCs w:val="28"/>
        </w:rPr>
        <w:t>и утверждается правовым актом организации.</w:t>
      </w:r>
    </w:p>
    <w:p w:rsidR="00916ECB" w:rsidRPr="00867464" w:rsidRDefault="00916ECB" w:rsidP="002C31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В ходе проверки должны быть установлены:</w:t>
      </w:r>
    </w:p>
    <w:p w:rsidR="00916ECB" w:rsidRPr="00867464" w:rsidRDefault="00916ECB" w:rsidP="002C31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 xml:space="preserve">причины и условия, которые способствовали обращению лица </w:t>
      </w:r>
      <w:r w:rsidR="0058082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867464">
        <w:rPr>
          <w:rFonts w:ascii="Times New Roman" w:hAnsi="Times New Roman" w:cs="Times New Roman"/>
          <w:bCs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916ECB" w:rsidRPr="00867464" w:rsidRDefault="00916ECB" w:rsidP="002C31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действия (бездействие) работника организации, к незаконному исполнению которых его пытались склонить.</w:t>
      </w:r>
    </w:p>
    <w:p w:rsidR="00916ECB" w:rsidRPr="00867464" w:rsidRDefault="00916ECB" w:rsidP="002C31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916ECB" w:rsidRPr="00867464" w:rsidRDefault="00916ECB" w:rsidP="002C31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В заключении указываются:</w:t>
      </w:r>
    </w:p>
    <w:p w:rsidR="00916ECB" w:rsidRPr="00867464" w:rsidRDefault="00916ECB" w:rsidP="002C31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состав комиссии;</w:t>
      </w:r>
    </w:p>
    <w:p w:rsidR="00916ECB" w:rsidRPr="00867464" w:rsidRDefault="00916ECB" w:rsidP="002C31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сроки проведения проверки;</w:t>
      </w:r>
    </w:p>
    <w:p w:rsidR="00916ECB" w:rsidRPr="00867464" w:rsidRDefault="00916ECB" w:rsidP="002C31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916ECB" w:rsidRPr="00867464" w:rsidRDefault="00916ECB" w:rsidP="002C31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916ECB" w:rsidRPr="00867464" w:rsidRDefault="00916ECB" w:rsidP="002C31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916ECB" w:rsidRPr="00867464" w:rsidRDefault="00916ECB" w:rsidP="002C31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916ECB" w:rsidRPr="00867464" w:rsidRDefault="00916ECB" w:rsidP="002C31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 xml:space="preserve">Работодателем принимается решение о передаче информации </w:t>
      </w:r>
      <w:r w:rsidR="0058082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867464">
        <w:rPr>
          <w:rFonts w:ascii="Times New Roman" w:hAnsi="Times New Roman" w:cs="Times New Roman"/>
          <w:bCs/>
          <w:sz w:val="28"/>
          <w:szCs w:val="28"/>
        </w:rPr>
        <w:t>в органы прокуратуры.</w:t>
      </w:r>
    </w:p>
    <w:p w:rsidR="00916ECB" w:rsidRPr="00A60B7F" w:rsidRDefault="00916ECB" w:rsidP="00580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64">
        <w:rPr>
          <w:rFonts w:ascii="Times New Roman" w:hAnsi="Times New Roman" w:cs="Times New Roman"/>
          <w:bCs/>
          <w:sz w:val="28"/>
          <w:szCs w:val="28"/>
        </w:rPr>
        <w:t xml:space="preserve">В случае если факт обращения в целях склонения работника организации к совершению коррупционных правонарушений </w:t>
      </w:r>
      <w:r w:rsidR="005808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Pr="00867464">
        <w:rPr>
          <w:rFonts w:ascii="Times New Roman" w:hAnsi="Times New Roman" w:cs="Times New Roman"/>
          <w:bCs/>
          <w:sz w:val="28"/>
          <w:szCs w:val="28"/>
        </w:rPr>
        <w:t>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</w:t>
      </w:r>
      <w:r w:rsidR="005808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7464">
        <w:rPr>
          <w:rFonts w:ascii="Times New Roman" w:hAnsi="Times New Roman" w:cs="Times New Roman"/>
          <w:bCs/>
          <w:sz w:val="28"/>
          <w:szCs w:val="28"/>
        </w:rPr>
        <w:t xml:space="preserve">для принятия решения </w:t>
      </w:r>
      <w:r w:rsidR="00580822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bookmarkStart w:id="0" w:name="_GoBack"/>
      <w:bookmarkEnd w:id="0"/>
      <w:r w:rsidRPr="00867464">
        <w:rPr>
          <w:rFonts w:ascii="Times New Roman" w:hAnsi="Times New Roman" w:cs="Times New Roman"/>
          <w:bCs/>
          <w:sz w:val="28"/>
          <w:szCs w:val="28"/>
        </w:rPr>
        <w:t>о применении дисциплинарного взыскания</w:t>
      </w:r>
      <w:r w:rsidR="005808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7464">
        <w:rPr>
          <w:rFonts w:ascii="Times New Roman" w:hAnsi="Times New Roman" w:cs="Times New Roman"/>
          <w:bCs/>
          <w:sz w:val="28"/>
          <w:szCs w:val="28"/>
        </w:rPr>
        <w:t>в течение двух рабочих дней после завершения проверки.</w:t>
      </w:r>
    </w:p>
    <w:sectPr w:rsidR="00916ECB" w:rsidRPr="00A60B7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5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C5C" w:rsidRPr="00723C5C" w:rsidRDefault="00580822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723C5C">
      <w:rPr>
        <w:rFonts w:ascii="Times New Roman" w:hAnsi="Times New Roman" w:cs="Times New Roman"/>
        <w:sz w:val="24"/>
        <w:szCs w:val="24"/>
      </w:rPr>
      <w:fldChar w:fldCharType="begin"/>
    </w:r>
    <w:r w:rsidRPr="00723C5C">
      <w:rPr>
        <w:rFonts w:ascii="Times New Roman" w:hAnsi="Times New Roman" w:cs="Times New Roman"/>
        <w:sz w:val="24"/>
        <w:szCs w:val="24"/>
      </w:rPr>
      <w:instrText>PAGE   \* MERGEFORMAT</w:instrText>
    </w:r>
    <w:r w:rsidRPr="00723C5C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723C5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3A9"/>
    <w:multiLevelType w:val="hybridMultilevel"/>
    <w:tmpl w:val="3DD8EE66"/>
    <w:lvl w:ilvl="0" w:tplc="91FA8670">
      <w:start w:val="5"/>
      <w:numFmt w:val="decimal"/>
      <w:lvlText w:val="%1."/>
      <w:lvlJc w:val="left"/>
      <w:pPr>
        <w:ind w:left="106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82"/>
    <w:rsid w:val="0026629E"/>
    <w:rsid w:val="00277A07"/>
    <w:rsid w:val="002C31C9"/>
    <w:rsid w:val="00554682"/>
    <w:rsid w:val="00580822"/>
    <w:rsid w:val="00916ECB"/>
    <w:rsid w:val="00A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ECB"/>
    <w:pPr>
      <w:ind w:left="720"/>
      <w:contextualSpacing/>
    </w:pPr>
  </w:style>
  <w:style w:type="character" w:styleId="a5">
    <w:name w:val="Hyperlink"/>
    <w:rsid w:val="00916ECB"/>
    <w:rPr>
      <w:color w:val="000080"/>
      <w:u w:val="single"/>
      <w:lang/>
    </w:rPr>
  </w:style>
  <w:style w:type="paragraph" w:customStyle="1" w:styleId="ConsPlusNormal">
    <w:name w:val="ConsPlusNormal"/>
    <w:rsid w:val="00916ECB"/>
    <w:pPr>
      <w:suppressAutoHyphens/>
      <w:spacing w:after="0" w:line="240" w:lineRule="auto"/>
    </w:pPr>
    <w:rPr>
      <w:rFonts w:ascii="Arial" w:eastAsia="font353" w:hAnsi="Arial" w:cs="Arial"/>
      <w:kern w:val="1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16E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font353" w:hAnsi="Calibri" w:cs="font353"/>
      <w:kern w:val="1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16ECB"/>
    <w:rPr>
      <w:rFonts w:ascii="Calibri" w:eastAsia="font353" w:hAnsi="Calibri" w:cs="font353"/>
      <w:kern w:val="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ECB"/>
    <w:pPr>
      <w:ind w:left="720"/>
      <w:contextualSpacing/>
    </w:pPr>
  </w:style>
  <w:style w:type="character" w:styleId="a5">
    <w:name w:val="Hyperlink"/>
    <w:rsid w:val="00916ECB"/>
    <w:rPr>
      <w:color w:val="000080"/>
      <w:u w:val="single"/>
      <w:lang/>
    </w:rPr>
  </w:style>
  <w:style w:type="paragraph" w:customStyle="1" w:styleId="ConsPlusNormal">
    <w:name w:val="ConsPlusNormal"/>
    <w:rsid w:val="00916ECB"/>
    <w:pPr>
      <w:suppressAutoHyphens/>
      <w:spacing w:after="0" w:line="240" w:lineRule="auto"/>
    </w:pPr>
    <w:rPr>
      <w:rFonts w:ascii="Arial" w:eastAsia="font353" w:hAnsi="Arial" w:cs="Arial"/>
      <w:kern w:val="1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16E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font353" w:hAnsi="Calibri" w:cs="font353"/>
      <w:kern w:val="1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16ECB"/>
    <w:rPr>
      <w:rFonts w:ascii="Calibri" w:eastAsia="font353" w:hAnsi="Calibri" w:cs="font353"/>
      <w:kern w:val="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Внедрение процедуры информирования работниками работодателя                  о с</vt:lpstr>
      <vt:lpstr>В организации должны быть: </vt:lpstr>
      <vt:lpstr>1) издан ЛПА, утверждающий Положение об информировании сотрудниками организации </vt:lpstr>
      <vt:lpstr>3) журнал регистрации и учета уведомлений о случаях склонения сотрудников органи</vt:lpstr>
      <vt:lpstr>4) назначен ответственный за принятие и рассмотрение сообщений                 о</vt:lpstr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5</cp:revision>
  <cp:lastPrinted>2021-06-24T11:22:00Z</cp:lastPrinted>
  <dcterms:created xsi:type="dcterms:W3CDTF">2021-06-24T10:32:00Z</dcterms:created>
  <dcterms:modified xsi:type="dcterms:W3CDTF">2021-06-24T11:25:00Z</dcterms:modified>
</cp:coreProperties>
</file>