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в</w:t>
      </w:r>
      <w:r w:rsidR="009635FE">
        <w:rPr>
          <w:rFonts w:ascii="Times New Roman" w:hAnsi="Times New Roman" w:cs="Times New Roman"/>
          <w:b/>
          <w:sz w:val="26"/>
          <w:szCs w:val="26"/>
        </w:rPr>
        <w:t>о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35FE">
        <w:rPr>
          <w:rFonts w:ascii="Times New Roman" w:hAnsi="Times New Roman" w:cs="Times New Roman"/>
          <w:b/>
          <w:sz w:val="26"/>
          <w:szCs w:val="26"/>
        </w:rPr>
        <w:t>2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317F6B">
        <w:rPr>
          <w:rFonts w:ascii="Times New Roman" w:hAnsi="Times New Roman" w:cs="Times New Roman"/>
          <w:b/>
          <w:sz w:val="26"/>
          <w:szCs w:val="26"/>
        </w:rPr>
        <w:t>4</w:t>
      </w:r>
      <w:r w:rsidR="001C44E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17F6B" w:rsidRPr="00EE3515" w:rsidRDefault="00317F6B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Во втором квартале 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Pr="00EE3515">
        <w:rPr>
          <w:rFonts w:ascii="Times New Roman" w:hAnsi="Times New Roman" w:cs="Times New Roman"/>
          <w:sz w:val="26"/>
          <w:szCs w:val="26"/>
        </w:rPr>
        <w:t xml:space="preserve">два </w:t>
      </w:r>
      <w:r w:rsidR="0056223D" w:rsidRPr="00EE3515">
        <w:rPr>
          <w:rFonts w:ascii="Times New Roman" w:hAnsi="Times New Roman" w:cs="Times New Roman"/>
          <w:sz w:val="26"/>
          <w:szCs w:val="26"/>
        </w:rPr>
        <w:t>заседани</w:t>
      </w:r>
      <w:r w:rsidRPr="00EE3515">
        <w:rPr>
          <w:rFonts w:ascii="Times New Roman" w:hAnsi="Times New Roman" w:cs="Times New Roman"/>
          <w:sz w:val="26"/>
          <w:szCs w:val="26"/>
        </w:rPr>
        <w:t>я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 межведомственного Сове</w:t>
      </w:r>
      <w:r w:rsidR="00CA00A1" w:rsidRPr="00EE3515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. </w:t>
      </w:r>
      <w:r w:rsidRPr="00EE3515">
        <w:rPr>
          <w:rFonts w:ascii="Times New Roman" w:hAnsi="Times New Roman" w:cs="Times New Roman"/>
          <w:sz w:val="26"/>
          <w:szCs w:val="26"/>
        </w:rPr>
        <w:t xml:space="preserve">09 апреля и 27 июня 2024 года. </w:t>
      </w:r>
    </w:p>
    <w:p w:rsidR="0056223D" w:rsidRPr="00EE3515" w:rsidRDefault="00D900A9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В заседани</w:t>
      </w:r>
      <w:r w:rsidR="00317F6B" w:rsidRPr="00EE3515">
        <w:rPr>
          <w:rFonts w:ascii="Times New Roman" w:hAnsi="Times New Roman" w:cs="Times New Roman"/>
          <w:sz w:val="26"/>
          <w:szCs w:val="26"/>
        </w:rPr>
        <w:t>ях</w:t>
      </w:r>
      <w:r w:rsidRPr="00EE3515">
        <w:rPr>
          <w:rFonts w:ascii="Times New Roman" w:hAnsi="Times New Roman" w:cs="Times New Roman"/>
          <w:sz w:val="26"/>
          <w:szCs w:val="26"/>
        </w:rPr>
        <w:t xml:space="preserve"> прини</w:t>
      </w:r>
      <w:r w:rsidR="00317F6B" w:rsidRPr="00EE3515">
        <w:rPr>
          <w:rFonts w:ascii="Times New Roman" w:hAnsi="Times New Roman" w:cs="Times New Roman"/>
          <w:sz w:val="26"/>
          <w:szCs w:val="26"/>
        </w:rPr>
        <w:t>мали</w:t>
      </w:r>
      <w:r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2B1588" w:rsidRPr="00EE3515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Pr="00EE3515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EE3515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9635FE" w:rsidRPr="00EE3515">
        <w:rPr>
          <w:rFonts w:ascii="Times New Roman" w:hAnsi="Times New Roman" w:cs="Times New Roman"/>
          <w:sz w:val="26"/>
          <w:szCs w:val="26"/>
        </w:rPr>
        <w:t>налоговых</w:t>
      </w:r>
      <w:r w:rsidRPr="00EE3515">
        <w:rPr>
          <w:rFonts w:ascii="Times New Roman" w:hAnsi="Times New Roman" w:cs="Times New Roman"/>
          <w:sz w:val="26"/>
          <w:szCs w:val="26"/>
        </w:rPr>
        <w:t xml:space="preserve"> органов, 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органов внутренних дел, </w:t>
      </w:r>
      <w:r w:rsidRPr="00EE3515">
        <w:rPr>
          <w:rFonts w:ascii="Times New Roman" w:hAnsi="Times New Roman" w:cs="Times New Roman"/>
          <w:sz w:val="26"/>
          <w:szCs w:val="26"/>
        </w:rPr>
        <w:t xml:space="preserve">специалисты администрации </w:t>
      </w:r>
      <w:proofErr w:type="spellStart"/>
      <w:r w:rsidRPr="00EE351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E3515">
        <w:rPr>
          <w:rFonts w:ascii="Times New Roman" w:hAnsi="Times New Roman" w:cs="Times New Roman"/>
          <w:sz w:val="26"/>
          <w:szCs w:val="26"/>
        </w:rPr>
        <w:t xml:space="preserve"> района.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317F6B" w:rsidRPr="00EE3515">
        <w:rPr>
          <w:rFonts w:ascii="Times New Roman" w:hAnsi="Times New Roman" w:cs="Times New Roman"/>
          <w:sz w:val="26"/>
          <w:szCs w:val="26"/>
        </w:rPr>
        <w:t>я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 проводил</w:t>
      </w:r>
      <w:r w:rsidR="00317F6B" w:rsidRPr="00EE3515">
        <w:rPr>
          <w:rFonts w:ascii="Times New Roman" w:hAnsi="Times New Roman" w:cs="Times New Roman"/>
          <w:sz w:val="26"/>
          <w:szCs w:val="26"/>
        </w:rPr>
        <w:t>и</w:t>
      </w:r>
      <w:r w:rsidR="009635FE" w:rsidRPr="00EE3515">
        <w:rPr>
          <w:rFonts w:ascii="Times New Roman" w:hAnsi="Times New Roman" w:cs="Times New Roman"/>
          <w:sz w:val="26"/>
          <w:szCs w:val="26"/>
        </w:rPr>
        <w:t>сь</w:t>
      </w:r>
      <w:r w:rsidR="00C45ED8" w:rsidRPr="00EE3515">
        <w:rPr>
          <w:rFonts w:ascii="Times New Roman" w:hAnsi="Times New Roman" w:cs="Times New Roman"/>
          <w:sz w:val="26"/>
          <w:szCs w:val="26"/>
        </w:rPr>
        <w:t>,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5C7289" w:rsidRPr="00EE3515">
        <w:rPr>
          <w:rFonts w:ascii="Times New Roman" w:hAnsi="Times New Roman" w:cs="Times New Roman"/>
          <w:sz w:val="26"/>
          <w:szCs w:val="26"/>
        </w:rPr>
        <w:t>в том числе в формате видеоконференцсвязи.</w:t>
      </w:r>
    </w:p>
    <w:p w:rsidR="00CA00A1" w:rsidRPr="00EE3515" w:rsidRDefault="00EE3515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На двух заседаниях ч</w:t>
      </w:r>
      <w:r w:rsidR="00CA00A1" w:rsidRPr="00EE3515">
        <w:rPr>
          <w:rFonts w:ascii="Times New Roman" w:hAnsi="Times New Roman" w:cs="Times New Roman"/>
          <w:sz w:val="26"/>
          <w:szCs w:val="26"/>
        </w:rPr>
        <w:t xml:space="preserve">лены Совета заслушали </w:t>
      </w:r>
      <w:r w:rsidR="005C7289" w:rsidRPr="00EE3515">
        <w:rPr>
          <w:rFonts w:ascii="Times New Roman" w:hAnsi="Times New Roman" w:cs="Times New Roman"/>
          <w:sz w:val="26"/>
          <w:szCs w:val="26"/>
        </w:rPr>
        <w:t xml:space="preserve">десять </w:t>
      </w:r>
      <w:r w:rsidR="00CA00A1" w:rsidRPr="00EE3515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EE3515">
        <w:rPr>
          <w:rFonts w:ascii="Times New Roman" w:hAnsi="Times New Roman" w:cs="Times New Roman"/>
          <w:sz w:val="26"/>
          <w:szCs w:val="26"/>
        </w:rPr>
        <w:t>ов</w:t>
      </w:r>
      <w:r w:rsidR="00CA00A1" w:rsidRPr="00EE3515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EE3515">
        <w:rPr>
          <w:rFonts w:ascii="Times New Roman" w:hAnsi="Times New Roman" w:cs="Times New Roman"/>
          <w:sz w:val="26"/>
          <w:szCs w:val="26"/>
        </w:rPr>
        <w:t xml:space="preserve">х </w:t>
      </w:r>
      <w:r w:rsidR="00CA00A1" w:rsidRPr="00EE3515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 w:rsidRPr="00EE3515">
        <w:rPr>
          <w:rFonts w:ascii="Times New Roman" w:hAnsi="Times New Roman" w:cs="Times New Roman"/>
          <w:sz w:val="26"/>
          <w:szCs w:val="26"/>
        </w:rPr>
        <w:t>заседания</w:t>
      </w:r>
      <w:r w:rsidR="00CA00A1" w:rsidRPr="00EE3515">
        <w:rPr>
          <w:rFonts w:ascii="Times New Roman" w:hAnsi="Times New Roman" w:cs="Times New Roman"/>
          <w:sz w:val="26"/>
          <w:szCs w:val="26"/>
        </w:rPr>
        <w:t>:</w:t>
      </w:r>
    </w:p>
    <w:p w:rsidR="00122795" w:rsidRPr="00EE3515" w:rsidRDefault="005C7289" w:rsidP="00EE351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О</w:t>
      </w:r>
      <w:r w:rsidR="00EE3515" w:rsidRPr="00EE3515">
        <w:rPr>
          <w:rFonts w:ascii="Times New Roman" w:hAnsi="Times New Roman" w:cs="Times New Roman"/>
          <w:sz w:val="26"/>
          <w:szCs w:val="26"/>
        </w:rPr>
        <w:t xml:space="preserve"> результатах надзорной </w:t>
      </w:r>
      <w:r w:rsidR="00EE3515" w:rsidRPr="00EE3515">
        <w:rPr>
          <w:rFonts w:ascii="Times New Roman" w:hAnsi="Times New Roman" w:cs="Times New Roman"/>
          <w:sz w:val="26"/>
          <w:szCs w:val="26"/>
        </w:rPr>
        <w:t xml:space="preserve">деятельности прокуратуры </w:t>
      </w:r>
      <w:proofErr w:type="spellStart"/>
      <w:r w:rsidR="00EE3515" w:rsidRPr="00EE351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EE3515" w:rsidRPr="00EE3515">
        <w:rPr>
          <w:rFonts w:ascii="Times New Roman" w:hAnsi="Times New Roman" w:cs="Times New Roman"/>
          <w:sz w:val="26"/>
          <w:szCs w:val="26"/>
        </w:rPr>
        <w:t xml:space="preserve"> района в сфере исполнения законодательства о противодействии коррупции за 2023 год и текущий период</w:t>
      </w:r>
      <w:r w:rsidR="00122795" w:rsidRPr="00EE3515">
        <w:rPr>
          <w:rFonts w:ascii="Times New Roman" w:hAnsi="Times New Roman" w:cs="Times New Roman"/>
          <w:sz w:val="26"/>
          <w:szCs w:val="26"/>
        </w:rPr>
        <w:t>.</w:t>
      </w:r>
    </w:p>
    <w:p w:rsidR="00B43E86" w:rsidRPr="00EE3515" w:rsidRDefault="00EE3515" w:rsidP="00EE351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О мерах по противодействию коррупционным проявлениям при предоставлении субсидий на поддержку субъектов малого и среднего предпринимательства в </w:t>
      </w:r>
      <w:proofErr w:type="spellStart"/>
      <w:r w:rsidRPr="00EE3515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EE3515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B43E86" w:rsidRPr="00EE3515">
        <w:rPr>
          <w:rFonts w:ascii="Times New Roman" w:hAnsi="Times New Roman" w:cs="Times New Roman"/>
          <w:sz w:val="26"/>
          <w:szCs w:val="26"/>
        </w:rPr>
        <w:t>.</w:t>
      </w:r>
    </w:p>
    <w:p w:rsidR="00122795" w:rsidRPr="00EE3515" w:rsidRDefault="00EE3515" w:rsidP="00EE3515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3515">
        <w:rPr>
          <w:rFonts w:ascii="Times New Roman" w:hAnsi="Times New Roman" w:cs="Times New Roman"/>
          <w:sz w:val="26"/>
          <w:szCs w:val="26"/>
        </w:rPr>
        <w:t>Основные направления деятельности в целях формирования антикоррупционного поведения среди молодежи</w:t>
      </w:r>
      <w:r w:rsidR="001C44E3" w:rsidRPr="00EE3515">
        <w:rPr>
          <w:rFonts w:ascii="Times New Roman" w:hAnsi="Times New Roman" w:cs="Times New Roman"/>
          <w:sz w:val="26"/>
          <w:szCs w:val="26"/>
        </w:rPr>
        <w:t>.</w:t>
      </w:r>
    </w:p>
    <w:p w:rsidR="00B43E86" w:rsidRPr="00EE3515" w:rsidRDefault="00EE3515" w:rsidP="00EE3515">
      <w:pPr>
        <w:numPr>
          <w:ilvl w:val="0"/>
          <w:numId w:val="1"/>
        </w:numPr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О правоприменительной практике по результатам вступления в законную силу решений судов, арбитражных судов о признании </w:t>
      </w:r>
      <w:proofErr w:type="gramStart"/>
      <w:r w:rsidRPr="00EE3515">
        <w:rPr>
          <w:rFonts w:ascii="Times New Roman" w:hAnsi="Times New Roman" w:cs="Times New Roman"/>
          <w:sz w:val="26"/>
          <w:szCs w:val="26"/>
        </w:rPr>
        <w:t>недействительными</w:t>
      </w:r>
      <w:proofErr w:type="gramEnd"/>
      <w:r w:rsidRPr="00EE3515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незаконными решений и действий (бездействий) органов местного самоуправления </w:t>
      </w:r>
      <w:proofErr w:type="spellStart"/>
      <w:r w:rsidRPr="00EE351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E3515">
        <w:rPr>
          <w:rFonts w:ascii="Times New Roman" w:hAnsi="Times New Roman" w:cs="Times New Roman"/>
          <w:sz w:val="26"/>
          <w:szCs w:val="26"/>
        </w:rPr>
        <w:t xml:space="preserve"> района и их должностных лиц за 2023 год</w:t>
      </w:r>
      <w:r w:rsidR="00B43E86" w:rsidRPr="00EE3515">
        <w:rPr>
          <w:rFonts w:ascii="Times New Roman" w:hAnsi="Times New Roman" w:cs="Times New Roman"/>
          <w:sz w:val="26"/>
          <w:szCs w:val="26"/>
        </w:rPr>
        <w:t>.</w:t>
      </w:r>
    </w:p>
    <w:p w:rsidR="00EE3515" w:rsidRPr="00EE3515" w:rsidRDefault="00EE3515" w:rsidP="00EE3515">
      <w:pPr>
        <w:numPr>
          <w:ilvl w:val="0"/>
          <w:numId w:val="1"/>
        </w:numPr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О мероприятиях по предотвращению коррупции при осуществлении муниципального контроля</w:t>
      </w:r>
    </w:p>
    <w:p w:rsidR="00EE3515" w:rsidRPr="00EE3515" w:rsidRDefault="00EE3515" w:rsidP="00EE3515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E3515">
        <w:rPr>
          <w:sz w:val="26"/>
          <w:szCs w:val="26"/>
        </w:rPr>
        <w:t>О мерах по противодействию коррупции при осуществлении полномочий по распоряжению муниципальным имуществом за 2023 год и текущий период</w:t>
      </w:r>
    </w:p>
    <w:p w:rsidR="00EE3515" w:rsidRPr="00EE3515" w:rsidRDefault="00EE3515" w:rsidP="00EE3515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E3515">
        <w:rPr>
          <w:sz w:val="26"/>
          <w:szCs w:val="26"/>
        </w:rPr>
        <w:t>О результатах внутреннего финансового контроля расходования бюджетных средств за 2023 год и текущий период</w:t>
      </w:r>
    </w:p>
    <w:p w:rsidR="00EE3515" w:rsidRPr="00EE3515" w:rsidRDefault="00EE3515" w:rsidP="00EE3515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E3515">
        <w:rPr>
          <w:sz w:val="26"/>
          <w:szCs w:val="26"/>
        </w:rPr>
        <w:t>О проведении антикоррупционной экспертизы нормативных правовых актов и их проектов, осуществляемых как в ходе правовой экспертизы, так и через органы прокуратуры за 2023 год и текущий период</w:t>
      </w:r>
    </w:p>
    <w:p w:rsidR="001C44E3" w:rsidRPr="00EE3515" w:rsidRDefault="001C44E3" w:rsidP="00EE3515">
      <w:pPr>
        <w:numPr>
          <w:ilvl w:val="0"/>
          <w:numId w:val="1"/>
        </w:numPr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Об исполнении мероприятий, предусмотренных Планом по противодействию коррупции в </w:t>
      </w:r>
      <w:proofErr w:type="spellStart"/>
      <w:r w:rsidRPr="00EE3515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EE3515">
        <w:rPr>
          <w:rFonts w:ascii="Times New Roman" w:hAnsi="Times New Roman" w:cs="Times New Roman"/>
          <w:sz w:val="26"/>
          <w:szCs w:val="26"/>
        </w:rPr>
        <w:t xml:space="preserve"> районе на 2021-2024 годы.</w:t>
      </w:r>
    </w:p>
    <w:p w:rsidR="00122795" w:rsidRPr="00EE3515" w:rsidRDefault="00122795" w:rsidP="00EE3515">
      <w:pPr>
        <w:numPr>
          <w:ilvl w:val="0"/>
          <w:numId w:val="1"/>
        </w:numPr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</w:t>
      </w:r>
    </w:p>
    <w:p w:rsidR="00CA00A1" w:rsidRPr="00EE3515" w:rsidRDefault="002B1588" w:rsidP="00EE3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EE3515">
        <w:rPr>
          <w:rFonts w:ascii="Times New Roman" w:hAnsi="Times New Roman" w:cs="Times New Roman"/>
          <w:sz w:val="26"/>
          <w:szCs w:val="26"/>
        </w:rPr>
        <w:t>итогам заседани</w:t>
      </w:r>
      <w:r w:rsidR="00EE3515" w:rsidRPr="00EE3515">
        <w:rPr>
          <w:rFonts w:ascii="Times New Roman" w:hAnsi="Times New Roman" w:cs="Times New Roman"/>
          <w:sz w:val="26"/>
          <w:szCs w:val="26"/>
        </w:rPr>
        <w:t>й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приняты соответствующие решения Совета, которые включены в протокол</w:t>
      </w:r>
      <w:r w:rsidR="00EE3515" w:rsidRPr="00EE3515">
        <w:rPr>
          <w:rFonts w:ascii="Times New Roman" w:hAnsi="Times New Roman" w:cs="Times New Roman"/>
          <w:sz w:val="26"/>
          <w:szCs w:val="26"/>
        </w:rPr>
        <w:t>ы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EE3515" w:rsidRPr="00EE3515">
        <w:rPr>
          <w:rFonts w:ascii="Times New Roman" w:hAnsi="Times New Roman" w:cs="Times New Roman"/>
          <w:sz w:val="26"/>
          <w:szCs w:val="26"/>
        </w:rPr>
        <w:t>й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Совета. </w:t>
      </w:r>
    </w:p>
    <w:p w:rsidR="00AF0574" w:rsidRDefault="00AF0574" w:rsidP="00EE3515">
      <w:pPr>
        <w:tabs>
          <w:tab w:val="left" w:pos="993"/>
        </w:tabs>
        <w:spacing w:line="0" w:lineRule="atLeast"/>
        <w:jc w:val="both"/>
        <w:rPr>
          <w:sz w:val="16"/>
          <w:szCs w:val="16"/>
        </w:rPr>
      </w:pPr>
    </w:p>
    <w:p w:rsidR="00EE3515" w:rsidRPr="00EE3515" w:rsidRDefault="00EE3515" w:rsidP="00EE35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EE3515" w:rsidRPr="00EE3515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9782AAF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07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502B27"/>
    <w:multiLevelType w:val="hybridMultilevel"/>
    <w:tmpl w:val="95BCDACE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1176E7"/>
    <w:rsid w:val="00122795"/>
    <w:rsid w:val="00185C2A"/>
    <w:rsid w:val="001C44E3"/>
    <w:rsid w:val="0027200E"/>
    <w:rsid w:val="002B1588"/>
    <w:rsid w:val="00317F6B"/>
    <w:rsid w:val="003D5A3F"/>
    <w:rsid w:val="00421902"/>
    <w:rsid w:val="004C3703"/>
    <w:rsid w:val="0056223D"/>
    <w:rsid w:val="005A59F8"/>
    <w:rsid w:val="005C7289"/>
    <w:rsid w:val="006170A3"/>
    <w:rsid w:val="00664BA7"/>
    <w:rsid w:val="00790A04"/>
    <w:rsid w:val="007F112D"/>
    <w:rsid w:val="00853E37"/>
    <w:rsid w:val="00877410"/>
    <w:rsid w:val="009635FE"/>
    <w:rsid w:val="00995271"/>
    <w:rsid w:val="009E60A8"/>
    <w:rsid w:val="00AA602E"/>
    <w:rsid w:val="00AF0574"/>
    <w:rsid w:val="00B43E86"/>
    <w:rsid w:val="00B82B0F"/>
    <w:rsid w:val="00B870F6"/>
    <w:rsid w:val="00C45ED8"/>
    <w:rsid w:val="00C61530"/>
    <w:rsid w:val="00CA00A1"/>
    <w:rsid w:val="00D75951"/>
    <w:rsid w:val="00D900A9"/>
    <w:rsid w:val="00D97E32"/>
    <w:rsid w:val="00DA1C54"/>
    <w:rsid w:val="00DF2099"/>
    <w:rsid w:val="00EB4E06"/>
    <w:rsid w:val="00EE3515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3</cp:revision>
  <dcterms:created xsi:type="dcterms:W3CDTF">2024-06-28T05:19:00Z</dcterms:created>
  <dcterms:modified xsi:type="dcterms:W3CDTF">2024-06-28T05:45:00Z</dcterms:modified>
</cp:coreProperties>
</file>