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82B0F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CA00A1" w:rsidRDefault="00B82B0F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5C2A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201</w:t>
      </w:r>
      <w:r w:rsidR="00CA00A1" w:rsidRPr="00CA00A1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CA00A1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.  </w:t>
      </w:r>
      <w:r w:rsidR="00D900A9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предсавитель</w:t>
      </w:r>
      <w:proofErr w:type="spellEnd"/>
      <w:r w:rsidR="00185C2A" w:rsidRPr="00185C2A">
        <w:rPr>
          <w:rFonts w:ascii="Times New Roman" w:hAnsi="Times New Roman" w:cs="Times New Roman"/>
          <w:sz w:val="26"/>
          <w:szCs w:val="26"/>
        </w:rPr>
        <w:t xml:space="preserve"> Межрайонной ИФНС России № 2 по Ханты-мансийскому автономному округу – </w:t>
      </w:r>
      <w:proofErr w:type="spellStart"/>
      <w:r w:rsidR="00185C2A" w:rsidRPr="00185C2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="00185C2A" w:rsidRPr="00185C2A">
        <w:rPr>
          <w:rFonts w:ascii="Times New Roman" w:hAnsi="Times New Roman" w:cs="Times New Roman"/>
          <w:sz w:val="26"/>
          <w:szCs w:val="26"/>
        </w:rPr>
        <w:t>,</w:t>
      </w:r>
      <w:r w:rsidR="00185C2A" w:rsidRPr="00AE5170">
        <w:rPr>
          <w:sz w:val="26"/>
          <w:szCs w:val="26"/>
        </w:rPr>
        <w:t xml:space="preserve"> </w:t>
      </w:r>
      <w:r w:rsidR="00D900A9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правоохранительных органов, специалисты администрации </w:t>
      </w:r>
      <w:proofErr w:type="spellStart"/>
      <w:r w:rsidR="00D900A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185C2A">
        <w:rPr>
          <w:rFonts w:ascii="Times New Roman" w:hAnsi="Times New Roman" w:cs="Times New Roman"/>
          <w:sz w:val="26"/>
          <w:szCs w:val="26"/>
        </w:rPr>
        <w:t>пять</w:t>
      </w:r>
      <w:r w:rsidRPr="00CA00A1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85C2A">
        <w:rPr>
          <w:rFonts w:ascii="Times New Roman" w:hAnsi="Times New Roman" w:cs="Times New Roman"/>
          <w:sz w:val="26"/>
          <w:szCs w:val="26"/>
        </w:rPr>
        <w:t>ов</w:t>
      </w:r>
      <w:r w:rsidRPr="00CA00A1">
        <w:rPr>
          <w:rFonts w:ascii="Times New Roman" w:hAnsi="Times New Roman" w:cs="Times New Roman"/>
          <w:sz w:val="26"/>
          <w:szCs w:val="26"/>
        </w:rPr>
        <w:t>, вынесенны</w:t>
      </w:r>
      <w:r w:rsidR="00B82B0F">
        <w:rPr>
          <w:rFonts w:ascii="Times New Roman" w:hAnsi="Times New Roman" w:cs="Times New Roman"/>
          <w:sz w:val="26"/>
          <w:szCs w:val="26"/>
        </w:rPr>
        <w:t xml:space="preserve">х </w:t>
      </w:r>
      <w:r w:rsidRPr="00CA00A1">
        <w:rPr>
          <w:rFonts w:ascii="Times New Roman" w:hAnsi="Times New Roman" w:cs="Times New Roman"/>
          <w:sz w:val="26"/>
          <w:szCs w:val="26"/>
        </w:rPr>
        <w:t>на повестку дня:</w:t>
      </w:r>
    </w:p>
    <w:p w:rsidR="00B82B0F" w:rsidRPr="00B82B0F" w:rsidRDefault="00B82B0F" w:rsidP="00B82B0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0F">
        <w:rPr>
          <w:rFonts w:ascii="Times New Roman" w:hAnsi="Times New Roman" w:cs="Times New Roman"/>
          <w:sz w:val="26"/>
          <w:szCs w:val="26"/>
        </w:rPr>
        <w:t>О результатах проверок предоставления и целевого использования земельных участков, находящихся в муниципальной собственности, в том числе, многодетным семьям. Оценка коррупционных рисков, возникающих в сфере земельных отношений.</w:t>
      </w:r>
    </w:p>
    <w:p w:rsidR="00B82B0F" w:rsidRPr="00B82B0F" w:rsidRDefault="00B82B0F" w:rsidP="00B82B0F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82B0F">
        <w:rPr>
          <w:sz w:val="26"/>
          <w:szCs w:val="26"/>
        </w:rPr>
        <w:t xml:space="preserve">О формировании негативного отношения к коррупции у муниципальных служащих и иных работников органов местного самоуправления муниципального образования </w:t>
      </w:r>
      <w:proofErr w:type="spellStart"/>
      <w:r w:rsidRPr="00B82B0F">
        <w:rPr>
          <w:sz w:val="26"/>
          <w:szCs w:val="26"/>
        </w:rPr>
        <w:t>Кондинский</w:t>
      </w:r>
      <w:proofErr w:type="spellEnd"/>
      <w:r w:rsidRPr="00B82B0F">
        <w:rPr>
          <w:sz w:val="26"/>
          <w:szCs w:val="26"/>
        </w:rPr>
        <w:t xml:space="preserve"> район, в том числе, взаимодействии с институтами гражданского общества в сфере </w:t>
      </w:r>
      <w:proofErr w:type="spellStart"/>
      <w:r w:rsidRPr="00B82B0F">
        <w:rPr>
          <w:sz w:val="26"/>
          <w:szCs w:val="26"/>
        </w:rPr>
        <w:t>антикоррупционного</w:t>
      </w:r>
      <w:proofErr w:type="spellEnd"/>
      <w:r w:rsidRPr="00B82B0F">
        <w:rPr>
          <w:sz w:val="26"/>
          <w:szCs w:val="26"/>
        </w:rPr>
        <w:t xml:space="preserve"> просвещения граждан.</w:t>
      </w:r>
    </w:p>
    <w:p w:rsidR="00B82B0F" w:rsidRPr="00B82B0F" w:rsidRDefault="00B82B0F" w:rsidP="00B82B0F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B82B0F">
        <w:rPr>
          <w:sz w:val="26"/>
          <w:szCs w:val="26"/>
        </w:rPr>
        <w:t xml:space="preserve">О внесении изменения в план работы межведомственного Совета по противодействию коррупции в </w:t>
      </w:r>
      <w:proofErr w:type="spellStart"/>
      <w:r w:rsidRPr="00B82B0F">
        <w:rPr>
          <w:sz w:val="26"/>
          <w:szCs w:val="26"/>
        </w:rPr>
        <w:t>Кондинском</w:t>
      </w:r>
      <w:proofErr w:type="spellEnd"/>
      <w:r w:rsidRPr="00B82B0F">
        <w:rPr>
          <w:sz w:val="26"/>
          <w:szCs w:val="26"/>
        </w:rPr>
        <w:t xml:space="preserve"> районе на 2018 год.</w:t>
      </w:r>
    </w:p>
    <w:p w:rsidR="00B82B0F" w:rsidRPr="00B82B0F" w:rsidRDefault="00B82B0F" w:rsidP="00B82B0F">
      <w:pPr>
        <w:numPr>
          <w:ilvl w:val="0"/>
          <w:numId w:val="1"/>
        </w:numPr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0F"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противодействия коррупции в </w:t>
      </w:r>
      <w:proofErr w:type="spellStart"/>
      <w:r w:rsidRPr="00B82B0F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B82B0F">
        <w:rPr>
          <w:rFonts w:ascii="Times New Roman" w:hAnsi="Times New Roman" w:cs="Times New Roman"/>
          <w:sz w:val="26"/>
          <w:szCs w:val="26"/>
        </w:rPr>
        <w:t xml:space="preserve"> районе на 2018-2019 год.</w:t>
      </w:r>
    </w:p>
    <w:p w:rsidR="00B82B0F" w:rsidRPr="00B82B0F" w:rsidRDefault="00B82B0F" w:rsidP="00B82B0F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0F">
        <w:rPr>
          <w:rFonts w:ascii="Times New Roman" w:hAnsi="Times New Roman" w:cs="Times New Roman"/>
          <w:sz w:val="26"/>
          <w:szCs w:val="26"/>
        </w:rPr>
        <w:t>Об исполнении ранее принятых решений межведомственного Совета по противодействию коррупции.</w:t>
      </w:r>
    </w:p>
    <w:p w:rsidR="00CA00A1" w:rsidRDefault="004C3703" w:rsidP="004C370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185C2A"/>
    <w:rsid w:val="003D5A3F"/>
    <w:rsid w:val="00421902"/>
    <w:rsid w:val="004C3703"/>
    <w:rsid w:val="0056223D"/>
    <w:rsid w:val="005A59F8"/>
    <w:rsid w:val="00790A04"/>
    <w:rsid w:val="00877410"/>
    <w:rsid w:val="00995271"/>
    <w:rsid w:val="00AA602E"/>
    <w:rsid w:val="00B82B0F"/>
    <w:rsid w:val="00C61530"/>
    <w:rsid w:val="00CA00A1"/>
    <w:rsid w:val="00D900A9"/>
    <w:rsid w:val="00D97E32"/>
    <w:rsid w:val="00DF2099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040113</cp:lastModifiedBy>
  <cp:revision>3</cp:revision>
  <dcterms:created xsi:type="dcterms:W3CDTF">2018-10-03T05:53:00Z</dcterms:created>
  <dcterms:modified xsi:type="dcterms:W3CDTF">2018-10-03T05:56:00Z</dcterms:modified>
</cp:coreProperties>
</file>